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5A1883" w14:textId="77777777" w:rsidR="005C578F" w:rsidRPr="0000322D" w:rsidRDefault="00CA53EF">
      <w:r w:rsidRPr="0000322D">
        <w:rPr>
          <w:b/>
          <w:noProof/>
          <w:color w:val="808080"/>
          <w:sz w:val="32"/>
          <w:szCs w:val="32"/>
          <w:lang w:eastAsia="en-CA"/>
        </w:rPr>
        <mc:AlternateContent>
          <mc:Choice Requires="wps">
            <w:drawing>
              <wp:anchor distT="0" distB="0" distL="114300" distR="114300" simplePos="0" relativeHeight="251657216" behindDoc="0" locked="0" layoutInCell="1" allowOverlap="1" wp14:anchorId="5915BCD5" wp14:editId="31FA291F">
                <wp:simplePos x="0" y="0"/>
                <wp:positionH relativeFrom="column">
                  <wp:posOffset>7551420</wp:posOffset>
                </wp:positionH>
                <wp:positionV relativeFrom="paragraph">
                  <wp:posOffset>22860</wp:posOffset>
                </wp:positionV>
                <wp:extent cx="1206500" cy="873760"/>
                <wp:effectExtent l="0" t="0" r="0" b="2540"/>
                <wp:wrapNone/>
                <wp:docPr id="4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07BA" w14:textId="77777777" w:rsidR="00980500" w:rsidRPr="00A013C4" w:rsidRDefault="00980500" w:rsidP="00804F93">
                            <w:pPr>
                              <w:jc w:val="right"/>
                              <w:rPr>
                                <w:rFonts w:cs="Calibri"/>
                                <w:b/>
                                <w:sz w:val="96"/>
                                <w:szCs w:val="96"/>
                              </w:rPr>
                            </w:pPr>
                            <w:r>
                              <w:rPr>
                                <w:rFonts w:cs="Calibri"/>
                                <w:b/>
                                <w:sz w:val="96"/>
                                <w:szCs w:val="96"/>
                              </w:rPr>
                              <w:t>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BCD5" id="_x0000_t202" coordsize="21600,21600" o:spt="202" path="m,l,21600r21600,l21600,xe">
                <v:stroke joinstyle="miter"/>
                <v:path gradientshapeok="t" o:connecttype="rect"/>
              </v:shapetype>
              <v:shape id="Text Box 10" o:spid="_x0000_s1026" type="#_x0000_t202" style="position:absolute;margin-left:594.6pt;margin-top:1.8pt;width:95pt;height:6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Ai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" stroked="f">
                <v:textbox>
                  <w:txbxContent>
                    <w:p w14:paraId="066B07BA" w14:textId="77777777" w:rsidR="00980500" w:rsidRPr="00A013C4" w:rsidRDefault="00980500" w:rsidP="00804F93">
                      <w:pPr>
                        <w:jc w:val="right"/>
                        <w:rPr>
                          <w:rFonts w:cs="Calibri"/>
                          <w:b/>
                          <w:sz w:val="96"/>
                          <w:szCs w:val="96"/>
                        </w:rPr>
                      </w:pPr>
                      <w:r>
                        <w:rPr>
                          <w:rFonts w:cs="Calibri"/>
                          <w:b/>
                          <w:sz w:val="96"/>
                          <w:szCs w:val="96"/>
                        </w:rPr>
                        <w:t>A5</w:t>
                      </w:r>
                    </w:p>
                  </w:txbxContent>
                </v:textbox>
              </v:shape>
            </w:pict>
          </mc:Fallback>
        </mc:AlternateContent>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r w:rsidR="000829F6" w:rsidRPr="0000322D">
        <w:rPr>
          <w:b/>
          <w:noProof/>
          <w:color w:val="808080"/>
          <w:sz w:val="32"/>
          <w:szCs w:val="32"/>
        </w:rPr>
        <w:tab/>
      </w:r>
    </w:p>
    <w:p w14:paraId="2B6B27BE" w14:textId="77777777" w:rsidR="005C578F" w:rsidRPr="0000322D" w:rsidRDefault="005C578F"/>
    <w:p w14:paraId="48E068CF" w14:textId="77777777" w:rsidR="005C578F" w:rsidRPr="0000322D" w:rsidRDefault="005C578F"/>
    <w:p w14:paraId="64219D4C" w14:textId="77777777" w:rsidR="005C578F" w:rsidRPr="0000322D" w:rsidRDefault="005C578F"/>
    <w:p w14:paraId="789C4D1D" w14:textId="77777777" w:rsidR="00804F93" w:rsidRPr="0000322D" w:rsidRDefault="00804F93" w:rsidP="00CA53EF">
      <w:pPr>
        <w:pStyle w:val="NoSpacing"/>
        <w:jc w:val="center"/>
        <w:rPr>
          <w:rFonts w:eastAsia="Times New Roman"/>
          <w:smallCaps/>
          <w:sz w:val="56"/>
          <w:szCs w:val="56"/>
        </w:rPr>
      </w:pPr>
      <w:r w:rsidRPr="0000322D">
        <w:rPr>
          <w:rFonts w:eastAsia="Times New Roman"/>
          <w:smallCaps/>
          <w:sz w:val="56"/>
          <w:szCs w:val="56"/>
        </w:rPr>
        <w:t>Financial Administration Law</w:t>
      </w:r>
    </w:p>
    <w:p w14:paraId="1F474FF1" w14:textId="77777777" w:rsidR="00804F93" w:rsidRPr="0000322D" w:rsidRDefault="00CA53EF" w:rsidP="00804F93">
      <w:pPr>
        <w:pStyle w:val="NoSpacing"/>
        <w:rPr>
          <w:rFonts w:eastAsia="Times New Roman"/>
          <w:smallCaps/>
          <w:sz w:val="36"/>
          <w:szCs w:val="36"/>
        </w:rPr>
      </w:pPr>
      <w:r w:rsidRPr="0000322D">
        <w:rPr>
          <w:rFonts w:eastAsia="Times New Roman"/>
          <w:smallCaps/>
          <w:noProof/>
          <w:sz w:val="36"/>
          <w:szCs w:val="36"/>
          <w:lang w:eastAsia="en-CA"/>
        </w:rPr>
        <mc:AlternateContent>
          <mc:Choice Requires="wps">
            <w:drawing>
              <wp:anchor distT="4294967295" distB="4294967295" distL="114300" distR="114300" simplePos="0" relativeHeight="251656192" behindDoc="0" locked="0" layoutInCell="1" allowOverlap="1" wp14:anchorId="650859C2" wp14:editId="0C685CF8">
                <wp:simplePos x="0" y="0"/>
                <wp:positionH relativeFrom="column">
                  <wp:posOffset>2553335</wp:posOffset>
                </wp:positionH>
                <wp:positionV relativeFrom="paragraph">
                  <wp:posOffset>76199</wp:posOffset>
                </wp:positionV>
                <wp:extent cx="4065270" cy="0"/>
                <wp:effectExtent l="0" t="0" r="30480" b="19050"/>
                <wp:wrapNone/>
                <wp:docPr id="49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527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9DBF4" id="_x0000_t32" coordsize="21600,21600" o:spt="32" o:oned="t" path="m,l21600,21600e" filled="f">
                <v:path arrowok="t" fillok="f" o:connecttype="none"/>
                <o:lock v:ext="edit" shapetype="t"/>
              </v:shapetype>
              <v:shape id="AutoShape 11" o:spid="_x0000_s1026" type="#_x0000_t32" style="position:absolute;margin-left:201.05pt;margin-top:6pt;width:320.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vKIw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" strokecolor="#c00000"/>
            </w:pict>
          </mc:Fallback>
        </mc:AlternateContent>
      </w:r>
      <w:r w:rsidR="00804F93" w:rsidRPr="0000322D">
        <w:rPr>
          <w:rFonts w:eastAsia="Times New Roman"/>
          <w:smallCaps/>
          <w:sz w:val="36"/>
          <w:szCs w:val="36"/>
        </w:rPr>
        <w:tab/>
      </w:r>
      <w:r w:rsidR="00804F93" w:rsidRPr="0000322D">
        <w:rPr>
          <w:rFonts w:eastAsia="Times New Roman"/>
          <w:smallCaps/>
          <w:sz w:val="36"/>
          <w:szCs w:val="36"/>
        </w:rPr>
        <w:tab/>
      </w:r>
    </w:p>
    <w:p w14:paraId="0DD29484" w14:textId="77777777" w:rsidR="00804F93" w:rsidRPr="0000322D" w:rsidRDefault="00804F93" w:rsidP="00CA53EF">
      <w:pPr>
        <w:pStyle w:val="NoSpacing"/>
        <w:jc w:val="center"/>
        <w:rPr>
          <w:rFonts w:eastAsia="Times New Roman"/>
          <w:b/>
          <w:smallCaps/>
          <w:sz w:val="72"/>
          <w:szCs w:val="72"/>
        </w:rPr>
      </w:pPr>
      <w:r w:rsidRPr="0000322D">
        <w:rPr>
          <w:rFonts w:eastAsia="Times New Roman"/>
          <w:b/>
          <w:smallCaps/>
          <w:sz w:val="72"/>
          <w:szCs w:val="72"/>
        </w:rPr>
        <w:t>Assessment guide</w:t>
      </w:r>
    </w:p>
    <w:p w14:paraId="629835C3" w14:textId="77777777" w:rsidR="005C578F" w:rsidRPr="0000322D" w:rsidRDefault="00CA53EF">
      <w:r w:rsidRPr="0000322D">
        <w:rPr>
          <w:noProof/>
          <w:lang w:eastAsia="en-CA"/>
        </w:rPr>
        <mc:AlternateContent>
          <mc:Choice Requires="wps">
            <w:drawing>
              <wp:anchor distT="0" distB="0" distL="114300" distR="114300" simplePos="0" relativeHeight="251658240" behindDoc="0" locked="0" layoutInCell="1" allowOverlap="1" wp14:anchorId="1AC34261" wp14:editId="4FD64420">
                <wp:simplePos x="0" y="0"/>
                <wp:positionH relativeFrom="column">
                  <wp:posOffset>5907405</wp:posOffset>
                </wp:positionH>
                <wp:positionV relativeFrom="paragraph">
                  <wp:posOffset>2236470</wp:posOffset>
                </wp:positionV>
                <wp:extent cx="2928620" cy="790575"/>
                <wp:effectExtent l="0" t="0" r="5080" b="9525"/>
                <wp:wrapNone/>
                <wp:docPr id="4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6B6D7" w14:textId="77777777" w:rsidR="00980500" w:rsidRPr="00304C10" w:rsidRDefault="004673A7" w:rsidP="000969AC">
                            <w:pPr>
                              <w:spacing w:after="0"/>
                              <w:jc w:val="right"/>
                              <w:rPr>
                                <w:color w:val="000000"/>
                                <w:sz w:val="28"/>
                                <w:szCs w:val="28"/>
                              </w:rPr>
                            </w:pPr>
                            <w:hyperlink r:id="rId8" w:history="1">
                              <w:r w:rsidR="00980500" w:rsidRPr="00304C10">
                                <w:rPr>
                                  <w:rStyle w:val="Hyperlink"/>
                                  <w:color w:val="000000"/>
                                  <w:sz w:val="28"/>
                                  <w:szCs w:val="28"/>
                                </w:rPr>
                                <w:t>www.fnfmb.com</w:t>
                              </w:r>
                            </w:hyperlink>
                          </w:p>
                          <w:p w14:paraId="01D13126" w14:textId="6AEDCE01" w:rsidR="00980500" w:rsidRPr="006E641E" w:rsidRDefault="00980500" w:rsidP="000969AC">
                            <w:pPr>
                              <w:spacing w:after="0"/>
                              <w:jc w:val="right"/>
                              <w:rPr>
                                <w:smallCaps/>
                                <w:color w:val="000000"/>
                                <w:sz w:val="36"/>
                                <w:szCs w:val="36"/>
                              </w:rPr>
                            </w:pPr>
                            <w:r w:rsidRPr="00304C10">
                              <w:rPr>
                                <w:smallCaps/>
                                <w:color w:val="000000"/>
                                <w:sz w:val="28"/>
                                <w:szCs w:val="28"/>
                              </w:rPr>
                              <w:t>April 1, 201</w:t>
                            </w:r>
                            <w:r>
                              <w:rPr>
                                <w:smallCaps/>
                                <w:color w:val="000000"/>
                                <w:sz w:val="28"/>
                                <w:szCs w:val="28"/>
                              </w:rPr>
                              <w:t>6</w:t>
                            </w:r>
                          </w:p>
                          <w:p w14:paraId="51572684" w14:textId="77777777" w:rsidR="00980500" w:rsidRPr="0016318D" w:rsidRDefault="00980500" w:rsidP="00804F93">
                            <w:pPr>
                              <w:spacing w:after="0"/>
                              <w:jc w:val="right"/>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34261" id="_x0000_t202" coordsize="21600,21600" o:spt="202" path="m,l,21600r21600,l21600,xe">
                <v:stroke joinstyle="miter"/>
                <v:path gradientshapeok="t" o:connecttype="rect"/>
              </v:shapetype>
              <v:shape id="Text Box 12" o:spid="_x0000_s1027" type="#_x0000_t202" style="position:absolute;margin-left:465.15pt;margin-top:176.1pt;width:230.6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nZhg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" stroked="f">
                <v:textbox>
                  <w:txbxContent>
                    <w:p w14:paraId="46F6B6D7" w14:textId="77777777" w:rsidR="00980500" w:rsidRPr="00304C10" w:rsidRDefault="004673A7" w:rsidP="000969AC">
                      <w:pPr>
                        <w:spacing w:after="0"/>
                        <w:jc w:val="right"/>
                        <w:rPr>
                          <w:color w:val="000000"/>
                          <w:sz w:val="28"/>
                          <w:szCs w:val="28"/>
                        </w:rPr>
                      </w:pPr>
                      <w:hyperlink r:id="rId9" w:history="1">
                        <w:r w:rsidR="00980500" w:rsidRPr="00304C10">
                          <w:rPr>
                            <w:rStyle w:val="Hyperlink"/>
                            <w:color w:val="000000"/>
                            <w:sz w:val="28"/>
                            <w:szCs w:val="28"/>
                          </w:rPr>
                          <w:t>www.fnfmb.com</w:t>
                        </w:r>
                      </w:hyperlink>
                    </w:p>
                    <w:p w14:paraId="01D13126" w14:textId="6AEDCE01" w:rsidR="00980500" w:rsidRPr="006E641E" w:rsidRDefault="00980500" w:rsidP="000969AC">
                      <w:pPr>
                        <w:spacing w:after="0"/>
                        <w:jc w:val="right"/>
                        <w:rPr>
                          <w:smallCaps/>
                          <w:color w:val="000000"/>
                          <w:sz w:val="36"/>
                          <w:szCs w:val="36"/>
                        </w:rPr>
                      </w:pPr>
                      <w:r w:rsidRPr="00304C10">
                        <w:rPr>
                          <w:smallCaps/>
                          <w:color w:val="000000"/>
                          <w:sz w:val="28"/>
                          <w:szCs w:val="28"/>
                        </w:rPr>
                        <w:t>April 1, 201</w:t>
                      </w:r>
                      <w:r>
                        <w:rPr>
                          <w:smallCaps/>
                          <w:color w:val="000000"/>
                          <w:sz w:val="28"/>
                          <w:szCs w:val="28"/>
                        </w:rPr>
                        <w:t>6</w:t>
                      </w:r>
                    </w:p>
                    <w:p w14:paraId="51572684" w14:textId="77777777" w:rsidR="00980500" w:rsidRPr="0016318D" w:rsidRDefault="00980500" w:rsidP="00804F93">
                      <w:pPr>
                        <w:spacing w:after="0"/>
                        <w:jc w:val="right"/>
                        <w:rPr>
                          <w:smallCaps/>
                        </w:rPr>
                      </w:pPr>
                    </w:p>
                  </w:txbxContent>
                </v:textbox>
              </v:shape>
            </w:pict>
          </mc:Fallback>
        </mc:AlternateContent>
      </w:r>
    </w:p>
    <w:p w14:paraId="04536152" w14:textId="77777777" w:rsidR="002C042E" w:rsidRPr="0000322D" w:rsidRDefault="00CA53EF">
      <w:pPr>
        <w:sectPr w:rsidR="002C042E" w:rsidRPr="0000322D" w:rsidSect="00716740">
          <w:headerReference w:type="even" r:id="rId10"/>
          <w:headerReference w:type="default" r:id="rId11"/>
          <w:footerReference w:type="even" r:id="rId12"/>
          <w:footerReference w:type="default" r:id="rId13"/>
          <w:headerReference w:type="first" r:id="rId14"/>
          <w:footerReference w:type="first" r:id="rId15"/>
          <w:type w:val="evenPage"/>
          <w:pgSz w:w="15840" w:h="12240" w:orient="landscape" w:code="1"/>
          <w:pgMar w:top="922" w:right="720" w:bottom="1440" w:left="720" w:header="432" w:footer="720" w:gutter="0"/>
          <w:pgNumType w:start="0"/>
          <w:cols w:space="720"/>
          <w:titlePg/>
          <w:docGrid w:linePitch="360"/>
        </w:sectPr>
      </w:pPr>
      <w:r w:rsidRPr="0000322D">
        <w:rPr>
          <w:noProof/>
          <w:lang w:eastAsia="en-CA"/>
        </w:rPr>
        <w:drawing>
          <wp:anchor distT="0" distB="0" distL="114300" distR="114300" simplePos="0" relativeHeight="251659264" behindDoc="0" locked="0" layoutInCell="1" allowOverlap="1" wp14:anchorId="6A006500" wp14:editId="2C2FA7FD">
            <wp:simplePos x="0" y="0"/>
            <wp:positionH relativeFrom="margin">
              <wp:posOffset>5302250</wp:posOffset>
            </wp:positionH>
            <wp:positionV relativeFrom="margin">
              <wp:posOffset>3615690</wp:posOffset>
            </wp:positionV>
            <wp:extent cx="3455670" cy="748030"/>
            <wp:effectExtent l="0" t="0" r="0" b="0"/>
            <wp:wrapSquare wrapText="bothSides"/>
            <wp:docPr id="25" name="Picture 1" descr="Description: fnfm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nfmb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56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3459" w14:textId="77777777" w:rsidR="000A4727" w:rsidRPr="0000322D" w:rsidRDefault="000A4727" w:rsidP="00DB0803">
      <w:pPr>
        <w:pStyle w:val="Heading1"/>
        <w:jc w:val="left"/>
        <w:rPr>
          <w:lang w:val="en-CA"/>
        </w:rPr>
      </w:pPr>
    </w:p>
    <w:p w14:paraId="7AE9FE97" w14:textId="77777777" w:rsidR="000A4727" w:rsidRPr="0000322D" w:rsidRDefault="000A4727" w:rsidP="00C359E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7"/>
        <w:gridCol w:w="5834"/>
        <w:gridCol w:w="808"/>
        <w:gridCol w:w="4261"/>
      </w:tblGrid>
      <w:tr w:rsidR="00AB7E5C" w:rsidRPr="0000322D" w14:paraId="16F185E2" w14:textId="77777777" w:rsidTr="000E5702">
        <w:tc>
          <w:tcPr>
            <w:tcW w:w="3528" w:type="dxa"/>
            <w:shd w:val="clear" w:color="auto" w:fill="BFBFBF"/>
          </w:tcPr>
          <w:p w14:paraId="7DD8D2E6" w14:textId="77777777" w:rsidR="00C359E7" w:rsidRPr="0000322D" w:rsidRDefault="00C359E7" w:rsidP="000E5702">
            <w:pPr>
              <w:rPr>
                <w:b/>
                <w:sz w:val="28"/>
                <w:szCs w:val="28"/>
              </w:rPr>
            </w:pPr>
            <w:r w:rsidRPr="0000322D">
              <w:rPr>
                <w:b/>
                <w:sz w:val="28"/>
                <w:szCs w:val="28"/>
              </w:rPr>
              <w:t>NAME OF FIRST NATION</w:t>
            </w:r>
          </w:p>
        </w:tc>
        <w:tc>
          <w:tcPr>
            <w:tcW w:w="11088" w:type="dxa"/>
            <w:gridSpan w:val="3"/>
            <w:shd w:val="clear" w:color="auto" w:fill="auto"/>
          </w:tcPr>
          <w:p w14:paraId="021FBF10" w14:textId="77777777" w:rsidR="00C359E7" w:rsidRPr="0000322D" w:rsidRDefault="00CD6736" w:rsidP="0008442E">
            <w:pPr>
              <w:rPr>
                <w:rFonts w:cs="Calibri"/>
                <w:sz w:val="24"/>
                <w:szCs w:val="24"/>
              </w:rPr>
            </w:pPr>
            <w:r w:rsidRPr="0000322D">
              <w:rPr>
                <w:rFonts w:cs="Calibri"/>
                <w:sz w:val="24"/>
                <w:szCs w:val="24"/>
              </w:rPr>
              <w:t xml:space="preserve"> </w:t>
            </w:r>
            <w:r w:rsidR="00C1570C" w:rsidRPr="0000322D">
              <w:rPr>
                <w:rFonts w:cs="Calibri"/>
                <w:sz w:val="24"/>
                <w:szCs w:val="24"/>
              </w:rPr>
              <w:fldChar w:fldCharType="begin"/>
            </w:r>
            <w:r w:rsidR="00C1570C" w:rsidRPr="0000322D">
              <w:rPr>
                <w:rFonts w:cs="Calibri"/>
                <w:sz w:val="24"/>
                <w:szCs w:val="24"/>
              </w:rPr>
              <w:instrText xml:space="preserve"> TITLE  \* FirstCap  \* MERGEFORMAT </w:instrText>
            </w:r>
            <w:r w:rsidR="00C1570C" w:rsidRPr="0000322D">
              <w:rPr>
                <w:rFonts w:cs="Calibri"/>
                <w:sz w:val="24"/>
                <w:szCs w:val="24"/>
              </w:rPr>
              <w:fldChar w:fldCharType="end"/>
            </w:r>
          </w:p>
        </w:tc>
      </w:tr>
      <w:tr w:rsidR="00AB7E5C" w:rsidRPr="0000322D" w14:paraId="04970B4D" w14:textId="77777777" w:rsidTr="000E5702">
        <w:tc>
          <w:tcPr>
            <w:tcW w:w="3528" w:type="dxa"/>
            <w:shd w:val="clear" w:color="auto" w:fill="BFBFBF"/>
          </w:tcPr>
          <w:p w14:paraId="4AA9E401" w14:textId="77777777" w:rsidR="00C359E7" w:rsidRPr="0000322D" w:rsidRDefault="00C359E7" w:rsidP="000E5702">
            <w:pPr>
              <w:rPr>
                <w:b/>
                <w:sz w:val="28"/>
                <w:szCs w:val="28"/>
              </w:rPr>
            </w:pPr>
            <w:r w:rsidRPr="0000322D">
              <w:rPr>
                <w:b/>
                <w:sz w:val="28"/>
                <w:szCs w:val="28"/>
              </w:rPr>
              <w:t>CONTACT PERSON</w:t>
            </w:r>
          </w:p>
        </w:tc>
        <w:tc>
          <w:tcPr>
            <w:tcW w:w="11088" w:type="dxa"/>
            <w:gridSpan w:val="3"/>
            <w:shd w:val="clear" w:color="auto" w:fill="auto"/>
          </w:tcPr>
          <w:p w14:paraId="729CCDFB" w14:textId="77777777" w:rsidR="00C359E7" w:rsidRPr="0000322D" w:rsidRDefault="00C359E7" w:rsidP="000E5702"/>
        </w:tc>
      </w:tr>
      <w:tr w:rsidR="00AB7E5C" w:rsidRPr="0000322D" w14:paraId="17788BE0" w14:textId="77777777" w:rsidTr="000E5702">
        <w:tc>
          <w:tcPr>
            <w:tcW w:w="3528" w:type="dxa"/>
            <w:shd w:val="clear" w:color="auto" w:fill="BFBFBF"/>
          </w:tcPr>
          <w:p w14:paraId="319938DA" w14:textId="77777777" w:rsidR="00C359E7" w:rsidRPr="0000322D" w:rsidRDefault="00C359E7" w:rsidP="000E5702">
            <w:pPr>
              <w:rPr>
                <w:b/>
                <w:sz w:val="28"/>
                <w:szCs w:val="28"/>
              </w:rPr>
            </w:pPr>
            <w:r w:rsidRPr="0000322D">
              <w:rPr>
                <w:b/>
                <w:sz w:val="28"/>
                <w:szCs w:val="28"/>
              </w:rPr>
              <w:t>EMAIL</w:t>
            </w:r>
          </w:p>
        </w:tc>
        <w:tc>
          <w:tcPr>
            <w:tcW w:w="5940" w:type="dxa"/>
            <w:shd w:val="clear" w:color="auto" w:fill="auto"/>
          </w:tcPr>
          <w:p w14:paraId="5E26DFA8" w14:textId="77777777" w:rsidR="00C359E7" w:rsidRPr="0000322D" w:rsidRDefault="00C359E7" w:rsidP="000E5702"/>
        </w:tc>
        <w:tc>
          <w:tcPr>
            <w:tcW w:w="810" w:type="dxa"/>
            <w:shd w:val="clear" w:color="auto" w:fill="BFBFBF"/>
          </w:tcPr>
          <w:p w14:paraId="145F0F6B" w14:textId="77777777" w:rsidR="00C359E7" w:rsidRPr="0000322D" w:rsidRDefault="008E19B3" w:rsidP="000E5702">
            <w:pPr>
              <w:rPr>
                <w:b/>
              </w:rPr>
            </w:pPr>
            <w:r w:rsidRPr="0000322D">
              <w:rPr>
                <w:b/>
                <w:sz w:val="28"/>
                <w:szCs w:val="28"/>
                <w:shd w:val="clear" w:color="auto" w:fill="BFBFBF"/>
              </w:rPr>
              <w:t>T</w:t>
            </w:r>
            <w:r w:rsidR="00C359E7" w:rsidRPr="0000322D">
              <w:rPr>
                <w:b/>
                <w:sz w:val="28"/>
                <w:szCs w:val="28"/>
                <w:shd w:val="clear" w:color="auto" w:fill="BFBFBF"/>
              </w:rPr>
              <w:t>EL</w:t>
            </w:r>
            <w:r w:rsidR="00C359E7" w:rsidRPr="0000322D">
              <w:rPr>
                <w:b/>
                <w:sz w:val="28"/>
                <w:szCs w:val="28"/>
              </w:rPr>
              <w:t xml:space="preserve">: </w:t>
            </w:r>
          </w:p>
        </w:tc>
        <w:tc>
          <w:tcPr>
            <w:tcW w:w="4338" w:type="dxa"/>
            <w:shd w:val="clear" w:color="auto" w:fill="auto"/>
          </w:tcPr>
          <w:p w14:paraId="1DDF381E" w14:textId="77777777" w:rsidR="00C359E7" w:rsidRPr="0000322D" w:rsidRDefault="00C359E7" w:rsidP="000E5702"/>
        </w:tc>
      </w:tr>
      <w:tr w:rsidR="00AB7E5C" w:rsidRPr="0000322D" w14:paraId="46B93388" w14:textId="77777777" w:rsidTr="000E5702">
        <w:tc>
          <w:tcPr>
            <w:tcW w:w="3528" w:type="dxa"/>
            <w:shd w:val="clear" w:color="auto" w:fill="BFBFBF"/>
          </w:tcPr>
          <w:p w14:paraId="069AD3F7" w14:textId="77777777" w:rsidR="00C359E7" w:rsidRPr="0000322D" w:rsidRDefault="00C359E7" w:rsidP="000E5702">
            <w:pPr>
              <w:rPr>
                <w:b/>
                <w:sz w:val="28"/>
                <w:szCs w:val="28"/>
              </w:rPr>
            </w:pPr>
            <w:r w:rsidRPr="0000322D">
              <w:rPr>
                <w:b/>
                <w:sz w:val="28"/>
                <w:szCs w:val="28"/>
              </w:rPr>
              <w:t>DATE</w:t>
            </w:r>
          </w:p>
        </w:tc>
        <w:tc>
          <w:tcPr>
            <w:tcW w:w="11088" w:type="dxa"/>
            <w:gridSpan w:val="3"/>
            <w:shd w:val="clear" w:color="auto" w:fill="auto"/>
          </w:tcPr>
          <w:p w14:paraId="7CC2580F" w14:textId="77777777" w:rsidR="00C359E7" w:rsidRPr="0000322D" w:rsidRDefault="00C359E7" w:rsidP="00804F93"/>
        </w:tc>
      </w:tr>
    </w:tbl>
    <w:p w14:paraId="49FABA74" w14:textId="77777777" w:rsidR="000A4727" w:rsidRPr="0000322D" w:rsidRDefault="000A4727" w:rsidP="00DB0803">
      <w:pPr>
        <w:pStyle w:val="Heading1"/>
        <w:jc w:val="left"/>
        <w:rPr>
          <w:lang w:val="en-CA"/>
        </w:rPr>
      </w:pPr>
    </w:p>
    <w:p w14:paraId="32CFCA02" w14:textId="77777777" w:rsidR="00C359E7" w:rsidRPr="0000322D" w:rsidRDefault="00C359E7" w:rsidP="00DB0803">
      <w:pPr>
        <w:pStyle w:val="Heading1"/>
        <w:jc w:val="left"/>
        <w:rPr>
          <w:b/>
          <w:lang w:val="en-CA"/>
        </w:rPr>
      </w:pPr>
    </w:p>
    <w:p w14:paraId="68858EB5" w14:textId="77777777" w:rsidR="00C359E7" w:rsidRPr="0000322D" w:rsidRDefault="00C359E7" w:rsidP="00C359E7">
      <w:pPr>
        <w:rPr>
          <w:b/>
        </w:rPr>
      </w:pPr>
      <w:r w:rsidRPr="0000322D">
        <w:rPr>
          <w:b/>
        </w:rPr>
        <w:t xml:space="preserve">To be completed by </w:t>
      </w:r>
      <w:r w:rsidR="008166C4" w:rsidRPr="0000322D">
        <w:rPr>
          <w:b/>
        </w:rPr>
        <w:t>Reviewer</w:t>
      </w:r>
      <w:r w:rsidRPr="0000322D">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9"/>
        <w:gridCol w:w="5744"/>
        <w:gridCol w:w="896"/>
        <w:gridCol w:w="4261"/>
      </w:tblGrid>
      <w:tr w:rsidR="00AB7E5C" w:rsidRPr="0000322D" w14:paraId="1D6EDF10" w14:textId="77777777" w:rsidTr="000E5702">
        <w:tc>
          <w:tcPr>
            <w:tcW w:w="3528" w:type="dxa"/>
            <w:shd w:val="clear" w:color="auto" w:fill="BFBFBF"/>
          </w:tcPr>
          <w:p w14:paraId="66C0A9BE" w14:textId="77777777" w:rsidR="00C359E7" w:rsidRPr="00D3692A" w:rsidRDefault="00C359E7" w:rsidP="00C359E7">
            <w:pPr>
              <w:rPr>
                <w:b/>
                <w:sz w:val="28"/>
                <w:szCs w:val="32"/>
              </w:rPr>
            </w:pPr>
            <w:r w:rsidRPr="00D3692A">
              <w:rPr>
                <w:b/>
                <w:sz w:val="28"/>
                <w:szCs w:val="32"/>
              </w:rPr>
              <w:t>NAME OF REVIEWER</w:t>
            </w:r>
          </w:p>
        </w:tc>
        <w:tc>
          <w:tcPr>
            <w:tcW w:w="11088" w:type="dxa"/>
            <w:gridSpan w:val="3"/>
            <w:shd w:val="clear" w:color="auto" w:fill="auto"/>
          </w:tcPr>
          <w:p w14:paraId="083CBEC2" w14:textId="77777777" w:rsidR="00C359E7" w:rsidRPr="0000322D" w:rsidRDefault="00C359E7" w:rsidP="008166C4">
            <w:pPr>
              <w:rPr>
                <w:sz w:val="24"/>
                <w:szCs w:val="24"/>
              </w:rPr>
            </w:pPr>
          </w:p>
        </w:tc>
      </w:tr>
      <w:tr w:rsidR="00AB7E5C" w:rsidRPr="0000322D" w14:paraId="2C6A9B0A" w14:textId="77777777" w:rsidTr="000E5702">
        <w:tc>
          <w:tcPr>
            <w:tcW w:w="3528" w:type="dxa"/>
            <w:shd w:val="clear" w:color="auto" w:fill="BFBFBF"/>
          </w:tcPr>
          <w:p w14:paraId="41702056" w14:textId="77777777" w:rsidR="00C359E7" w:rsidRPr="00D3692A" w:rsidRDefault="00C359E7" w:rsidP="00C359E7">
            <w:pPr>
              <w:rPr>
                <w:b/>
                <w:sz w:val="28"/>
                <w:szCs w:val="32"/>
              </w:rPr>
            </w:pPr>
            <w:r w:rsidRPr="00D3692A">
              <w:rPr>
                <w:b/>
                <w:sz w:val="28"/>
                <w:szCs w:val="32"/>
              </w:rPr>
              <w:t>EMAIL</w:t>
            </w:r>
          </w:p>
        </w:tc>
        <w:tc>
          <w:tcPr>
            <w:tcW w:w="5850" w:type="dxa"/>
            <w:shd w:val="clear" w:color="auto" w:fill="auto"/>
          </w:tcPr>
          <w:p w14:paraId="05954D93" w14:textId="77777777" w:rsidR="00C359E7" w:rsidRPr="0000322D" w:rsidRDefault="00C359E7" w:rsidP="000D76B2"/>
        </w:tc>
        <w:tc>
          <w:tcPr>
            <w:tcW w:w="900" w:type="dxa"/>
            <w:shd w:val="clear" w:color="auto" w:fill="BFBFBF"/>
          </w:tcPr>
          <w:p w14:paraId="4BCDBB12" w14:textId="77777777" w:rsidR="00C359E7" w:rsidRPr="0000322D" w:rsidRDefault="00C359E7" w:rsidP="00C359E7">
            <w:pPr>
              <w:rPr>
                <w:b/>
                <w:sz w:val="28"/>
                <w:szCs w:val="28"/>
              </w:rPr>
            </w:pPr>
            <w:r w:rsidRPr="0000322D">
              <w:rPr>
                <w:b/>
                <w:sz w:val="28"/>
                <w:szCs w:val="28"/>
              </w:rPr>
              <w:t>TEL:</w:t>
            </w:r>
          </w:p>
        </w:tc>
        <w:tc>
          <w:tcPr>
            <w:tcW w:w="4338" w:type="dxa"/>
            <w:shd w:val="clear" w:color="auto" w:fill="auto"/>
          </w:tcPr>
          <w:p w14:paraId="2E8E83FF" w14:textId="77777777" w:rsidR="00C359E7" w:rsidRPr="0000322D" w:rsidRDefault="00C359E7" w:rsidP="00C359E7"/>
        </w:tc>
      </w:tr>
      <w:tr w:rsidR="00AB7E5C" w:rsidRPr="0000322D" w14:paraId="252BCF53" w14:textId="77777777" w:rsidTr="000E5702">
        <w:tc>
          <w:tcPr>
            <w:tcW w:w="3528" w:type="dxa"/>
            <w:shd w:val="clear" w:color="auto" w:fill="BFBFBF"/>
          </w:tcPr>
          <w:p w14:paraId="10CA9A77" w14:textId="77777777" w:rsidR="00C359E7" w:rsidRPr="00D3692A" w:rsidRDefault="00813CED" w:rsidP="00813CED">
            <w:pPr>
              <w:rPr>
                <w:b/>
                <w:sz w:val="28"/>
                <w:szCs w:val="32"/>
              </w:rPr>
            </w:pPr>
            <w:r w:rsidRPr="00D3692A">
              <w:rPr>
                <w:b/>
                <w:sz w:val="28"/>
                <w:szCs w:val="32"/>
              </w:rPr>
              <w:t>DATE</w:t>
            </w:r>
          </w:p>
        </w:tc>
        <w:tc>
          <w:tcPr>
            <w:tcW w:w="11088" w:type="dxa"/>
            <w:gridSpan w:val="3"/>
            <w:shd w:val="clear" w:color="auto" w:fill="auto"/>
          </w:tcPr>
          <w:p w14:paraId="479473D0" w14:textId="77777777" w:rsidR="00C359E7" w:rsidRPr="0000322D" w:rsidRDefault="00C359E7" w:rsidP="00C359E7"/>
        </w:tc>
      </w:tr>
      <w:tr w:rsidR="00804F93" w:rsidRPr="0000322D" w14:paraId="153DE986" w14:textId="77777777" w:rsidTr="000E5702">
        <w:tc>
          <w:tcPr>
            <w:tcW w:w="3528" w:type="dxa"/>
            <w:shd w:val="clear" w:color="auto" w:fill="BFBFBF"/>
          </w:tcPr>
          <w:p w14:paraId="1CBD780C" w14:textId="77777777" w:rsidR="00804F93" w:rsidRPr="00D3692A" w:rsidRDefault="00804F93" w:rsidP="00C359E7">
            <w:pPr>
              <w:rPr>
                <w:b/>
                <w:sz w:val="28"/>
                <w:szCs w:val="32"/>
              </w:rPr>
            </w:pPr>
          </w:p>
        </w:tc>
        <w:tc>
          <w:tcPr>
            <w:tcW w:w="11088" w:type="dxa"/>
            <w:gridSpan w:val="3"/>
            <w:shd w:val="clear" w:color="auto" w:fill="auto"/>
          </w:tcPr>
          <w:p w14:paraId="2BB3367B" w14:textId="77777777" w:rsidR="00804F93" w:rsidRPr="0000322D" w:rsidRDefault="00804F93" w:rsidP="00CD6736"/>
        </w:tc>
      </w:tr>
    </w:tbl>
    <w:p w14:paraId="03346F2F" w14:textId="77777777" w:rsidR="009D24D0" w:rsidRPr="0000322D" w:rsidRDefault="000A4727" w:rsidP="009D24D0">
      <w:r w:rsidRPr="0000322D">
        <w:br w:type="page"/>
      </w:r>
      <w:bookmarkStart w:id="1" w:name="_Toc276034552"/>
      <w:bookmarkStart w:id="2" w:name="_Toc276034716"/>
      <w:bookmarkStart w:id="3" w:name="_Toc276034813"/>
      <w:bookmarkStart w:id="4" w:name="_Toc276034832"/>
      <w:bookmarkStart w:id="5" w:name="_Toc276034926"/>
      <w:bookmarkStart w:id="6" w:name="_Toc276034974"/>
      <w:bookmarkStart w:id="7" w:name="_Toc276035117"/>
      <w:bookmarkStart w:id="8" w:name="_Toc276035272"/>
      <w:bookmarkStart w:id="9" w:name="_Toc276035464"/>
    </w:p>
    <w:bookmarkEnd w:id="1"/>
    <w:bookmarkEnd w:id="2"/>
    <w:bookmarkEnd w:id="3"/>
    <w:bookmarkEnd w:id="4"/>
    <w:bookmarkEnd w:id="5"/>
    <w:bookmarkEnd w:id="6"/>
    <w:bookmarkEnd w:id="7"/>
    <w:bookmarkEnd w:id="8"/>
    <w:bookmarkEnd w:id="9"/>
    <w:p w14:paraId="0D9A05B7" w14:textId="2AA7345C" w:rsidR="005C578F" w:rsidRPr="0000322D" w:rsidRDefault="002C33CA" w:rsidP="009D24D0">
      <w:pPr>
        <w:rPr>
          <w:rStyle w:val="Heading1Char"/>
          <w:rFonts w:ascii="Calibri" w:eastAsia="Calibri" w:hAnsi="Calibri"/>
          <w:b/>
          <w:bCs w:val="0"/>
          <w:caps w:val="0"/>
        </w:rPr>
      </w:pPr>
      <w:r w:rsidRPr="0000322D">
        <w:rPr>
          <w:rStyle w:val="Heading1Char"/>
          <w:rFonts w:ascii="Calibri" w:eastAsia="Calibri" w:hAnsi="Calibri"/>
          <w:b/>
          <w:bCs w:val="0"/>
          <w:caps w:val="0"/>
        </w:rPr>
        <w:lastRenderedPageBreak/>
        <w:t>This As</w:t>
      </w:r>
      <w:r w:rsidR="00C90BF6" w:rsidRPr="0000322D">
        <w:rPr>
          <w:rStyle w:val="Heading1Char"/>
          <w:rFonts w:ascii="Calibri" w:eastAsia="Calibri" w:hAnsi="Calibri"/>
          <w:b/>
          <w:bCs w:val="0"/>
          <w:caps w:val="0"/>
        </w:rPr>
        <w:t xml:space="preserve">sessment applies to the </w:t>
      </w:r>
      <w:r w:rsidR="00D3692A">
        <w:rPr>
          <w:rStyle w:val="Heading1Char"/>
          <w:rFonts w:ascii="Calibri" w:eastAsia="Calibri" w:hAnsi="Calibri"/>
          <w:b/>
          <w:bCs w:val="0"/>
          <w:caps w:val="0"/>
        </w:rPr>
        <w:t>[</w:t>
      </w:r>
      <w:r w:rsidR="00AA4043">
        <w:rPr>
          <w:rStyle w:val="Heading1Char"/>
          <w:rFonts w:ascii="Calibri" w:eastAsia="Calibri" w:hAnsi="Calibri"/>
          <w:b/>
          <w:bCs w:val="0"/>
          <w:caps w:val="0"/>
        </w:rPr>
        <w:t xml:space="preserve">Citation Name of the First Nation’s </w:t>
      </w:r>
      <w:r w:rsidR="00CD6736" w:rsidRPr="0000322D">
        <w:rPr>
          <w:rStyle w:val="Heading1Char"/>
          <w:rFonts w:ascii="Calibri" w:eastAsia="Calibri" w:hAnsi="Calibri"/>
          <w:b/>
          <w:bCs w:val="0"/>
          <w:caps w:val="0"/>
        </w:rPr>
        <w:t>Finan</w:t>
      </w:r>
      <w:r w:rsidRPr="0000322D">
        <w:rPr>
          <w:rStyle w:val="Heading1Char"/>
          <w:rFonts w:ascii="Calibri" w:eastAsia="Calibri" w:hAnsi="Calibri"/>
          <w:b/>
          <w:bCs w:val="0"/>
          <w:caps w:val="0"/>
        </w:rPr>
        <w:t>cial Administration Law</w:t>
      </w:r>
      <w:r w:rsidR="009B554B" w:rsidRPr="0000322D">
        <w:rPr>
          <w:rStyle w:val="Heading1Char"/>
          <w:rFonts w:ascii="Calibri" w:eastAsia="Calibri" w:hAnsi="Calibri"/>
          <w:b/>
          <w:bCs w:val="0"/>
          <w:caps w:val="0"/>
        </w:rPr>
        <w:t>, 20</w:t>
      </w:r>
      <w:r w:rsidR="00226A88">
        <w:rPr>
          <w:rStyle w:val="Heading1Char"/>
          <w:rFonts w:ascii="Calibri" w:eastAsia="Calibri" w:hAnsi="Calibri"/>
          <w:b/>
          <w:bCs w:val="0"/>
          <w:caps w:val="0"/>
        </w:rPr>
        <w:t>1●</w:t>
      </w:r>
      <w:r w:rsidR="00AA4043">
        <w:rPr>
          <w:rStyle w:val="Heading1Char"/>
          <w:rFonts w:ascii="Calibri" w:eastAsia="Calibri" w:hAnsi="Calibri"/>
          <w:b/>
          <w:bCs w:val="0"/>
          <w:caps w:val="0"/>
        </w:rPr>
        <w:t>]</w:t>
      </w:r>
      <w:r w:rsidRPr="0000322D">
        <w:rPr>
          <w:rStyle w:val="Heading1Char"/>
          <w:rFonts w:ascii="Calibri" w:eastAsia="Calibri" w:hAnsi="Calibri"/>
          <w:b/>
          <w:bCs w:val="0"/>
          <w:caps w:val="0"/>
        </w:rPr>
        <w:t xml:space="preserve"> </w:t>
      </w:r>
    </w:p>
    <w:p w14:paraId="68D9F454" w14:textId="0DBBAA9F" w:rsidR="00311894" w:rsidRPr="0000322D" w:rsidRDefault="00311894" w:rsidP="009D24D0">
      <w:pPr>
        <w:rPr>
          <w:rStyle w:val="Heading1Char"/>
          <w:rFonts w:ascii="Calibri" w:eastAsia="Calibri" w:hAnsi="Calibri"/>
          <w:b/>
          <w:bCs w:val="0"/>
          <w:caps w:val="0"/>
          <w:color w:val="FF0000"/>
        </w:rPr>
      </w:pPr>
      <w:r w:rsidRPr="0000322D">
        <w:rPr>
          <w:rStyle w:val="Heading1Char"/>
          <w:rFonts w:ascii="Calibri" w:eastAsia="Calibri" w:hAnsi="Calibri"/>
          <w:b/>
          <w:bCs w:val="0"/>
          <w:caps w:val="0"/>
          <w:color w:val="FF0000"/>
        </w:rPr>
        <w:t xml:space="preserve">This Law </w:t>
      </w:r>
      <w:r w:rsidR="00D3692A">
        <w:rPr>
          <w:rStyle w:val="Heading1Char"/>
          <w:rFonts w:ascii="Calibri" w:eastAsia="Calibri" w:hAnsi="Calibri"/>
          <w:b/>
          <w:bCs w:val="0"/>
          <w:caps w:val="0"/>
          <w:color w:val="FF0000"/>
        </w:rPr>
        <w:t>[</w:t>
      </w:r>
      <w:r w:rsidRPr="0000322D">
        <w:rPr>
          <w:rStyle w:val="Heading1Char"/>
          <w:rFonts w:ascii="Calibri" w:eastAsia="Calibri" w:hAnsi="Calibri"/>
          <w:b/>
          <w:bCs w:val="0"/>
          <w:caps w:val="0"/>
          <w:color w:val="FF0000"/>
        </w:rPr>
        <w:t>does/does not</w:t>
      </w:r>
      <w:r w:rsidR="00D3692A">
        <w:rPr>
          <w:rStyle w:val="Heading1Char"/>
          <w:rFonts w:ascii="Calibri" w:eastAsia="Calibri" w:hAnsi="Calibri"/>
          <w:b/>
          <w:bCs w:val="0"/>
          <w:caps w:val="0"/>
          <w:color w:val="FF0000"/>
        </w:rPr>
        <w:t>]</w:t>
      </w:r>
      <w:r w:rsidRPr="0000322D">
        <w:rPr>
          <w:rStyle w:val="Heading1Char"/>
          <w:rFonts w:ascii="Calibri" w:eastAsia="Calibri" w:hAnsi="Calibri"/>
          <w:b/>
          <w:bCs w:val="0"/>
          <w:caps w:val="0"/>
          <w:color w:val="FF0000"/>
        </w:rPr>
        <w:t xml:space="preserve"> contain provisions respecting local revenues.</w:t>
      </w:r>
      <w:r w:rsidR="002D0884">
        <w:rPr>
          <w:rStyle w:val="Heading1Char"/>
          <w:rFonts w:ascii="Calibri" w:eastAsia="Calibri" w:hAnsi="Calibri"/>
          <w:b/>
          <w:bCs w:val="0"/>
          <w:caps w:val="0"/>
          <w:color w:val="FF0000"/>
        </w:rPr>
        <w:t xml:space="preserve"> Standards relating to local revenue requirements are </w:t>
      </w:r>
      <w:r w:rsidR="002D0884" w:rsidRPr="00226A88">
        <w:rPr>
          <w:rStyle w:val="Heading1Char"/>
          <w:rFonts w:ascii="Calibri" w:eastAsia="Calibri" w:hAnsi="Calibri"/>
          <w:b/>
          <w:bCs w:val="0"/>
          <w:caps w:val="0"/>
          <w:color w:val="FF0000"/>
          <w:highlight w:val="yellow"/>
        </w:rPr>
        <w:t>highlighted</w:t>
      </w:r>
      <w:r w:rsidR="002D0884">
        <w:rPr>
          <w:rStyle w:val="Heading1Char"/>
          <w:rFonts w:ascii="Calibri" w:eastAsia="Calibri" w:hAnsi="Calibri"/>
          <w:b/>
          <w:bCs w:val="0"/>
          <w:caps w:val="0"/>
          <w:color w:val="FF0000"/>
        </w:rPr>
        <w:t xml:space="preserve"> for reference purposes only.</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87"/>
        <w:gridCol w:w="4333"/>
        <w:gridCol w:w="8"/>
        <w:gridCol w:w="44"/>
        <w:gridCol w:w="22"/>
        <w:gridCol w:w="1712"/>
        <w:gridCol w:w="1890"/>
        <w:gridCol w:w="2970"/>
        <w:gridCol w:w="856"/>
        <w:gridCol w:w="856"/>
      </w:tblGrid>
      <w:tr w:rsidR="00AE1D81" w:rsidRPr="0000322D" w14:paraId="7EB7CACC" w14:textId="77777777" w:rsidTr="00D34DCD">
        <w:trPr>
          <w:trHeight w:val="597"/>
          <w:tblHeader/>
        </w:trPr>
        <w:tc>
          <w:tcPr>
            <w:tcW w:w="1187" w:type="dxa"/>
            <w:vMerge w:val="restart"/>
            <w:shd w:val="clear" w:color="auto" w:fill="948A54"/>
            <w:vAlign w:val="center"/>
          </w:tcPr>
          <w:p w14:paraId="0C7F29DD" w14:textId="77777777" w:rsidR="00AE1D81" w:rsidRPr="0000322D" w:rsidRDefault="00AE1D81" w:rsidP="00253FF2">
            <w:pPr>
              <w:spacing w:after="0"/>
              <w:rPr>
                <w:rFonts w:cs="Calibri"/>
                <w:b/>
                <w:bCs/>
                <w:color w:val="000000"/>
                <w:sz w:val="24"/>
                <w:szCs w:val="24"/>
              </w:rPr>
            </w:pPr>
            <w:r w:rsidRPr="0000322D">
              <w:rPr>
                <w:rFonts w:cs="Calibri"/>
                <w:b/>
                <w:bCs/>
                <w:color w:val="000000"/>
                <w:sz w:val="24"/>
                <w:szCs w:val="24"/>
              </w:rPr>
              <w:t>FAL Standard Number</w:t>
            </w:r>
          </w:p>
        </w:tc>
        <w:tc>
          <w:tcPr>
            <w:tcW w:w="4385" w:type="dxa"/>
            <w:gridSpan w:val="3"/>
            <w:vMerge w:val="restart"/>
            <w:shd w:val="clear" w:color="auto" w:fill="948A54"/>
            <w:vAlign w:val="center"/>
          </w:tcPr>
          <w:p w14:paraId="0575B39E" w14:textId="77777777" w:rsidR="00AE1D81" w:rsidRPr="0000322D" w:rsidRDefault="00AE1D81" w:rsidP="000C7DCF">
            <w:pPr>
              <w:spacing w:after="0"/>
              <w:ind w:right="-378"/>
              <w:jc w:val="center"/>
              <w:rPr>
                <w:rFonts w:cs="Calibri"/>
                <w:b/>
                <w:bCs/>
                <w:color w:val="000000"/>
                <w:sz w:val="24"/>
                <w:szCs w:val="24"/>
              </w:rPr>
            </w:pPr>
            <w:r w:rsidRPr="0000322D">
              <w:rPr>
                <w:rFonts w:cs="Calibri"/>
                <w:b/>
                <w:bCs/>
                <w:color w:val="000000"/>
                <w:sz w:val="24"/>
                <w:szCs w:val="24"/>
              </w:rPr>
              <w:t>Description</w:t>
            </w:r>
          </w:p>
        </w:tc>
        <w:tc>
          <w:tcPr>
            <w:tcW w:w="1734" w:type="dxa"/>
            <w:gridSpan w:val="2"/>
            <w:vMerge w:val="restart"/>
            <w:shd w:val="clear" w:color="auto" w:fill="948A54"/>
            <w:noWrap/>
            <w:vAlign w:val="center"/>
            <w:hideMark/>
          </w:tcPr>
          <w:p w14:paraId="0F786DF2" w14:textId="30F89C4D" w:rsidR="00AE1D81" w:rsidRPr="0000322D" w:rsidRDefault="00AE1D81" w:rsidP="002D0884">
            <w:pPr>
              <w:spacing w:before="240"/>
              <w:jc w:val="center"/>
              <w:rPr>
                <w:rFonts w:cs="Calibri"/>
                <w:b/>
                <w:bCs/>
                <w:color w:val="000000"/>
                <w:sz w:val="24"/>
                <w:szCs w:val="24"/>
              </w:rPr>
            </w:pPr>
            <w:r w:rsidRPr="0000322D">
              <w:rPr>
                <w:rFonts w:cs="Calibri"/>
                <w:b/>
                <w:bCs/>
                <w:color w:val="000000"/>
                <w:sz w:val="24"/>
                <w:szCs w:val="24"/>
              </w:rPr>
              <w:t xml:space="preserve">First Nation </w:t>
            </w:r>
            <w:r w:rsidR="009434BA">
              <w:rPr>
                <w:rFonts w:cs="Calibri"/>
                <w:b/>
                <w:bCs/>
                <w:color w:val="000000"/>
                <w:sz w:val="24"/>
                <w:szCs w:val="24"/>
              </w:rPr>
              <w:t>Law</w:t>
            </w:r>
            <w:r w:rsidR="002D0884">
              <w:rPr>
                <w:rFonts w:cs="Calibri"/>
                <w:b/>
                <w:bCs/>
                <w:color w:val="000000"/>
                <w:sz w:val="24"/>
                <w:szCs w:val="24"/>
              </w:rPr>
              <w:t xml:space="preserve"> References</w:t>
            </w:r>
          </w:p>
        </w:tc>
        <w:tc>
          <w:tcPr>
            <w:tcW w:w="1890" w:type="dxa"/>
            <w:vMerge w:val="restart"/>
            <w:shd w:val="clear" w:color="auto" w:fill="948A54"/>
            <w:noWrap/>
            <w:vAlign w:val="center"/>
            <w:hideMark/>
          </w:tcPr>
          <w:p w14:paraId="560A5BB0" w14:textId="599ED135" w:rsidR="002D0884" w:rsidRDefault="002D0884" w:rsidP="002D0884">
            <w:pPr>
              <w:spacing w:before="240" w:after="0"/>
              <w:jc w:val="center"/>
              <w:rPr>
                <w:rFonts w:cs="Calibri"/>
                <w:b/>
                <w:bCs/>
                <w:color w:val="000000"/>
                <w:sz w:val="24"/>
                <w:szCs w:val="24"/>
              </w:rPr>
            </w:pPr>
            <w:r>
              <w:rPr>
                <w:rFonts w:cs="Calibri"/>
                <w:b/>
                <w:bCs/>
                <w:color w:val="000000"/>
                <w:sz w:val="24"/>
                <w:szCs w:val="24"/>
              </w:rPr>
              <w:t xml:space="preserve">LR </w:t>
            </w:r>
            <w:r w:rsidR="005A1DE7" w:rsidRPr="0000322D">
              <w:rPr>
                <w:rFonts w:cs="Calibri"/>
                <w:b/>
                <w:bCs/>
                <w:color w:val="000000"/>
                <w:sz w:val="24"/>
                <w:szCs w:val="24"/>
              </w:rPr>
              <w:t>S</w:t>
            </w:r>
            <w:r>
              <w:rPr>
                <w:rFonts w:cs="Calibri"/>
                <w:b/>
                <w:bCs/>
                <w:color w:val="000000"/>
                <w:sz w:val="24"/>
                <w:szCs w:val="24"/>
              </w:rPr>
              <w:t>a</w:t>
            </w:r>
            <w:r w:rsidR="005A1DE7" w:rsidRPr="0000322D">
              <w:rPr>
                <w:rFonts w:cs="Calibri"/>
                <w:b/>
                <w:bCs/>
                <w:color w:val="000000"/>
                <w:sz w:val="24"/>
                <w:szCs w:val="24"/>
              </w:rPr>
              <w:t>mple Law</w:t>
            </w:r>
          </w:p>
          <w:p w14:paraId="1A1EA393" w14:textId="0A565443" w:rsidR="002D0884" w:rsidRPr="0000322D" w:rsidRDefault="002D0884" w:rsidP="002D0884">
            <w:pPr>
              <w:spacing w:before="240"/>
              <w:jc w:val="center"/>
              <w:rPr>
                <w:rFonts w:cs="Calibri"/>
                <w:b/>
                <w:bCs/>
                <w:color w:val="000000"/>
                <w:sz w:val="24"/>
                <w:szCs w:val="24"/>
              </w:rPr>
            </w:pPr>
            <w:r>
              <w:rPr>
                <w:rFonts w:cs="Calibri"/>
                <w:b/>
                <w:bCs/>
                <w:color w:val="000000"/>
                <w:sz w:val="24"/>
                <w:szCs w:val="24"/>
              </w:rPr>
              <w:t xml:space="preserve">References </w:t>
            </w:r>
          </w:p>
        </w:tc>
        <w:tc>
          <w:tcPr>
            <w:tcW w:w="2970" w:type="dxa"/>
            <w:vMerge w:val="restart"/>
            <w:shd w:val="clear" w:color="auto" w:fill="948A54"/>
            <w:vAlign w:val="center"/>
          </w:tcPr>
          <w:p w14:paraId="2475FCE5" w14:textId="6B812F8E" w:rsidR="00AE1D81" w:rsidRPr="0000322D" w:rsidRDefault="00AE1D81" w:rsidP="005B31D8">
            <w:pPr>
              <w:spacing w:before="240" w:after="0"/>
              <w:jc w:val="center"/>
              <w:rPr>
                <w:rFonts w:cs="Calibri"/>
                <w:b/>
                <w:bCs/>
                <w:color w:val="000000"/>
                <w:sz w:val="24"/>
                <w:szCs w:val="24"/>
              </w:rPr>
            </w:pPr>
            <w:r w:rsidRPr="0000322D">
              <w:rPr>
                <w:rFonts w:cs="Calibri"/>
                <w:b/>
                <w:bCs/>
                <w:color w:val="000000"/>
                <w:sz w:val="24"/>
                <w:szCs w:val="24"/>
              </w:rPr>
              <w:t>Comments</w:t>
            </w:r>
          </w:p>
        </w:tc>
        <w:tc>
          <w:tcPr>
            <w:tcW w:w="1712" w:type="dxa"/>
            <w:gridSpan w:val="2"/>
            <w:shd w:val="clear" w:color="auto" w:fill="7F7F7F"/>
            <w:vAlign w:val="center"/>
          </w:tcPr>
          <w:p w14:paraId="5D73A366" w14:textId="77777777" w:rsidR="00AE1D81" w:rsidRPr="0000322D" w:rsidRDefault="00AE1D81" w:rsidP="00C31E0A">
            <w:pPr>
              <w:spacing w:after="0" w:line="240" w:lineRule="auto"/>
              <w:jc w:val="center"/>
              <w:rPr>
                <w:rFonts w:cs="Calibri"/>
                <w:b/>
                <w:bCs/>
                <w:color w:val="FFFFFF"/>
                <w:sz w:val="20"/>
                <w:szCs w:val="20"/>
              </w:rPr>
            </w:pPr>
            <w:r w:rsidRPr="0000322D">
              <w:rPr>
                <w:rFonts w:cs="Calibri"/>
                <w:b/>
                <w:bCs/>
                <w:color w:val="FFFFFF"/>
                <w:sz w:val="20"/>
                <w:szCs w:val="20"/>
              </w:rPr>
              <w:t xml:space="preserve">FMB Office Use </w:t>
            </w:r>
          </w:p>
          <w:p w14:paraId="38506176" w14:textId="77777777" w:rsidR="00AE1D81" w:rsidRPr="0000322D" w:rsidRDefault="00100104" w:rsidP="00110024">
            <w:pPr>
              <w:spacing w:after="0" w:line="240" w:lineRule="auto"/>
              <w:jc w:val="center"/>
              <w:rPr>
                <w:rFonts w:cs="Calibri"/>
                <w:b/>
                <w:bCs/>
                <w:color w:val="FFFFFF"/>
                <w:sz w:val="20"/>
                <w:szCs w:val="20"/>
              </w:rPr>
            </w:pPr>
            <w:r w:rsidRPr="0000322D">
              <w:rPr>
                <w:rFonts w:cs="Calibri"/>
                <w:b/>
                <w:bCs/>
                <w:color w:val="FFFFFF"/>
                <w:sz w:val="20"/>
                <w:szCs w:val="20"/>
              </w:rPr>
              <w:t xml:space="preserve"> Meets Standard</w:t>
            </w:r>
          </w:p>
        </w:tc>
      </w:tr>
      <w:tr w:rsidR="00AE1D81" w:rsidRPr="0000322D" w14:paraId="0C98A0BA" w14:textId="77777777" w:rsidTr="00D34DCD">
        <w:trPr>
          <w:trHeight w:val="555"/>
          <w:tblHeader/>
        </w:trPr>
        <w:tc>
          <w:tcPr>
            <w:tcW w:w="1187" w:type="dxa"/>
            <w:vMerge/>
            <w:shd w:val="clear" w:color="auto" w:fill="948A54"/>
            <w:vAlign w:val="center"/>
          </w:tcPr>
          <w:p w14:paraId="6BEBF9A1" w14:textId="77777777" w:rsidR="00AE1D81" w:rsidRPr="0000322D" w:rsidRDefault="00AE1D81" w:rsidP="00253FF2">
            <w:pPr>
              <w:spacing w:after="0"/>
              <w:rPr>
                <w:rFonts w:cs="Calibri"/>
                <w:b/>
                <w:bCs/>
                <w:color w:val="000000"/>
                <w:sz w:val="24"/>
                <w:szCs w:val="24"/>
              </w:rPr>
            </w:pPr>
          </w:p>
        </w:tc>
        <w:tc>
          <w:tcPr>
            <w:tcW w:w="4385" w:type="dxa"/>
            <w:gridSpan w:val="3"/>
            <w:vMerge/>
            <w:shd w:val="clear" w:color="auto" w:fill="948A54"/>
            <w:vAlign w:val="center"/>
          </w:tcPr>
          <w:p w14:paraId="56D489B3" w14:textId="77777777" w:rsidR="00AE1D81" w:rsidRPr="0000322D" w:rsidRDefault="00AE1D81" w:rsidP="000C7DCF">
            <w:pPr>
              <w:spacing w:after="0"/>
              <w:ind w:right="-378"/>
              <w:jc w:val="center"/>
              <w:rPr>
                <w:rFonts w:cs="Calibri"/>
                <w:b/>
                <w:bCs/>
                <w:color w:val="000000"/>
                <w:sz w:val="24"/>
                <w:szCs w:val="24"/>
              </w:rPr>
            </w:pPr>
          </w:p>
        </w:tc>
        <w:tc>
          <w:tcPr>
            <w:tcW w:w="1734" w:type="dxa"/>
            <w:gridSpan w:val="2"/>
            <w:vMerge/>
            <w:shd w:val="clear" w:color="auto" w:fill="948A54"/>
            <w:noWrap/>
            <w:vAlign w:val="center"/>
          </w:tcPr>
          <w:p w14:paraId="32B38DBE" w14:textId="77777777" w:rsidR="00AE1D81" w:rsidRPr="0000322D" w:rsidRDefault="00AE1D81" w:rsidP="009C5878">
            <w:pPr>
              <w:spacing w:before="240"/>
              <w:jc w:val="center"/>
              <w:rPr>
                <w:rFonts w:cs="Calibri"/>
                <w:b/>
                <w:bCs/>
                <w:color w:val="000000"/>
                <w:sz w:val="24"/>
                <w:szCs w:val="24"/>
              </w:rPr>
            </w:pPr>
          </w:p>
        </w:tc>
        <w:tc>
          <w:tcPr>
            <w:tcW w:w="1890" w:type="dxa"/>
            <w:vMerge/>
            <w:shd w:val="clear" w:color="auto" w:fill="948A54"/>
            <w:noWrap/>
            <w:vAlign w:val="center"/>
          </w:tcPr>
          <w:p w14:paraId="2D517336" w14:textId="77777777" w:rsidR="00AE1D81" w:rsidRPr="0000322D" w:rsidRDefault="00AE1D81" w:rsidP="00E85DFE">
            <w:pPr>
              <w:spacing w:before="240"/>
              <w:jc w:val="center"/>
              <w:rPr>
                <w:rFonts w:cs="Calibri"/>
                <w:b/>
                <w:bCs/>
                <w:color w:val="000000"/>
                <w:sz w:val="24"/>
                <w:szCs w:val="24"/>
              </w:rPr>
            </w:pPr>
          </w:p>
        </w:tc>
        <w:tc>
          <w:tcPr>
            <w:tcW w:w="2970" w:type="dxa"/>
            <w:vMerge/>
            <w:shd w:val="clear" w:color="auto" w:fill="948A54"/>
            <w:vAlign w:val="center"/>
          </w:tcPr>
          <w:p w14:paraId="28BDB982" w14:textId="77777777" w:rsidR="00AE1D81" w:rsidRPr="0000322D" w:rsidRDefault="00AE1D81" w:rsidP="005B31D8">
            <w:pPr>
              <w:spacing w:before="240" w:after="0"/>
              <w:jc w:val="center"/>
              <w:rPr>
                <w:rFonts w:cs="Calibri"/>
                <w:b/>
                <w:bCs/>
                <w:color w:val="000000"/>
                <w:sz w:val="24"/>
                <w:szCs w:val="24"/>
              </w:rPr>
            </w:pPr>
          </w:p>
        </w:tc>
        <w:tc>
          <w:tcPr>
            <w:tcW w:w="856" w:type="dxa"/>
            <w:shd w:val="clear" w:color="auto" w:fill="7F7F7F"/>
            <w:vAlign w:val="center"/>
          </w:tcPr>
          <w:p w14:paraId="1182705E" w14:textId="77777777" w:rsidR="00AE1D81" w:rsidRPr="0000322D" w:rsidRDefault="00AE1D81" w:rsidP="00C31E0A">
            <w:pPr>
              <w:spacing w:after="0" w:line="240" w:lineRule="auto"/>
              <w:jc w:val="center"/>
              <w:rPr>
                <w:rFonts w:cs="Calibri"/>
                <w:b/>
                <w:bCs/>
                <w:color w:val="FFFFFF"/>
                <w:sz w:val="20"/>
                <w:szCs w:val="20"/>
              </w:rPr>
            </w:pPr>
            <w:r w:rsidRPr="0000322D">
              <w:rPr>
                <w:rFonts w:cs="Calibri"/>
                <w:b/>
                <w:bCs/>
                <w:color w:val="FFFFFF"/>
                <w:sz w:val="20"/>
                <w:szCs w:val="20"/>
              </w:rPr>
              <w:t>Yes</w:t>
            </w:r>
          </w:p>
        </w:tc>
        <w:tc>
          <w:tcPr>
            <w:tcW w:w="856" w:type="dxa"/>
            <w:shd w:val="clear" w:color="auto" w:fill="7F7F7F"/>
            <w:vAlign w:val="center"/>
          </w:tcPr>
          <w:p w14:paraId="541D8C35" w14:textId="77777777" w:rsidR="00AE1D81" w:rsidRPr="0000322D" w:rsidRDefault="00AE1D81" w:rsidP="00C31E0A">
            <w:pPr>
              <w:spacing w:after="0" w:line="240" w:lineRule="auto"/>
              <w:jc w:val="center"/>
              <w:rPr>
                <w:rFonts w:cs="Calibri"/>
                <w:b/>
                <w:bCs/>
                <w:color w:val="FFFFFF"/>
                <w:sz w:val="20"/>
                <w:szCs w:val="20"/>
              </w:rPr>
            </w:pPr>
            <w:r w:rsidRPr="0000322D">
              <w:rPr>
                <w:rFonts w:cs="Calibri"/>
                <w:b/>
                <w:bCs/>
                <w:color w:val="FFFFFF"/>
                <w:sz w:val="20"/>
                <w:szCs w:val="20"/>
              </w:rPr>
              <w:t>NO</w:t>
            </w:r>
          </w:p>
        </w:tc>
      </w:tr>
      <w:tr w:rsidR="00AE55B9" w:rsidRPr="0000322D" w14:paraId="18249DD6" w14:textId="77777777" w:rsidTr="00D34DCD">
        <w:trPr>
          <w:trHeight w:val="312"/>
        </w:trPr>
        <w:tc>
          <w:tcPr>
            <w:tcW w:w="1187" w:type="dxa"/>
            <w:shd w:val="clear" w:color="auto" w:fill="D9D9D9"/>
            <w:noWrap/>
            <w:hideMark/>
          </w:tcPr>
          <w:p w14:paraId="565AC062" w14:textId="77777777" w:rsidR="00AE55B9" w:rsidRPr="0000322D" w:rsidRDefault="00AE55B9" w:rsidP="000F10EC">
            <w:pPr>
              <w:spacing w:line="240" w:lineRule="auto"/>
              <w:contextualSpacing/>
              <w:rPr>
                <w:rFonts w:cs="Calibri"/>
                <w:b/>
                <w:bCs/>
              </w:rPr>
            </w:pPr>
            <w:r w:rsidRPr="0000322D">
              <w:rPr>
                <w:rFonts w:cs="Calibri"/>
                <w:b/>
                <w:bCs/>
              </w:rPr>
              <w:t>5.0</w:t>
            </w:r>
          </w:p>
        </w:tc>
        <w:tc>
          <w:tcPr>
            <w:tcW w:w="12691" w:type="dxa"/>
            <w:gridSpan w:val="9"/>
            <w:shd w:val="clear" w:color="auto" w:fill="D9D9D9"/>
            <w:noWrap/>
            <w:hideMark/>
          </w:tcPr>
          <w:p w14:paraId="72934E02" w14:textId="77777777" w:rsidR="00AE55B9" w:rsidRPr="0000322D" w:rsidRDefault="00AE55B9" w:rsidP="000F10EC">
            <w:pPr>
              <w:spacing w:line="240" w:lineRule="auto"/>
              <w:rPr>
                <w:rFonts w:cs="Calibri"/>
                <w:color w:val="000000"/>
              </w:rPr>
            </w:pPr>
            <w:r w:rsidRPr="0000322D">
              <w:rPr>
                <w:rFonts w:cs="Calibri"/>
                <w:b/>
                <w:bCs/>
                <w:sz w:val="20"/>
                <w:szCs w:val="20"/>
              </w:rPr>
              <w:t> </w:t>
            </w:r>
            <w:r w:rsidRPr="0000322D">
              <w:rPr>
                <w:rFonts w:cs="Calibri"/>
                <w:b/>
                <w:color w:val="000000"/>
              </w:rPr>
              <w:t>COMPREHENSION AND INTERPRETATION</w:t>
            </w:r>
          </w:p>
        </w:tc>
      </w:tr>
      <w:tr w:rsidR="00AE1D81" w:rsidRPr="0000322D" w14:paraId="3DF518AA" w14:textId="77777777" w:rsidTr="00D34DCD">
        <w:trPr>
          <w:trHeight w:val="485"/>
        </w:trPr>
        <w:tc>
          <w:tcPr>
            <w:tcW w:w="1187" w:type="dxa"/>
            <w:shd w:val="clear" w:color="auto" w:fill="auto"/>
            <w:noWrap/>
            <w:hideMark/>
          </w:tcPr>
          <w:p w14:paraId="4FC7DF00" w14:textId="77777777" w:rsidR="00AE1D81" w:rsidRPr="0000322D" w:rsidRDefault="00AE1D81" w:rsidP="003D1387">
            <w:pPr>
              <w:spacing w:line="240" w:lineRule="auto"/>
              <w:contextualSpacing/>
              <w:rPr>
                <w:rFonts w:cs="Calibri"/>
                <w:color w:val="000000"/>
                <w:sz w:val="20"/>
                <w:szCs w:val="20"/>
              </w:rPr>
            </w:pPr>
            <w:r w:rsidRPr="0000322D">
              <w:rPr>
                <w:rFonts w:cs="Calibri"/>
                <w:color w:val="000000"/>
                <w:sz w:val="20"/>
                <w:szCs w:val="20"/>
              </w:rPr>
              <w:t>5.1</w:t>
            </w:r>
          </w:p>
        </w:tc>
        <w:tc>
          <w:tcPr>
            <w:tcW w:w="4385" w:type="dxa"/>
            <w:gridSpan w:val="3"/>
            <w:shd w:val="clear" w:color="auto" w:fill="auto"/>
            <w:noWrap/>
            <w:hideMark/>
          </w:tcPr>
          <w:p w14:paraId="41C2EF0C" w14:textId="77777777" w:rsidR="00AE1D81" w:rsidRPr="0000322D" w:rsidRDefault="00AE1D81" w:rsidP="00AB7D66">
            <w:pPr>
              <w:spacing w:line="240" w:lineRule="auto"/>
              <w:rPr>
                <w:rFonts w:cs="Calibri"/>
                <w:color w:val="000000"/>
                <w:sz w:val="16"/>
                <w:szCs w:val="16"/>
              </w:rPr>
            </w:pPr>
            <w:r w:rsidRPr="0000322D">
              <w:rPr>
                <w:rFonts w:cs="Calibri"/>
                <w:bCs/>
                <w:i/>
                <w:color w:val="000000"/>
                <w:sz w:val="16"/>
                <w:szCs w:val="16"/>
                <w:u w:val="single"/>
              </w:rPr>
              <w:t>Provisions for certainty</w:t>
            </w:r>
            <w:r w:rsidRPr="0000322D">
              <w:rPr>
                <w:rFonts w:cs="Calibri"/>
                <w:color w:val="000000"/>
                <w:sz w:val="16"/>
                <w:szCs w:val="16"/>
                <w:u w:val="single"/>
              </w:rPr>
              <w:t>:</w:t>
            </w:r>
            <w:r w:rsidRPr="0000322D">
              <w:rPr>
                <w:rFonts w:cs="Calibri"/>
                <w:color w:val="000000"/>
                <w:sz w:val="16"/>
                <w:szCs w:val="16"/>
              </w:rPr>
              <w:t xml:space="preserve"> Does the</w:t>
            </w:r>
            <w:r w:rsidR="00AB7D66" w:rsidRPr="0000322D">
              <w:rPr>
                <w:rFonts w:cs="Calibri"/>
                <w:color w:val="000000"/>
                <w:sz w:val="16"/>
                <w:szCs w:val="16"/>
              </w:rPr>
              <w:t xml:space="preserve"> FAL</w:t>
            </w:r>
            <w:r w:rsidRPr="0000322D">
              <w:rPr>
                <w:rFonts w:cs="Calibri"/>
                <w:color w:val="000000"/>
                <w:sz w:val="16"/>
                <w:szCs w:val="16"/>
              </w:rPr>
              <w:t xml:space="preserve"> include necessary provisions to provide </w:t>
            </w:r>
            <w:r w:rsidR="00747F57" w:rsidRPr="0000322D">
              <w:rPr>
                <w:rFonts w:cs="Calibri"/>
                <w:color w:val="000000"/>
                <w:sz w:val="16"/>
                <w:szCs w:val="16"/>
              </w:rPr>
              <w:t xml:space="preserve">greater </w:t>
            </w:r>
            <w:r w:rsidRPr="0000322D">
              <w:rPr>
                <w:rFonts w:cs="Calibri"/>
                <w:color w:val="000000"/>
                <w:sz w:val="16"/>
                <w:szCs w:val="16"/>
              </w:rPr>
              <w:t xml:space="preserve">certainty in </w:t>
            </w:r>
            <w:r w:rsidR="00747F57" w:rsidRPr="0000322D">
              <w:rPr>
                <w:rFonts w:cs="Calibri"/>
                <w:color w:val="000000"/>
                <w:sz w:val="16"/>
                <w:szCs w:val="16"/>
              </w:rPr>
              <w:t xml:space="preserve">the meaning of the law including the </w:t>
            </w:r>
            <w:r w:rsidRPr="0000322D">
              <w:rPr>
                <w:rFonts w:cs="Calibri"/>
                <w:color w:val="000000"/>
                <w:sz w:val="16"/>
                <w:szCs w:val="16"/>
              </w:rPr>
              <w:t>interpretation</w:t>
            </w:r>
            <w:r w:rsidR="00747F57" w:rsidRPr="0000322D">
              <w:rPr>
                <w:rFonts w:cs="Calibri"/>
                <w:color w:val="000000"/>
                <w:sz w:val="16"/>
                <w:szCs w:val="16"/>
              </w:rPr>
              <w:t xml:space="preserve"> of its provisions</w:t>
            </w:r>
            <w:r w:rsidRPr="0000322D">
              <w:rPr>
                <w:rFonts w:cs="Calibri"/>
                <w:color w:val="000000"/>
                <w:sz w:val="16"/>
                <w:szCs w:val="16"/>
              </w:rPr>
              <w:t>?</w:t>
            </w:r>
          </w:p>
        </w:tc>
        <w:tc>
          <w:tcPr>
            <w:tcW w:w="1734" w:type="dxa"/>
            <w:gridSpan w:val="2"/>
            <w:shd w:val="clear" w:color="auto" w:fill="auto"/>
          </w:tcPr>
          <w:p w14:paraId="6E597659" w14:textId="08EB4474" w:rsidR="00AE1D81" w:rsidRPr="0000322D" w:rsidRDefault="00AE1D81" w:rsidP="005A1DE7">
            <w:pPr>
              <w:spacing w:line="240" w:lineRule="auto"/>
              <w:rPr>
                <w:rFonts w:cs="Calibri"/>
                <w:color w:val="000000"/>
                <w:sz w:val="16"/>
                <w:szCs w:val="16"/>
              </w:rPr>
            </w:pPr>
          </w:p>
        </w:tc>
        <w:tc>
          <w:tcPr>
            <w:tcW w:w="1890" w:type="dxa"/>
            <w:shd w:val="clear" w:color="auto" w:fill="auto"/>
          </w:tcPr>
          <w:p w14:paraId="791E301C" w14:textId="64F9A742" w:rsidR="00AE1D81" w:rsidRPr="0000322D" w:rsidRDefault="00080165" w:rsidP="00046D36">
            <w:pPr>
              <w:tabs>
                <w:tab w:val="left" w:pos="360"/>
                <w:tab w:val="left" w:pos="540"/>
                <w:tab w:val="left" w:pos="720"/>
              </w:tabs>
              <w:spacing w:line="240" w:lineRule="auto"/>
              <w:jc w:val="center"/>
              <w:rPr>
                <w:rFonts w:cs="Calibri"/>
                <w:color w:val="000000"/>
                <w:sz w:val="16"/>
                <w:szCs w:val="16"/>
              </w:rPr>
            </w:pPr>
            <w:r>
              <w:rPr>
                <w:rFonts w:cs="Calibri"/>
                <w:color w:val="000000"/>
                <w:sz w:val="16"/>
                <w:szCs w:val="16"/>
              </w:rPr>
              <w:t>2 - 5</w:t>
            </w:r>
          </w:p>
        </w:tc>
        <w:tc>
          <w:tcPr>
            <w:tcW w:w="2970" w:type="dxa"/>
            <w:shd w:val="clear" w:color="auto" w:fill="auto"/>
          </w:tcPr>
          <w:p w14:paraId="1628A513" w14:textId="77777777" w:rsidR="00AE1D81" w:rsidRPr="0000322D" w:rsidRDefault="00AE1D81" w:rsidP="00745F79">
            <w:pPr>
              <w:tabs>
                <w:tab w:val="left" w:pos="360"/>
                <w:tab w:val="left" w:pos="540"/>
                <w:tab w:val="left" w:pos="720"/>
              </w:tabs>
              <w:spacing w:line="240" w:lineRule="auto"/>
              <w:rPr>
                <w:rFonts w:cs="Calibri"/>
                <w:color w:val="000000"/>
                <w:sz w:val="16"/>
                <w:szCs w:val="16"/>
              </w:rPr>
            </w:pPr>
          </w:p>
        </w:tc>
        <w:tc>
          <w:tcPr>
            <w:tcW w:w="856" w:type="dxa"/>
            <w:shd w:val="clear" w:color="auto" w:fill="FFFFFF"/>
          </w:tcPr>
          <w:p w14:paraId="305189F8" w14:textId="77777777" w:rsidR="00AE1D81" w:rsidRPr="0000322D" w:rsidRDefault="00AE1D81" w:rsidP="00AF2D84">
            <w:pPr>
              <w:spacing w:line="240" w:lineRule="auto"/>
              <w:jc w:val="center"/>
              <w:rPr>
                <w:rFonts w:cs="Calibri"/>
                <w:color w:val="404040"/>
                <w:sz w:val="16"/>
                <w:szCs w:val="16"/>
              </w:rPr>
            </w:pPr>
          </w:p>
        </w:tc>
        <w:tc>
          <w:tcPr>
            <w:tcW w:w="856" w:type="dxa"/>
            <w:shd w:val="clear" w:color="auto" w:fill="FFFFFF"/>
          </w:tcPr>
          <w:p w14:paraId="4326AE2F" w14:textId="77777777" w:rsidR="00AE1D81" w:rsidRPr="0000322D" w:rsidRDefault="00AE1D81" w:rsidP="00C31E0A">
            <w:pPr>
              <w:spacing w:line="240" w:lineRule="auto"/>
              <w:jc w:val="center"/>
              <w:rPr>
                <w:rFonts w:cs="Calibri"/>
                <w:color w:val="404040"/>
                <w:sz w:val="16"/>
                <w:szCs w:val="16"/>
              </w:rPr>
            </w:pPr>
          </w:p>
        </w:tc>
      </w:tr>
      <w:tr w:rsidR="00AE1D81" w:rsidRPr="0000322D" w14:paraId="52C3768F" w14:textId="77777777" w:rsidTr="00D34DCD">
        <w:trPr>
          <w:trHeight w:val="21"/>
        </w:trPr>
        <w:tc>
          <w:tcPr>
            <w:tcW w:w="1187" w:type="dxa"/>
            <w:shd w:val="clear" w:color="auto" w:fill="FFFFFF"/>
            <w:noWrap/>
            <w:hideMark/>
          </w:tcPr>
          <w:p w14:paraId="7EC0188E" w14:textId="77777777" w:rsidR="00AE1D81" w:rsidRPr="0000322D" w:rsidDel="00746ABE" w:rsidRDefault="00AE1D81" w:rsidP="00993AAF">
            <w:pPr>
              <w:spacing w:line="240" w:lineRule="auto"/>
              <w:contextualSpacing/>
              <w:rPr>
                <w:rFonts w:cs="Calibri"/>
                <w:color w:val="000000"/>
                <w:sz w:val="20"/>
                <w:szCs w:val="20"/>
              </w:rPr>
            </w:pPr>
            <w:r w:rsidRPr="0000322D">
              <w:rPr>
                <w:rFonts w:cs="Calibri"/>
                <w:color w:val="000000"/>
                <w:sz w:val="20"/>
                <w:szCs w:val="20"/>
              </w:rPr>
              <w:t>5.2</w:t>
            </w:r>
          </w:p>
        </w:tc>
        <w:tc>
          <w:tcPr>
            <w:tcW w:w="4385" w:type="dxa"/>
            <w:gridSpan w:val="3"/>
            <w:shd w:val="clear" w:color="auto" w:fill="FFFFFF"/>
            <w:noWrap/>
            <w:hideMark/>
          </w:tcPr>
          <w:p w14:paraId="2A7B07E2" w14:textId="77777777" w:rsidR="00AE1D81" w:rsidRPr="0000322D" w:rsidDel="00746ABE" w:rsidRDefault="00AE1D81" w:rsidP="009321B4">
            <w:pPr>
              <w:spacing w:line="240" w:lineRule="auto"/>
              <w:rPr>
                <w:rFonts w:cs="Calibri"/>
                <w:bCs/>
                <w:color w:val="000000"/>
                <w:sz w:val="16"/>
                <w:szCs w:val="16"/>
              </w:rPr>
            </w:pPr>
            <w:r w:rsidRPr="0000322D">
              <w:rPr>
                <w:rFonts w:cs="Calibri"/>
                <w:bCs/>
                <w:i/>
                <w:color w:val="000000"/>
                <w:sz w:val="16"/>
                <w:szCs w:val="16"/>
                <w:u w:val="single"/>
              </w:rPr>
              <w:t>Permitted Definitions</w:t>
            </w:r>
            <w:r w:rsidRPr="0000322D">
              <w:rPr>
                <w:rFonts w:cs="Calibri"/>
                <w:bCs/>
                <w:color w:val="000000"/>
                <w:sz w:val="16"/>
                <w:szCs w:val="16"/>
                <w:u w:val="single"/>
              </w:rPr>
              <w:t>:</w:t>
            </w:r>
            <w:r w:rsidRPr="0000322D">
              <w:rPr>
                <w:rFonts w:cs="Calibri"/>
                <w:bCs/>
                <w:color w:val="000000"/>
                <w:sz w:val="16"/>
                <w:szCs w:val="16"/>
              </w:rPr>
              <w:t xml:space="preserve"> </w:t>
            </w:r>
            <w:r w:rsidR="00AB7D66" w:rsidRPr="0000322D">
              <w:rPr>
                <w:rFonts w:cs="Calibri"/>
                <w:bCs/>
                <w:color w:val="000000"/>
                <w:sz w:val="16"/>
                <w:szCs w:val="16"/>
              </w:rPr>
              <w:t>The FAL may</w:t>
            </w:r>
            <w:r w:rsidRPr="0000322D">
              <w:rPr>
                <w:rFonts w:cs="Calibri"/>
                <w:bCs/>
                <w:color w:val="000000"/>
                <w:sz w:val="16"/>
                <w:szCs w:val="16"/>
              </w:rPr>
              <w:t xml:space="preserve"> include a provision that defines words and phrases used in the </w:t>
            </w:r>
            <w:r w:rsidR="00807AFF" w:rsidRPr="0000322D">
              <w:rPr>
                <w:rFonts w:cs="Calibri"/>
                <w:bCs/>
                <w:color w:val="000000"/>
                <w:sz w:val="16"/>
                <w:szCs w:val="16"/>
              </w:rPr>
              <w:t>FAL</w:t>
            </w:r>
            <w:r w:rsidR="00993AAF" w:rsidRPr="0000322D">
              <w:rPr>
                <w:rFonts w:cs="Calibri"/>
                <w:bCs/>
                <w:color w:val="000000"/>
                <w:sz w:val="16"/>
                <w:szCs w:val="16"/>
              </w:rPr>
              <w:t xml:space="preserve"> or by reference incorporates definitions used in the </w:t>
            </w:r>
            <w:r w:rsidR="0010562A" w:rsidRPr="0000322D">
              <w:rPr>
                <w:rFonts w:cs="Calibri"/>
                <w:bCs/>
                <w:i/>
                <w:color w:val="000000"/>
                <w:sz w:val="16"/>
                <w:szCs w:val="16"/>
              </w:rPr>
              <w:t>First Nations Fiscal Management Act</w:t>
            </w:r>
            <w:r w:rsidR="0010562A" w:rsidRPr="0000322D">
              <w:rPr>
                <w:rFonts w:cs="Calibri"/>
                <w:bCs/>
                <w:color w:val="000000"/>
                <w:sz w:val="16"/>
                <w:szCs w:val="16"/>
              </w:rPr>
              <w:t xml:space="preserve"> (“the </w:t>
            </w:r>
            <w:r w:rsidR="0016318D" w:rsidRPr="0000322D">
              <w:rPr>
                <w:rFonts w:cs="Calibri"/>
                <w:bCs/>
                <w:color w:val="000000"/>
                <w:sz w:val="16"/>
                <w:szCs w:val="16"/>
              </w:rPr>
              <w:t>FMA</w:t>
            </w:r>
            <w:r w:rsidR="0010562A" w:rsidRPr="0000322D">
              <w:rPr>
                <w:rFonts w:cs="Calibri"/>
                <w:bCs/>
                <w:color w:val="000000"/>
                <w:sz w:val="16"/>
                <w:szCs w:val="16"/>
              </w:rPr>
              <w:t>”)</w:t>
            </w:r>
            <w:r w:rsidR="00993AAF" w:rsidRPr="0000322D">
              <w:rPr>
                <w:rFonts w:cs="Calibri"/>
                <w:bCs/>
                <w:color w:val="000000"/>
                <w:sz w:val="16"/>
                <w:szCs w:val="16"/>
              </w:rPr>
              <w:t xml:space="preserve"> or other federal legislation</w:t>
            </w:r>
            <w:r w:rsidRPr="0000322D">
              <w:rPr>
                <w:rFonts w:cs="Calibri"/>
                <w:bCs/>
                <w:color w:val="000000"/>
                <w:sz w:val="16"/>
                <w:szCs w:val="16"/>
              </w:rPr>
              <w:t>?</w:t>
            </w:r>
          </w:p>
        </w:tc>
        <w:tc>
          <w:tcPr>
            <w:tcW w:w="1734" w:type="dxa"/>
            <w:gridSpan w:val="2"/>
            <w:shd w:val="clear" w:color="auto" w:fill="FFFFFF"/>
          </w:tcPr>
          <w:p w14:paraId="4CEA2C29" w14:textId="77777777" w:rsidR="00AE1D81" w:rsidRPr="0000322D" w:rsidRDefault="00AE1D81">
            <w:pPr>
              <w:rPr>
                <w:sz w:val="16"/>
                <w:szCs w:val="16"/>
              </w:rPr>
            </w:pPr>
          </w:p>
        </w:tc>
        <w:tc>
          <w:tcPr>
            <w:tcW w:w="1890" w:type="dxa"/>
            <w:shd w:val="clear" w:color="auto" w:fill="FFFFFF"/>
            <w:noWrap/>
          </w:tcPr>
          <w:p w14:paraId="4EAD108A" w14:textId="58928330" w:rsidR="00AE1D81" w:rsidRPr="0000322D" w:rsidRDefault="00080165" w:rsidP="00046D36">
            <w:pPr>
              <w:spacing w:after="0" w:line="240" w:lineRule="auto"/>
              <w:jc w:val="center"/>
              <w:rPr>
                <w:rFonts w:cs="Calibri"/>
                <w:color w:val="000000"/>
                <w:sz w:val="16"/>
                <w:szCs w:val="16"/>
              </w:rPr>
            </w:pPr>
            <w:r>
              <w:rPr>
                <w:rFonts w:cs="Calibri"/>
                <w:color w:val="000000"/>
                <w:sz w:val="16"/>
                <w:szCs w:val="16"/>
              </w:rPr>
              <w:t>2</w:t>
            </w:r>
          </w:p>
        </w:tc>
        <w:tc>
          <w:tcPr>
            <w:tcW w:w="2970" w:type="dxa"/>
            <w:shd w:val="clear" w:color="auto" w:fill="FFFFFF"/>
          </w:tcPr>
          <w:p w14:paraId="60604A55" w14:textId="77777777" w:rsidR="00AE1D81" w:rsidRPr="0000322D" w:rsidRDefault="00AE1D81" w:rsidP="00745F79">
            <w:pPr>
              <w:spacing w:after="0" w:line="240" w:lineRule="auto"/>
              <w:rPr>
                <w:rFonts w:cs="Calibri"/>
                <w:color w:val="000000"/>
                <w:sz w:val="16"/>
                <w:szCs w:val="16"/>
              </w:rPr>
            </w:pPr>
          </w:p>
        </w:tc>
        <w:tc>
          <w:tcPr>
            <w:tcW w:w="856" w:type="dxa"/>
            <w:shd w:val="clear" w:color="auto" w:fill="FFFFFF"/>
          </w:tcPr>
          <w:p w14:paraId="691094AA" w14:textId="77777777" w:rsidR="00AE1D81" w:rsidRPr="0000322D" w:rsidRDefault="00AE1D81" w:rsidP="00AF2D84">
            <w:pPr>
              <w:jc w:val="center"/>
              <w:rPr>
                <w:color w:val="404040"/>
                <w:sz w:val="16"/>
                <w:szCs w:val="16"/>
              </w:rPr>
            </w:pPr>
          </w:p>
        </w:tc>
        <w:tc>
          <w:tcPr>
            <w:tcW w:w="856" w:type="dxa"/>
            <w:shd w:val="clear" w:color="auto" w:fill="FFFFFF"/>
          </w:tcPr>
          <w:p w14:paraId="3C242C47" w14:textId="77777777" w:rsidR="00AE1D81" w:rsidRPr="0000322D" w:rsidRDefault="00AE1D81" w:rsidP="00C31E0A">
            <w:pPr>
              <w:jc w:val="center"/>
              <w:rPr>
                <w:color w:val="404040"/>
                <w:sz w:val="16"/>
                <w:szCs w:val="16"/>
              </w:rPr>
            </w:pPr>
          </w:p>
        </w:tc>
      </w:tr>
      <w:tr w:rsidR="00AE1D81" w:rsidRPr="0000322D" w14:paraId="5EEB2FE4" w14:textId="77777777" w:rsidTr="00D34DCD">
        <w:trPr>
          <w:trHeight w:val="21"/>
        </w:trPr>
        <w:tc>
          <w:tcPr>
            <w:tcW w:w="1187" w:type="dxa"/>
            <w:shd w:val="clear" w:color="auto" w:fill="auto"/>
            <w:noWrap/>
            <w:hideMark/>
          </w:tcPr>
          <w:p w14:paraId="2FA832D4" w14:textId="77777777" w:rsidR="00AE1D81" w:rsidRPr="0000322D" w:rsidRDefault="00AE1D81" w:rsidP="003D1387">
            <w:pPr>
              <w:spacing w:line="240" w:lineRule="auto"/>
              <w:contextualSpacing/>
              <w:rPr>
                <w:rFonts w:cs="Calibri"/>
                <w:color w:val="000000"/>
                <w:sz w:val="20"/>
                <w:szCs w:val="20"/>
              </w:rPr>
            </w:pPr>
            <w:r w:rsidRPr="0000322D">
              <w:rPr>
                <w:rFonts w:cs="Calibri"/>
                <w:color w:val="000000"/>
                <w:sz w:val="20"/>
                <w:szCs w:val="20"/>
              </w:rPr>
              <w:t>5.3</w:t>
            </w:r>
          </w:p>
        </w:tc>
        <w:tc>
          <w:tcPr>
            <w:tcW w:w="4385" w:type="dxa"/>
            <w:gridSpan w:val="3"/>
            <w:shd w:val="clear" w:color="auto" w:fill="auto"/>
            <w:noWrap/>
          </w:tcPr>
          <w:p w14:paraId="62B2B18D" w14:textId="77777777" w:rsidR="00AE1D81" w:rsidRPr="0000322D" w:rsidDel="00746ABE" w:rsidRDefault="00AE1D81" w:rsidP="00AB7D66">
            <w:pPr>
              <w:spacing w:line="240" w:lineRule="auto"/>
              <w:rPr>
                <w:rFonts w:cs="Calibri"/>
                <w:bCs/>
                <w:color w:val="000000"/>
                <w:sz w:val="16"/>
                <w:szCs w:val="16"/>
              </w:rPr>
            </w:pPr>
            <w:r w:rsidRPr="0000322D">
              <w:rPr>
                <w:rFonts w:cs="Calibri"/>
                <w:bCs/>
                <w:i/>
                <w:color w:val="000000"/>
                <w:sz w:val="16"/>
                <w:szCs w:val="16"/>
                <w:u w:val="single"/>
              </w:rPr>
              <w:t>Required definitions</w:t>
            </w:r>
            <w:r w:rsidRPr="0000322D">
              <w:rPr>
                <w:rFonts w:cs="Calibri"/>
                <w:bCs/>
                <w:color w:val="000000"/>
                <w:sz w:val="16"/>
                <w:szCs w:val="16"/>
              </w:rPr>
              <w:t xml:space="preserve">: Does the </w:t>
            </w:r>
            <w:r w:rsidR="00AB7D66" w:rsidRPr="0000322D">
              <w:rPr>
                <w:rFonts w:cs="Calibri"/>
                <w:bCs/>
                <w:color w:val="000000"/>
                <w:sz w:val="16"/>
                <w:szCs w:val="16"/>
              </w:rPr>
              <w:t>FAL</w:t>
            </w:r>
            <w:r w:rsidRPr="0000322D">
              <w:rPr>
                <w:rFonts w:cs="Calibri"/>
                <w:bCs/>
                <w:color w:val="000000"/>
                <w:sz w:val="16"/>
                <w:szCs w:val="16"/>
              </w:rPr>
              <w:t xml:space="preserve"> include definitions if they are necessary to satisfy standard 5.1?</w:t>
            </w:r>
          </w:p>
        </w:tc>
        <w:tc>
          <w:tcPr>
            <w:tcW w:w="1734" w:type="dxa"/>
            <w:gridSpan w:val="2"/>
            <w:shd w:val="clear" w:color="auto" w:fill="auto"/>
          </w:tcPr>
          <w:p w14:paraId="7C525373" w14:textId="77777777" w:rsidR="00AE1D81" w:rsidRPr="0000322D" w:rsidRDefault="00AE1D81">
            <w:pPr>
              <w:rPr>
                <w:sz w:val="16"/>
                <w:szCs w:val="16"/>
              </w:rPr>
            </w:pPr>
          </w:p>
        </w:tc>
        <w:tc>
          <w:tcPr>
            <w:tcW w:w="1890" w:type="dxa"/>
            <w:shd w:val="clear" w:color="auto" w:fill="auto"/>
            <w:noWrap/>
          </w:tcPr>
          <w:p w14:paraId="7D584BD3" w14:textId="07BFBE14" w:rsidR="00AE1D81" w:rsidRPr="0000322D" w:rsidRDefault="00080165" w:rsidP="00046D36">
            <w:pPr>
              <w:spacing w:line="240" w:lineRule="auto"/>
              <w:jc w:val="center"/>
              <w:rPr>
                <w:rFonts w:cs="Calibri"/>
                <w:color w:val="000000"/>
                <w:sz w:val="16"/>
                <w:szCs w:val="16"/>
              </w:rPr>
            </w:pPr>
            <w:r>
              <w:rPr>
                <w:rFonts w:cs="Calibri"/>
                <w:color w:val="000000"/>
                <w:sz w:val="16"/>
                <w:szCs w:val="16"/>
              </w:rPr>
              <w:t>2</w:t>
            </w:r>
          </w:p>
        </w:tc>
        <w:tc>
          <w:tcPr>
            <w:tcW w:w="2970" w:type="dxa"/>
            <w:shd w:val="clear" w:color="auto" w:fill="auto"/>
          </w:tcPr>
          <w:p w14:paraId="3F61D0F8" w14:textId="77777777" w:rsidR="00503521" w:rsidRPr="0000322D" w:rsidRDefault="00503521" w:rsidP="000D76B2">
            <w:pPr>
              <w:spacing w:line="240" w:lineRule="auto"/>
              <w:rPr>
                <w:rFonts w:cs="Calibri"/>
                <w:color w:val="000000"/>
                <w:sz w:val="16"/>
                <w:szCs w:val="16"/>
              </w:rPr>
            </w:pPr>
          </w:p>
        </w:tc>
        <w:tc>
          <w:tcPr>
            <w:tcW w:w="856" w:type="dxa"/>
            <w:shd w:val="clear" w:color="auto" w:fill="FFFFFF"/>
          </w:tcPr>
          <w:p w14:paraId="269A828D" w14:textId="77777777" w:rsidR="00AE1D81" w:rsidRPr="0000322D" w:rsidRDefault="00AE1D81" w:rsidP="00AF2D84">
            <w:pPr>
              <w:jc w:val="center"/>
              <w:rPr>
                <w:sz w:val="16"/>
                <w:szCs w:val="16"/>
              </w:rPr>
            </w:pPr>
          </w:p>
        </w:tc>
        <w:tc>
          <w:tcPr>
            <w:tcW w:w="856" w:type="dxa"/>
            <w:shd w:val="clear" w:color="auto" w:fill="FFFFFF"/>
          </w:tcPr>
          <w:p w14:paraId="108F2781" w14:textId="77777777" w:rsidR="00AE1D81" w:rsidRPr="0000322D" w:rsidRDefault="00AE1D81" w:rsidP="00B938E7"/>
        </w:tc>
      </w:tr>
      <w:tr w:rsidR="00AE1D81" w:rsidRPr="0000322D" w14:paraId="4C07F050" w14:textId="77777777" w:rsidTr="00D34DCD">
        <w:trPr>
          <w:trHeight w:val="803"/>
        </w:trPr>
        <w:tc>
          <w:tcPr>
            <w:tcW w:w="1187" w:type="dxa"/>
            <w:shd w:val="clear" w:color="auto" w:fill="auto"/>
            <w:noWrap/>
            <w:hideMark/>
          </w:tcPr>
          <w:p w14:paraId="7F992839" w14:textId="77777777" w:rsidR="00AE1D81" w:rsidRPr="0000322D" w:rsidRDefault="00AE1D81" w:rsidP="003D1387">
            <w:pPr>
              <w:spacing w:line="240" w:lineRule="auto"/>
              <w:contextualSpacing/>
              <w:rPr>
                <w:rFonts w:cs="Calibri"/>
                <w:color w:val="000000"/>
                <w:sz w:val="20"/>
                <w:szCs w:val="20"/>
              </w:rPr>
            </w:pPr>
            <w:r w:rsidRPr="0000322D">
              <w:rPr>
                <w:rFonts w:cs="Calibri"/>
                <w:color w:val="000000"/>
                <w:sz w:val="20"/>
                <w:szCs w:val="20"/>
              </w:rPr>
              <w:t>5.4</w:t>
            </w:r>
          </w:p>
          <w:p w14:paraId="31A91037" w14:textId="77777777" w:rsidR="00AE1D81" w:rsidRPr="0000322D" w:rsidRDefault="00AE1D81" w:rsidP="003D1387">
            <w:pPr>
              <w:spacing w:line="240" w:lineRule="auto"/>
              <w:contextualSpacing/>
              <w:rPr>
                <w:rFonts w:cs="Calibri"/>
                <w:color w:val="000000"/>
                <w:sz w:val="20"/>
                <w:szCs w:val="20"/>
              </w:rPr>
            </w:pPr>
          </w:p>
        </w:tc>
        <w:tc>
          <w:tcPr>
            <w:tcW w:w="4385" w:type="dxa"/>
            <w:gridSpan w:val="3"/>
            <w:shd w:val="clear" w:color="auto" w:fill="auto"/>
            <w:noWrap/>
          </w:tcPr>
          <w:p w14:paraId="3DDFCB0C" w14:textId="77777777" w:rsidR="00AE1D81" w:rsidRPr="0000322D" w:rsidRDefault="00AE1D81" w:rsidP="00AB7D66">
            <w:pPr>
              <w:spacing w:line="240" w:lineRule="auto"/>
              <w:rPr>
                <w:rFonts w:cs="Calibri"/>
                <w:bCs/>
                <w:color w:val="000000"/>
                <w:sz w:val="16"/>
                <w:szCs w:val="16"/>
              </w:rPr>
            </w:pPr>
            <w:r w:rsidRPr="0000322D">
              <w:rPr>
                <w:rFonts w:cs="Calibri"/>
                <w:bCs/>
                <w:i/>
                <w:color w:val="000000"/>
                <w:sz w:val="16"/>
                <w:szCs w:val="16"/>
                <w:u w:val="single"/>
              </w:rPr>
              <w:t>Clarity</w:t>
            </w:r>
            <w:r w:rsidRPr="0000322D">
              <w:rPr>
                <w:rFonts w:cs="Calibri"/>
                <w:bCs/>
                <w:color w:val="000000"/>
                <w:sz w:val="16"/>
                <w:szCs w:val="16"/>
                <w:u w:val="single"/>
              </w:rPr>
              <w:t>:</w:t>
            </w:r>
            <w:r w:rsidRPr="0000322D">
              <w:rPr>
                <w:rFonts w:cs="Calibri"/>
                <w:bCs/>
                <w:color w:val="000000"/>
                <w:sz w:val="16"/>
                <w:szCs w:val="16"/>
              </w:rPr>
              <w:t xml:space="preserve"> Is the </w:t>
            </w:r>
            <w:r w:rsidR="00AB7D66" w:rsidRPr="0000322D">
              <w:rPr>
                <w:rFonts w:cs="Calibri"/>
                <w:bCs/>
                <w:color w:val="000000"/>
                <w:sz w:val="16"/>
                <w:szCs w:val="16"/>
              </w:rPr>
              <w:t>FAL</w:t>
            </w:r>
            <w:r w:rsidRPr="0000322D">
              <w:rPr>
                <w:rFonts w:cs="Calibri"/>
                <w:bCs/>
                <w:color w:val="000000"/>
                <w:sz w:val="16"/>
                <w:szCs w:val="16"/>
              </w:rPr>
              <w:t xml:space="preserve"> written in a clear and unambiguous manner so that readers will understand what the </w:t>
            </w:r>
            <w:r w:rsidR="00AB7D66" w:rsidRPr="0000322D">
              <w:rPr>
                <w:rFonts w:cs="Calibri"/>
                <w:bCs/>
                <w:color w:val="000000"/>
                <w:sz w:val="16"/>
                <w:szCs w:val="16"/>
              </w:rPr>
              <w:t>FAL</w:t>
            </w:r>
            <w:r w:rsidRPr="0000322D">
              <w:rPr>
                <w:rFonts w:cs="Calibri"/>
                <w:bCs/>
                <w:color w:val="000000"/>
                <w:sz w:val="16"/>
                <w:szCs w:val="16"/>
              </w:rPr>
              <w:t xml:space="preserve"> requires to be done or what actions the law permits to be taken?</w:t>
            </w:r>
          </w:p>
        </w:tc>
        <w:tc>
          <w:tcPr>
            <w:tcW w:w="1734" w:type="dxa"/>
            <w:gridSpan w:val="2"/>
            <w:shd w:val="clear" w:color="auto" w:fill="auto"/>
          </w:tcPr>
          <w:p w14:paraId="4D7D669F" w14:textId="77777777" w:rsidR="00AE1D81" w:rsidRPr="0000322D" w:rsidRDefault="00AE1D81">
            <w:pPr>
              <w:rPr>
                <w:sz w:val="16"/>
                <w:szCs w:val="16"/>
              </w:rPr>
            </w:pPr>
          </w:p>
        </w:tc>
        <w:tc>
          <w:tcPr>
            <w:tcW w:w="1890" w:type="dxa"/>
            <w:shd w:val="clear" w:color="auto" w:fill="auto"/>
            <w:noWrap/>
          </w:tcPr>
          <w:p w14:paraId="5ED6C4BE" w14:textId="77777777" w:rsidR="00AE1D81" w:rsidRPr="0000322D" w:rsidRDefault="00AE1D81" w:rsidP="00745F79">
            <w:pPr>
              <w:spacing w:line="240" w:lineRule="auto"/>
              <w:rPr>
                <w:rFonts w:cs="Calibri"/>
                <w:color w:val="000000"/>
                <w:sz w:val="16"/>
                <w:szCs w:val="16"/>
              </w:rPr>
            </w:pPr>
          </w:p>
        </w:tc>
        <w:tc>
          <w:tcPr>
            <w:tcW w:w="2970" w:type="dxa"/>
            <w:shd w:val="clear" w:color="auto" w:fill="auto"/>
          </w:tcPr>
          <w:p w14:paraId="704684D6" w14:textId="77777777" w:rsidR="00AE1D81" w:rsidRPr="0000322D" w:rsidRDefault="00AE1D81" w:rsidP="000D76B2">
            <w:pPr>
              <w:spacing w:line="240" w:lineRule="auto"/>
              <w:rPr>
                <w:rFonts w:cs="Calibri"/>
                <w:color w:val="000000"/>
                <w:sz w:val="16"/>
                <w:szCs w:val="16"/>
              </w:rPr>
            </w:pPr>
          </w:p>
        </w:tc>
        <w:tc>
          <w:tcPr>
            <w:tcW w:w="856" w:type="dxa"/>
            <w:shd w:val="clear" w:color="auto" w:fill="FFFFFF"/>
          </w:tcPr>
          <w:p w14:paraId="5C630173" w14:textId="77777777" w:rsidR="00AE1D81" w:rsidRPr="0000322D" w:rsidRDefault="00AE1D81" w:rsidP="00AF2D84">
            <w:pPr>
              <w:jc w:val="center"/>
              <w:rPr>
                <w:sz w:val="16"/>
                <w:szCs w:val="16"/>
              </w:rPr>
            </w:pPr>
          </w:p>
        </w:tc>
        <w:tc>
          <w:tcPr>
            <w:tcW w:w="856" w:type="dxa"/>
            <w:shd w:val="clear" w:color="auto" w:fill="FFFFFF"/>
          </w:tcPr>
          <w:p w14:paraId="5D3B6E6B" w14:textId="77777777" w:rsidR="00AE1D81" w:rsidRPr="0000322D" w:rsidRDefault="00AE1D81" w:rsidP="00B938E7"/>
        </w:tc>
      </w:tr>
      <w:tr w:rsidR="002B2BDB" w:rsidRPr="0000322D" w14:paraId="39686134" w14:textId="77777777" w:rsidTr="00D34DCD">
        <w:trPr>
          <w:trHeight w:val="709"/>
        </w:trPr>
        <w:tc>
          <w:tcPr>
            <w:tcW w:w="1187" w:type="dxa"/>
            <w:shd w:val="clear" w:color="auto" w:fill="auto"/>
            <w:noWrap/>
            <w:hideMark/>
          </w:tcPr>
          <w:p w14:paraId="679B070D" w14:textId="77777777" w:rsidR="002B2BDB" w:rsidRPr="0000322D" w:rsidDel="00746ABE" w:rsidRDefault="002B2BDB" w:rsidP="003D1387">
            <w:pPr>
              <w:spacing w:line="240" w:lineRule="auto"/>
              <w:contextualSpacing/>
              <w:rPr>
                <w:rFonts w:cs="Calibri"/>
                <w:color w:val="000000"/>
                <w:sz w:val="20"/>
                <w:szCs w:val="20"/>
              </w:rPr>
            </w:pPr>
            <w:r w:rsidRPr="0000322D">
              <w:rPr>
                <w:rFonts w:cs="Calibri"/>
                <w:color w:val="000000"/>
                <w:sz w:val="20"/>
                <w:szCs w:val="20"/>
              </w:rPr>
              <w:t>5.5</w:t>
            </w:r>
          </w:p>
        </w:tc>
        <w:tc>
          <w:tcPr>
            <w:tcW w:w="4385" w:type="dxa"/>
            <w:gridSpan w:val="3"/>
            <w:shd w:val="clear" w:color="auto" w:fill="auto"/>
            <w:noWrap/>
          </w:tcPr>
          <w:p w14:paraId="416A5D55" w14:textId="77777777" w:rsidR="002B2BDB" w:rsidRPr="0000322D" w:rsidRDefault="002B2BDB" w:rsidP="00235BBD">
            <w:pPr>
              <w:spacing w:line="240" w:lineRule="auto"/>
              <w:rPr>
                <w:rFonts w:cs="Calibri"/>
                <w:sz w:val="16"/>
                <w:szCs w:val="16"/>
              </w:rPr>
            </w:pPr>
            <w:r w:rsidRPr="0000322D">
              <w:rPr>
                <w:rFonts w:cs="Calibri"/>
                <w:bCs/>
                <w:i/>
                <w:color w:val="000000"/>
                <w:sz w:val="16"/>
                <w:szCs w:val="16"/>
                <w:u w:val="single"/>
              </w:rPr>
              <w:t>Internal logic</w:t>
            </w:r>
            <w:r w:rsidRPr="0000322D">
              <w:rPr>
                <w:rFonts w:cs="Calibri"/>
                <w:bCs/>
                <w:color w:val="000000"/>
                <w:sz w:val="16"/>
                <w:szCs w:val="16"/>
                <w:u w:val="single"/>
              </w:rPr>
              <w:t>:</w:t>
            </w:r>
            <w:r w:rsidRPr="0000322D">
              <w:rPr>
                <w:rFonts w:cs="Calibri"/>
                <w:bCs/>
                <w:color w:val="000000"/>
                <w:sz w:val="16"/>
                <w:szCs w:val="16"/>
              </w:rPr>
              <w:t xml:space="preserve"> Is the subject matter of the </w:t>
            </w:r>
            <w:r w:rsidR="00235BBD" w:rsidRPr="0000322D">
              <w:rPr>
                <w:rFonts w:cs="Calibri"/>
                <w:bCs/>
                <w:color w:val="000000"/>
                <w:sz w:val="16"/>
                <w:szCs w:val="16"/>
              </w:rPr>
              <w:t>FAL</w:t>
            </w:r>
            <w:r w:rsidRPr="0000322D">
              <w:rPr>
                <w:rFonts w:cs="Calibri"/>
                <w:bCs/>
                <w:color w:val="000000"/>
                <w:sz w:val="16"/>
                <w:szCs w:val="16"/>
              </w:rPr>
              <w:t xml:space="preserve"> logically organized?</w:t>
            </w:r>
          </w:p>
        </w:tc>
        <w:tc>
          <w:tcPr>
            <w:tcW w:w="1734" w:type="dxa"/>
            <w:gridSpan w:val="2"/>
            <w:shd w:val="clear" w:color="auto" w:fill="auto"/>
          </w:tcPr>
          <w:p w14:paraId="288B5707" w14:textId="77777777" w:rsidR="002B2BDB" w:rsidRPr="0000322D" w:rsidRDefault="002B2BDB">
            <w:pPr>
              <w:rPr>
                <w:sz w:val="16"/>
                <w:szCs w:val="16"/>
              </w:rPr>
            </w:pPr>
          </w:p>
        </w:tc>
        <w:tc>
          <w:tcPr>
            <w:tcW w:w="1890" w:type="dxa"/>
            <w:shd w:val="clear" w:color="auto" w:fill="auto"/>
            <w:noWrap/>
          </w:tcPr>
          <w:p w14:paraId="04967685" w14:textId="77777777" w:rsidR="002B2BDB" w:rsidRPr="0000322D" w:rsidRDefault="002B2BDB" w:rsidP="00745F79">
            <w:pPr>
              <w:spacing w:line="240" w:lineRule="auto"/>
              <w:rPr>
                <w:rFonts w:cs="Calibri"/>
                <w:color w:val="000000"/>
                <w:sz w:val="16"/>
                <w:szCs w:val="16"/>
              </w:rPr>
            </w:pPr>
          </w:p>
        </w:tc>
        <w:tc>
          <w:tcPr>
            <w:tcW w:w="2970" w:type="dxa"/>
            <w:shd w:val="clear" w:color="auto" w:fill="auto"/>
          </w:tcPr>
          <w:p w14:paraId="1B4D9107" w14:textId="77777777" w:rsidR="002B2BDB" w:rsidRPr="0000322D" w:rsidRDefault="002B2BDB" w:rsidP="00745F79">
            <w:pPr>
              <w:spacing w:line="240" w:lineRule="auto"/>
              <w:rPr>
                <w:rFonts w:cs="Calibri"/>
                <w:color w:val="000000"/>
                <w:sz w:val="16"/>
                <w:szCs w:val="16"/>
              </w:rPr>
            </w:pPr>
          </w:p>
        </w:tc>
        <w:tc>
          <w:tcPr>
            <w:tcW w:w="856" w:type="dxa"/>
            <w:shd w:val="clear" w:color="auto" w:fill="FFFFFF"/>
          </w:tcPr>
          <w:p w14:paraId="09C182AD" w14:textId="77777777" w:rsidR="002B2BDB" w:rsidRPr="0000322D" w:rsidRDefault="002B2BDB" w:rsidP="00AF2D84">
            <w:pPr>
              <w:jc w:val="center"/>
              <w:rPr>
                <w:sz w:val="16"/>
                <w:szCs w:val="16"/>
              </w:rPr>
            </w:pPr>
          </w:p>
        </w:tc>
        <w:tc>
          <w:tcPr>
            <w:tcW w:w="856" w:type="dxa"/>
            <w:shd w:val="clear" w:color="auto" w:fill="FFFFFF"/>
          </w:tcPr>
          <w:p w14:paraId="5FBEE51D" w14:textId="77777777" w:rsidR="002B2BDB" w:rsidRPr="0000322D" w:rsidRDefault="002B2BDB" w:rsidP="00B938E7"/>
        </w:tc>
      </w:tr>
      <w:tr w:rsidR="002B2BDB" w:rsidRPr="0000322D" w14:paraId="77C987BB" w14:textId="77777777" w:rsidTr="00D34DCD">
        <w:trPr>
          <w:trHeight w:val="21"/>
        </w:trPr>
        <w:tc>
          <w:tcPr>
            <w:tcW w:w="1187" w:type="dxa"/>
            <w:shd w:val="clear" w:color="auto" w:fill="auto"/>
            <w:noWrap/>
            <w:hideMark/>
          </w:tcPr>
          <w:p w14:paraId="7465CF4B" w14:textId="77777777" w:rsidR="002B2BDB" w:rsidRPr="0000322D" w:rsidDel="00746ABE" w:rsidRDefault="002B2BDB" w:rsidP="003D1387">
            <w:pPr>
              <w:rPr>
                <w:rFonts w:cs="Calibri"/>
                <w:color w:val="000000"/>
                <w:sz w:val="20"/>
                <w:szCs w:val="20"/>
              </w:rPr>
            </w:pPr>
            <w:r w:rsidRPr="0000322D">
              <w:rPr>
                <w:rFonts w:cs="Calibri"/>
                <w:color w:val="000000"/>
                <w:sz w:val="20"/>
                <w:szCs w:val="20"/>
              </w:rPr>
              <w:t>5.6</w:t>
            </w:r>
          </w:p>
        </w:tc>
        <w:tc>
          <w:tcPr>
            <w:tcW w:w="4385" w:type="dxa"/>
            <w:gridSpan w:val="3"/>
            <w:shd w:val="clear" w:color="auto" w:fill="auto"/>
            <w:noWrap/>
          </w:tcPr>
          <w:p w14:paraId="00CE746C" w14:textId="77777777" w:rsidR="002B2BDB" w:rsidRPr="0000322D" w:rsidRDefault="002B2BDB" w:rsidP="00235BBD">
            <w:pPr>
              <w:spacing w:line="240" w:lineRule="auto"/>
              <w:rPr>
                <w:rFonts w:cs="Calibri"/>
                <w:sz w:val="16"/>
                <w:szCs w:val="16"/>
              </w:rPr>
            </w:pPr>
            <w:r w:rsidRPr="0000322D">
              <w:rPr>
                <w:rFonts w:cs="Calibri"/>
                <w:bCs/>
                <w:i/>
                <w:color w:val="000000"/>
                <w:sz w:val="16"/>
                <w:szCs w:val="16"/>
                <w:u w:val="single"/>
              </w:rPr>
              <w:t>Consistency</w:t>
            </w:r>
            <w:r w:rsidRPr="0000322D">
              <w:rPr>
                <w:rFonts w:cs="Calibri"/>
                <w:bCs/>
                <w:color w:val="000000"/>
                <w:sz w:val="16"/>
                <w:szCs w:val="16"/>
              </w:rPr>
              <w:t xml:space="preserve">: Are the provisions of the </w:t>
            </w:r>
            <w:r w:rsidR="00235BBD" w:rsidRPr="0000322D">
              <w:rPr>
                <w:rFonts w:cs="Calibri"/>
                <w:bCs/>
                <w:color w:val="000000"/>
                <w:sz w:val="16"/>
                <w:szCs w:val="16"/>
              </w:rPr>
              <w:t>FAL</w:t>
            </w:r>
            <w:r w:rsidRPr="0000322D">
              <w:rPr>
                <w:rFonts w:cs="Calibri"/>
                <w:bCs/>
                <w:color w:val="000000"/>
                <w:sz w:val="16"/>
                <w:szCs w:val="16"/>
              </w:rPr>
              <w:t xml:space="preserve"> consistent with each other?</w:t>
            </w:r>
          </w:p>
        </w:tc>
        <w:tc>
          <w:tcPr>
            <w:tcW w:w="1734" w:type="dxa"/>
            <w:gridSpan w:val="2"/>
            <w:shd w:val="clear" w:color="auto" w:fill="auto"/>
          </w:tcPr>
          <w:p w14:paraId="0B551699" w14:textId="77777777" w:rsidR="002B2BDB" w:rsidRPr="0000322D" w:rsidRDefault="002B2BDB">
            <w:pPr>
              <w:rPr>
                <w:sz w:val="16"/>
                <w:szCs w:val="16"/>
              </w:rPr>
            </w:pPr>
          </w:p>
        </w:tc>
        <w:tc>
          <w:tcPr>
            <w:tcW w:w="1890" w:type="dxa"/>
            <w:shd w:val="clear" w:color="auto" w:fill="auto"/>
            <w:noWrap/>
          </w:tcPr>
          <w:p w14:paraId="5A50AA5F" w14:textId="77777777" w:rsidR="002B2BDB" w:rsidRPr="0000322D" w:rsidRDefault="002B2BDB" w:rsidP="00745F79">
            <w:pPr>
              <w:rPr>
                <w:rFonts w:cs="Calibri"/>
                <w:color w:val="000000"/>
                <w:sz w:val="16"/>
                <w:szCs w:val="16"/>
              </w:rPr>
            </w:pPr>
          </w:p>
        </w:tc>
        <w:tc>
          <w:tcPr>
            <w:tcW w:w="2970" w:type="dxa"/>
            <w:shd w:val="clear" w:color="auto" w:fill="auto"/>
          </w:tcPr>
          <w:p w14:paraId="63A4EC18" w14:textId="77777777" w:rsidR="002B2BDB" w:rsidRPr="0000322D" w:rsidRDefault="002B2BDB" w:rsidP="00745F79">
            <w:pPr>
              <w:rPr>
                <w:rFonts w:cs="Calibri"/>
                <w:color w:val="000000"/>
                <w:sz w:val="16"/>
                <w:szCs w:val="16"/>
              </w:rPr>
            </w:pPr>
          </w:p>
        </w:tc>
        <w:tc>
          <w:tcPr>
            <w:tcW w:w="856" w:type="dxa"/>
            <w:shd w:val="clear" w:color="auto" w:fill="FFFFFF"/>
          </w:tcPr>
          <w:p w14:paraId="49023454" w14:textId="77777777" w:rsidR="002B2BDB" w:rsidRPr="0000322D" w:rsidRDefault="002B2BDB" w:rsidP="00AF2D84">
            <w:pPr>
              <w:jc w:val="center"/>
              <w:rPr>
                <w:sz w:val="16"/>
                <w:szCs w:val="16"/>
              </w:rPr>
            </w:pPr>
          </w:p>
        </w:tc>
        <w:tc>
          <w:tcPr>
            <w:tcW w:w="856" w:type="dxa"/>
            <w:shd w:val="clear" w:color="auto" w:fill="FFFFFF"/>
          </w:tcPr>
          <w:p w14:paraId="749E4BA9" w14:textId="77777777" w:rsidR="002B2BDB" w:rsidRPr="0000322D" w:rsidRDefault="002B2BDB" w:rsidP="00B938E7"/>
        </w:tc>
      </w:tr>
      <w:tr w:rsidR="00C9350F" w:rsidRPr="0000322D" w14:paraId="31459A67" w14:textId="77777777" w:rsidTr="00D34DCD">
        <w:trPr>
          <w:trHeight w:val="21"/>
        </w:trPr>
        <w:tc>
          <w:tcPr>
            <w:tcW w:w="1187" w:type="dxa"/>
            <w:shd w:val="clear" w:color="auto" w:fill="D9D9D9"/>
            <w:noWrap/>
            <w:hideMark/>
          </w:tcPr>
          <w:p w14:paraId="0968FC29" w14:textId="77777777" w:rsidR="00745F79" w:rsidRPr="0000322D" w:rsidRDefault="00745F79">
            <w:pPr>
              <w:rPr>
                <w:rFonts w:cs="Calibri"/>
                <w:b/>
                <w:bCs/>
              </w:rPr>
            </w:pPr>
            <w:r w:rsidRPr="0000322D">
              <w:rPr>
                <w:rFonts w:cs="Calibri"/>
                <w:b/>
                <w:bCs/>
              </w:rPr>
              <w:t>6.0</w:t>
            </w:r>
          </w:p>
        </w:tc>
        <w:tc>
          <w:tcPr>
            <w:tcW w:w="4385" w:type="dxa"/>
            <w:gridSpan w:val="3"/>
            <w:shd w:val="clear" w:color="auto" w:fill="D9D9D9"/>
            <w:noWrap/>
            <w:hideMark/>
          </w:tcPr>
          <w:p w14:paraId="1B9E61AD" w14:textId="77777777" w:rsidR="00745F79" w:rsidRPr="0000322D" w:rsidRDefault="00745F79" w:rsidP="00CB69F8">
            <w:pPr>
              <w:rPr>
                <w:rFonts w:cs="Calibri"/>
                <w:b/>
                <w:bCs/>
                <w:color w:val="000000"/>
              </w:rPr>
            </w:pPr>
            <w:r w:rsidRPr="0000322D">
              <w:rPr>
                <w:rFonts w:cs="Calibri"/>
                <w:b/>
                <w:bCs/>
              </w:rPr>
              <w:t> </w:t>
            </w:r>
            <w:r w:rsidRPr="0000322D">
              <w:rPr>
                <w:rFonts w:cs="Calibri"/>
                <w:b/>
                <w:bCs/>
                <w:color w:val="000000"/>
              </w:rPr>
              <w:t>CONFLICT BETWEEN LAWS</w:t>
            </w:r>
          </w:p>
        </w:tc>
        <w:tc>
          <w:tcPr>
            <w:tcW w:w="8306" w:type="dxa"/>
            <w:gridSpan w:val="6"/>
            <w:shd w:val="clear" w:color="auto" w:fill="D9D9D9"/>
            <w:noWrap/>
            <w:hideMark/>
          </w:tcPr>
          <w:p w14:paraId="2615E6D7" w14:textId="77777777" w:rsidR="00745F79" w:rsidRPr="0000322D" w:rsidRDefault="00745F79" w:rsidP="00E85DFE">
            <w:pPr>
              <w:rPr>
                <w:rFonts w:cs="Calibri"/>
                <w:b/>
                <w:bCs/>
                <w:color w:val="000000"/>
              </w:rPr>
            </w:pPr>
          </w:p>
        </w:tc>
      </w:tr>
      <w:tr w:rsidR="002B2BDB" w:rsidRPr="0000322D" w14:paraId="08101E96" w14:textId="77777777" w:rsidTr="00D34DCD">
        <w:trPr>
          <w:trHeight w:val="21"/>
        </w:trPr>
        <w:tc>
          <w:tcPr>
            <w:tcW w:w="1187" w:type="dxa"/>
            <w:shd w:val="clear" w:color="auto" w:fill="auto"/>
            <w:noWrap/>
            <w:hideMark/>
          </w:tcPr>
          <w:p w14:paraId="56412228" w14:textId="77777777" w:rsidR="002B2BDB" w:rsidRPr="0000322D" w:rsidRDefault="002B2BDB" w:rsidP="005F6BA9">
            <w:pPr>
              <w:rPr>
                <w:rFonts w:cs="Calibri"/>
                <w:color w:val="000000"/>
                <w:sz w:val="20"/>
                <w:szCs w:val="20"/>
              </w:rPr>
            </w:pPr>
            <w:r w:rsidRPr="0000322D">
              <w:rPr>
                <w:rFonts w:cs="Calibri"/>
                <w:color w:val="000000"/>
                <w:sz w:val="20"/>
                <w:szCs w:val="20"/>
              </w:rPr>
              <w:t>6.1</w:t>
            </w:r>
          </w:p>
        </w:tc>
        <w:tc>
          <w:tcPr>
            <w:tcW w:w="4385" w:type="dxa"/>
            <w:gridSpan w:val="3"/>
            <w:shd w:val="clear" w:color="auto" w:fill="auto"/>
            <w:noWrap/>
          </w:tcPr>
          <w:p w14:paraId="1BC82FFA" w14:textId="77777777" w:rsidR="002B2BDB" w:rsidRPr="0000322D" w:rsidRDefault="002B2BDB" w:rsidP="009321B4">
            <w:pPr>
              <w:spacing w:line="240" w:lineRule="auto"/>
              <w:rPr>
                <w:rFonts w:cs="Calibri"/>
                <w:color w:val="000000"/>
                <w:sz w:val="16"/>
                <w:szCs w:val="16"/>
              </w:rPr>
            </w:pPr>
            <w:r w:rsidRPr="0000322D">
              <w:rPr>
                <w:rFonts w:cs="Calibri"/>
                <w:i/>
                <w:color w:val="000000"/>
                <w:sz w:val="16"/>
                <w:szCs w:val="16"/>
                <w:u w:val="single"/>
              </w:rPr>
              <w:t>Between FAL and Act</w:t>
            </w:r>
            <w:r w:rsidRPr="0000322D">
              <w:rPr>
                <w:rFonts w:cs="Calibri"/>
                <w:i/>
                <w:color w:val="000000"/>
                <w:sz w:val="16"/>
                <w:szCs w:val="16"/>
              </w:rPr>
              <w:t>:</w:t>
            </w:r>
            <w:r w:rsidRPr="0000322D">
              <w:rPr>
                <w:rFonts w:cs="Calibri"/>
                <w:color w:val="000000"/>
                <w:sz w:val="16"/>
                <w:szCs w:val="16"/>
              </w:rPr>
              <w:t xml:space="preserve"> Does the</w:t>
            </w:r>
            <w:r w:rsidR="00235BBD" w:rsidRPr="0000322D">
              <w:rPr>
                <w:rFonts w:cs="Calibri"/>
                <w:color w:val="000000"/>
                <w:sz w:val="16"/>
                <w:szCs w:val="16"/>
              </w:rPr>
              <w:t xml:space="preserve"> FAL</w:t>
            </w:r>
            <w:r w:rsidRPr="0000322D">
              <w:rPr>
                <w:rFonts w:cs="Calibri"/>
                <w:color w:val="000000"/>
                <w:sz w:val="16"/>
                <w:szCs w:val="16"/>
              </w:rPr>
              <w:t xml:space="preserve"> provide for the prevalence of the </w:t>
            </w:r>
            <w:r w:rsidR="0016318D" w:rsidRPr="0000322D">
              <w:rPr>
                <w:rFonts w:cs="Calibri"/>
                <w:color w:val="000000"/>
                <w:sz w:val="16"/>
                <w:szCs w:val="16"/>
              </w:rPr>
              <w:t>FMA</w:t>
            </w:r>
            <w:r w:rsidRPr="0000322D">
              <w:rPr>
                <w:rFonts w:cs="Calibri"/>
                <w:color w:val="000000"/>
                <w:sz w:val="16"/>
                <w:szCs w:val="16"/>
              </w:rPr>
              <w:t xml:space="preserve"> and its regulations in the event of</w:t>
            </w:r>
            <w:r w:rsidR="00AB7D66" w:rsidRPr="0000322D">
              <w:rPr>
                <w:rFonts w:cs="Calibri"/>
                <w:color w:val="000000"/>
                <w:sz w:val="16"/>
                <w:szCs w:val="16"/>
              </w:rPr>
              <w:t xml:space="preserve"> a </w:t>
            </w:r>
            <w:r w:rsidRPr="0000322D">
              <w:rPr>
                <w:rFonts w:cs="Calibri"/>
                <w:color w:val="000000"/>
                <w:sz w:val="16"/>
                <w:szCs w:val="16"/>
              </w:rPr>
              <w:t>conflict</w:t>
            </w:r>
            <w:r w:rsidR="00AB7D66" w:rsidRPr="0000322D">
              <w:rPr>
                <w:rFonts w:cs="Calibri"/>
                <w:color w:val="000000"/>
                <w:sz w:val="16"/>
                <w:szCs w:val="16"/>
              </w:rPr>
              <w:t xml:space="preserve"> with the </w:t>
            </w:r>
            <w:r w:rsidR="00235BBD" w:rsidRPr="0000322D">
              <w:rPr>
                <w:rFonts w:cs="Calibri"/>
                <w:color w:val="000000"/>
                <w:sz w:val="16"/>
                <w:szCs w:val="16"/>
              </w:rPr>
              <w:t>FAL</w:t>
            </w:r>
            <w:r w:rsidRPr="0000322D">
              <w:rPr>
                <w:rFonts w:cs="Calibri"/>
                <w:color w:val="000000"/>
                <w:sz w:val="16"/>
                <w:szCs w:val="16"/>
              </w:rPr>
              <w:t>?</w:t>
            </w:r>
          </w:p>
        </w:tc>
        <w:tc>
          <w:tcPr>
            <w:tcW w:w="1734" w:type="dxa"/>
            <w:gridSpan w:val="2"/>
            <w:shd w:val="clear" w:color="auto" w:fill="auto"/>
          </w:tcPr>
          <w:p w14:paraId="69E53C52" w14:textId="77777777" w:rsidR="002B2BDB" w:rsidRPr="0000322D" w:rsidRDefault="002B2BDB" w:rsidP="00A64912">
            <w:pPr>
              <w:rPr>
                <w:rFonts w:cs="Calibri"/>
                <w:color w:val="000000"/>
                <w:sz w:val="16"/>
                <w:szCs w:val="16"/>
              </w:rPr>
            </w:pPr>
          </w:p>
        </w:tc>
        <w:tc>
          <w:tcPr>
            <w:tcW w:w="1890" w:type="dxa"/>
            <w:shd w:val="clear" w:color="auto" w:fill="auto"/>
          </w:tcPr>
          <w:p w14:paraId="1A47FFF7" w14:textId="61EBBF7C" w:rsidR="002B2BDB" w:rsidRPr="0000322D" w:rsidRDefault="00080165" w:rsidP="00046D36">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6(2)</w:t>
            </w:r>
          </w:p>
        </w:tc>
        <w:tc>
          <w:tcPr>
            <w:tcW w:w="2970" w:type="dxa"/>
            <w:shd w:val="clear" w:color="auto" w:fill="auto"/>
            <w:noWrap/>
          </w:tcPr>
          <w:p w14:paraId="573368F7" w14:textId="77777777" w:rsidR="002B2BDB" w:rsidRPr="0000322D" w:rsidRDefault="002B2BDB" w:rsidP="00046D36">
            <w:pPr>
              <w:spacing w:after="0" w:line="240" w:lineRule="auto"/>
              <w:rPr>
                <w:rFonts w:cs="Calibri"/>
                <w:bCs/>
                <w:sz w:val="16"/>
                <w:szCs w:val="16"/>
              </w:rPr>
            </w:pPr>
          </w:p>
        </w:tc>
        <w:tc>
          <w:tcPr>
            <w:tcW w:w="856" w:type="dxa"/>
            <w:shd w:val="clear" w:color="auto" w:fill="auto"/>
          </w:tcPr>
          <w:p w14:paraId="6A4EBB72" w14:textId="77777777" w:rsidR="002B2BDB" w:rsidRPr="0000322D" w:rsidRDefault="002B2BDB" w:rsidP="00C31E0A">
            <w:pPr>
              <w:jc w:val="center"/>
              <w:rPr>
                <w:color w:val="404040"/>
                <w:sz w:val="16"/>
                <w:szCs w:val="16"/>
              </w:rPr>
            </w:pPr>
          </w:p>
        </w:tc>
        <w:tc>
          <w:tcPr>
            <w:tcW w:w="856" w:type="dxa"/>
            <w:shd w:val="clear" w:color="auto" w:fill="auto"/>
          </w:tcPr>
          <w:p w14:paraId="6979FDF2" w14:textId="77777777" w:rsidR="002B2BDB" w:rsidRPr="0000322D" w:rsidRDefault="002B2BDB" w:rsidP="00C31E0A">
            <w:pPr>
              <w:jc w:val="center"/>
              <w:rPr>
                <w:color w:val="404040"/>
                <w:sz w:val="16"/>
                <w:szCs w:val="16"/>
              </w:rPr>
            </w:pPr>
          </w:p>
        </w:tc>
      </w:tr>
      <w:tr w:rsidR="002B2BDB" w:rsidRPr="0000322D" w14:paraId="49B6926B" w14:textId="77777777" w:rsidTr="00D34DCD">
        <w:trPr>
          <w:trHeight w:val="150"/>
        </w:trPr>
        <w:tc>
          <w:tcPr>
            <w:tcW w:w="1187" w:type="dxa"/>
            <w:shd w:val="clear" w:color="auto" w:fill="auto"/>
            <w:noWrap/>
            <w:hideMark/>
          </w:tcPr>
          <w:p w14:paraId="6D7202A8" w14:textId="77777777" w:rsidR="002B2BDB" w:rsidRPr="0000322D" w:rsidRDefault="002B2BDB" w:rsidP="005F6BA9">
            <w:pPr>
              <w:spacing w:after="0" w:line="240" w:lineRule="auto"/>
              <w:rPr>
                <w:rFonts w:cs="Calibri"/>
                <w:color w:val="000000"/>
                <w:sz w:val="20"/>
                <w:szCs w:val="20"/>
              </w:rPr>
            </w:pPr>
            <w:r w:rsidRPr="0000322D">
              <w:rPr>
                <w:rFonts w:cs="Calibri"/>
                <w:color w:val="000000"/>
                <w:sz w:val="20"/>
                <w:szCs w:val="20"/>
              </w:rPr>
              <w:t>6.2</w:t>
            </w:r>
          </w:p>
        </w:tc>
        <w:tc>
          <w:tcPr>
            <w:tcW w:w="4385" w:type="dxa"/>
            <w:gridSpan w:val="3"/>
            <w:shd w:val="clear" w:color="auto" w:fill="auto"/>
            <w:noWrap/>
          </w:tcPr>
          <w:p w14:paraId="49DCE0A4" w14:textId="77777777" w:rsidR="002B2BDB" w:rsidRPr="0000322D" w:rsidRDefault="002B2BDB" w:rsidP="00235BBD">
            <w:pPr>
              <w:spacing w:line="240" w:lineRule="auto"/>
              <w:rPr>
                <w:rFonts w:cs="Calibri"/>
                <w:color w:val="000000"/>
                <w:sz w:val="16"/>
                <w:szCs w:val="16"/>
              </w:rPr>
            </w:pPr>
            <w:r w:rsidRPr="0000322D">
              <w:rPr>
                <w:rFonts w:cs="Calibri"/>
                <w:i/>
                <w:color w:val="000000"/>
                <w:sz w:val="16"/>
                <w:szCs w:val="16"/>
                <w:u w:val="single"/>
              </w:rPr>
              <w:t>Between FAL and other first nation law:</w:t>
            </w:r>
            <w:r w:rsidRPr="0000322D">
              <w:rPr>
                <w:rFonts w:cs="Calibri"/>
                <w:color w:val="000000"/>
                <w:sz w:val="16"/>
                <w:szCs w:val="16"/>
              </w:rPr>
              <w:t xml:space="preserve"> Does the </w:t>
            </w:r>
            <w:r w:rsidR="00235BBD" w:rsidRPr="0000322D">
              <w:rPr>
                <w:rFonts w:cs="Calibri"/>
                <w:color w:val="000000"/>
                <w:sz w:val="16"/>
                <w:szCs w:val="16"/>
              </w:rPr>
              <w:t>FAL</w:t>
            </w:r>
            <w:r w:rsidRPr="0000322D">
              <w:rPr>
                <w:rFonts w:cs="Calibri"/>
                <w:color w:val="000000"/>
                <w:sz w:val="16"/>
                <w:szCs w:val="16"/>
              </w:rPr>
              <w:t xml:space="preserve"> provide for the prevalence of the FAL over other laws of that first </w:t>
            </w:r>
            <w:r w:rsidRPr="0000322D">
              <w:rPr>
                <w:rFonts w:cs="Calibri"/>
                <w:color w:val="000000"/>
                <w:sz w:val="16"/>
                <w:szCs w:val="16"/>
              </w:rPr>
              <w:lastRenderedPageBreak/>
              <w:t>nation</w:t>
            </w:r>
            <w:r w:rsidR="00235BBD" w:rsidRPr="0000322D">
              <w:rPr>
                <w:rFonts w:cs="Calibri"/>
                <w:color w:val="000000"/>
                <w:sz w:val="16"/>
                <w:szCs w:val="16"/>
              </w:rPr>
              <w:t xml:space="preserve">, other than a code </w:t>
            </w:r>
            <w:r w:rsidR="00235BBD" w:rsidRPr="002D0884">
              <w:rPr>
                <w:rFonts w:cs="Calibri"/>
                <w:color w:val="000000"/>
                <w:sz w:val="16"/>
                <w:szCs w:val="16"/>
                <w:highlight w:val="yellow"/>
              </w:rPr>
              <w:t>or local revenue law</w:t>
            </w:r>
            <w:r w:rsidR="00235BBD" w:rsidRPr="0000322D">
              <w:rPr>
                <w:rFonts w:cs="Calibri"/>
                <w:color w:val="000000"/>
                <w:sz w:val="16"/>
                <w:szCs w:val="16"/>
              </w:rPr>
              <w:t>, in the event of a conflict with the FAL</w:t>
            </w:r>
            <w:r w:rsidRPr="0000322D">
              <w:rPr>
                <w:rFonts w:cs="Calibri"/>
                <w:color w:val="000000"/>
                <w:sz w:val="16"/>
                <w:szCs w:val="16"/>
              </w:rPr>
              <w:t>?</w:t>
            </w:r>
          </w:p>
        </w:tc>
        <w:tc>
          <w:tcPr>
            <w:tcW w:w="1734" w:type="dxa"/>
            <w:gridSpan w:val="2"/>
            <w:shd w:val="clear" w:color="auto" w:fill="auto"/>
          </w:tcPr>
          <w:p w14:paraId="39A2C5ED" w14:textId="77777777" w:rsidR="002B2BDB" w:rsidRPr="0000322D" w:rsidRDefault="002B2BDB" w:rsidP="00A64912">
            <w:pPr>
              <w:rPr>
                <w:rFonts w:cs="Calibri"/>
                <w:color w:val="000000"/>
                <w:sz w:val="16"/>
                <w:szCs w:val="16"/>
              </w:rPr>
            </w:pPr>
          </w:p>
        </w:tc>
        <w:tc>
          <w:tcPr>
            <w:tcW w:w="1890" w:type="dxa"/>
            <w:shd w:val="clear" w:color="auto" w:fill="auto"/>
            <w:noWrap/>
          </w:tcPr>
          <w:p w14:paraId="348FE07A" w14:textId="0FD01A37" w:rsidR="002B2BDB" w:rsidRPr="0000322D" w:rsidRDefault="00080165" w:rsidP="009E039E">
            <w:pPr>
              <w:pStyle w:val="Heading4"/>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6(1)</w:t>
            </w:r>
          </w:p>
        </w:tc>
        <w:tc>
          <w:tcPr>
            <w:tcW w:w="2970" w:type="dxa"/>
            <w:shd w:val="clear" w:color="auto" w:fill="auto"/>
            <w:noWrap/>
          </w:tcPr>
          <w:p w14:paraId="0EA377D3" w14:textId="77777777" w:rsidR="002B2BDB" w:rsidRPr="00D3692A" w:rsidRDefault="002B2BDB" w:rsidP="009C713B">
            <w:pPr>
              <w:spacing w:after="0" w:line="240" w:lineRule="auto"/>
              <w:rPr>
                <w:rStyle w:val="section0"/>
                <w:rFonts w:ascii="Calibri" w:hAnsi="Calibri" w:cs="Calibri"/>
                <w:sz w:val="16"/>
                <w:szCs w:val="16"/>
              </w:rPr>
            </w:pPr>
          </w:p>
        </w:tc>
        <w:tc>
          <w:tcPr>
            <w:tcW w:w="856" w:type="dxa"/>
            <w:shd w:val="clear" w:color="auto" w:fill="auto"/>
          </w:tcPr>
          <w:p w14:paraId="3038826A" w14:textId="77777777" w:rsidR="002B2BDB" w:rsidRPr="0000322D" w:rsidRDefault="002B2BDB" w:rsidP="00C31E0A">
            <w:pPr>
              <w:jc w:val="center"/>
              <w:rPr>
                <w:color w:val="404040"/>
                <w:sz w:val="16"/>
                <w:szCs w:val="16"/>
              </w:rPr>
            </w:pPr>
          </w:p>
        </w:tc>
        <w:tc>
          <w:tcPr>
            <w:tcW w:w="856" w:type="dxa"/>
            <w:shd w:val="clear" w:color="auto" w:fill="auto"/>
          </w:tcPr>
          <w:p w14:paraId="02EFEF28" w14:textId="77777777" w:rsidR="002B2BDB" w:rsidRPr="0000322D" w:rsidRDefault="002B2BDB" w:rsidP="00C31E0A">
            <w:pPr>
              <w:jc w:val="center"/>
              <w:rPr>
                <w:color w:val="404040"/>
                <w:sz w:val="16"/>
                <w:szCs w:val="16"/>
              </w:rPr>
            </w:pPr>
          </w:p>
        </w:tc>
      </w:tr>
      <w:tr w:rsidR="002B2BDB" w:rsidRPr="0000322D" w14:paraId="1F43E4B6" w14:textId="77777777" w:rsidTr="00D34DCD">
        <w:trPr>
          <w:trHeight w:val="150"/>
        </w:trPr>
        <w:tc>
          <w:tcPr>
            <w:tcW w:w="1187" w:type="dxa"/>
            <w:shd w:val="clear" w:color="auto" w:fill="auto"/>
            <w:noWrap/>
          </w:tcPr>
          <w:p w14:paraId="7C1BF840" w14:textId="77777777" w:rsidR="002B2BDB" w:rsidRPr="0000322D" w:rsidRDefault="002B2BDB" w:rsidP="005F6BA9">
            <w:pPr>
              <w:spacing w:after="0" w:line="240" w:lineRule="auto"/>
              <w:rPr>
                <w:rFonts w:cs="Calibri"/>
                <w:color w:val="000000"/>
                <w:sz w:val="20"/>
                <w:szCs w:val="20"/>
              </w:rPr>
            </w:pPr>
            <w:r w:rsidRPr="00D3692A">
              <w:rPr>
                <w:rFonts w:cs="Calibri"/>
                <w:color w:val="000000"/>
                <w:sz w:val="20"/>
                <w:szCs w:val="20"/>
              </w:rPr>
              <w:t>6.3</w:t>
            </w:r>
          </w:p>
        </w:tc>
        <w:tc>
          <w:tcPr>
            <w:tcW w:w="4385" w:type="dxa"/>
            <w:gridSpan w:val="3"/>
            <w:shd w:val="clear" w:color="auto" w:fill="auto"/>
            <w:noWrap/>
          </w:tcPr>
          <w:p w14:paraId="580F96E0" w14:textId="77777777" w:rsidR="002B2BDB" w:rsidRPr="0000322D" w:rsidRDefault="002B2BDB" w:rsidP="00235BBD">
            <w:pPr>
              <w:spacing w:line="240" w:lineRule="auto"/>
              <w:rPr>
                <w:rFonts w:cs="Calibri"/>
                <w:color w:val="000000"/>
                <w:sz w:val="16"/>
                <w:szCs w:val="16"/>
              </w:rPr>
            </w:pPr>
            <w:r w:rsidRPr="002D0884">
              <w:rPr>
                <w:rFonts w:cs="Calibri"/>
                <w:i/>
                <w:color w:val="000000"/>
                <w:sz w:val="16"/>
                <w:szCs w:val="16"/>
                <w:highlight w:val="yellow"/>
                <w:u w:val="single"/>
              </w:rPr>
              <w:t>Between FAL and Local Revenue law</w:t>
            </w:r>
            <w:r w:rsidRPr="002D0884">
              <w:rPr>
                <w:rFonts w:cs="Calibri"/>
                <w:color w:val="000000"/>
                <w:sz w:val="16"/>
                <w:szCs w:val="16"/>
                <w:highlight w:val="yellow"/>
              </w:rPr>
              <w:t>: Does the</w:t>
            </w:r>
            <w:r w:rsidR="00235BBD" w:rsidRPr="002D0884">
              <w:rPr>
                <w:rFonts w:cs="Calibri"/>
                <w:color w:val="000000"/>
                <w:sz w:val="16"/>
                <w:szCs w:val="16"/>
                <w:highlight w:val="yellow"/>
              </w:rPr>
              <w:t xml:space="preserve"> FAL</w:t>
            </w:r>
            <w:r w:rsidRPr="002D0884">
              <w:rPr>
                <w:rFonts w:cs="Calibri"/>
                <w:color w:val="000000"/>
                <w:sz w:val="16"/>
                <w:szCs w:val="16"/>
                <w:highlight w:val="yellow"/>
              </w:rPr>
              <w:t xml:space="preserve"> provide for the prevalence of the local revenue law</w:t>
            </w:r>
            <w:r w:rsidR="00235BBD" w:rsidRPr="002D0884">
              <w:rPr>
                <w:rFonts w:cs="Calibri"/>
                <w:color w:val="000000"/>
                <w:sz w:val="16"/>
                <w:szCs w:val="16"/>
                <w:highlight w:val="yellow"/>
              </w:rPr>
              <w:t xml:space="preserve"> in the event of a conflict with the FAL</w:t>
            </w:r>
            <w:r w:rsidRPr="002D0884">
              <w:rPr>
                <w:rFonts w:cs="Calibri"/>
                <w:color w:val="000000"/>
                <w:sz w:val="16"/>
                <w:szCs w:val="16"/>
                <w:highlight w:val="yellow"/>
              </w:rPr>
              <w:t>?</w:t>
            </w:r>
          </w:p>
        </w:tc>
        <w:tc>
          <w:tcPr>
            <w:tcW w:w="1734" w:type="dxa"/>
            <w:gridSpan w:val="2"/>
            <w:shd w:val="clear" w:color="auto" w:fill="auto"/>
          </w:tcPr>
          <w:p w14:paraId="691BF14E" w14:textId="77777777" w:rsidR="002B2BDB" w:rsidRPr="0000322D" w:rsidRDefault="002B2BDB" w:rsidP="00A64912">
            <w:pPr>
              <w:rPr>
                <w:rFonts w:cs="Calibri"/>
                <w:color w:val="000000"/>
                <w:sz w:val="16"/>
                <w:szCs w:val="16"/>
              </w:rPr>
            </w:pPr>
          </w:p>
        </w:tc>
        <w:tc>
          <w:tcPr>
            <w:tcW w:w="1890" w:type="dxa"/>
            <w:shd w:val="clear" w:color="auto" w:fill="auto"/>
            <w:noWrap/>
          </w:tcPr>
          <w:p w14:paraId="700526AF" w14:textId="3D8A798F" w:rsidR="002B2BDB" w:rsidRPr="0000322D" w:rsidRDefault="00080165" w:rsidP="009E039E">
            <w:pPr>
              <w:pStyle w:val="Heading4"/>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6(3)</w:t>
            </w:r>
          </w:p>
        </w:tc>
        <w:tc>
          <w:tcPr>
            <w:tcW w:w="2970" w:type="dxa"/>
            <w:shd w:val="clear" w:color="auto" w:fill="auto"/>
            <w:noWrap/>
          </w:tcPr>
          <w:p w14:paraId="10A9F041" w14:textId="77777777" w:rsidR="002B2BDB" w:rsidRPr="00D3692A" w:rsidRDefault="002B2BDB" w:rsidP="009C713B">
            <w:pPr>
              <w:spacing w:after="0" w:line="240" w:lineRule="auto"/>
              <w:rPr>
                <w:rStyle w:val="section0"/>
                <w:rFonts w:ascii="Calibri" w:hAnsi="Calibri" w:cs="Calibri"/>
                <w:sz w:val="16"/>
                <w:szCs w:val="16"/>
              </w:rPr>
            </w:pPr>
          </w:p>
        </w:tc>
        <w:tc>
          <w:tcPr>
            <w:tcW w:w="856" w:type="dxa"/>
            <w:shd w:val="clear" w:color="auto" w:fill="auto"/>
          </w:tcPr>
          <w:p w14:paraId="627297A5" w14:textId="77777777" w:rsidR="002B2BDB" w:rsidRPr="0000322D" w:rsidRDefault="002B2BDB" w:rsidP="00C31E0A">
            <w:pPr>
              <w:jc w:val="center"/>
              <w:rPr>
                <w:rFonts w:cs="Calibri"/>
                <w:color w:val="404040"/>
                <w:sz w:val="16"/>
                <w:szCs w:val="16"/>
              </w:rPr>
            </w:pPr>
          </w:p>
        </w:tc>
        <w:tc>
          <w:tcPr>
            <w:tcW w:w="856" w:type="dxa"/>
            <w:shd w:val="clear" w:color="auto" w:fill="auto"/>
          </w:tcPr>
          <w:p w14:paraId="61309152" w14:textId="77777777" w:rsidR="002B2BDB" w:rsidRPr="0000322D" w:rsidRDefault="002B2BDB" w:rsidP="00C31E0A">
            <w:pPr>
              <w:jc w:val="center"/>
              <w:rPr>
                <w:rFonts w:cs="Calibri"/>
                <w:color w:val="404040"/>
                <w:sz w:val="16"/>
                <w:szCs w:val="16"/>
              </w:rPr>
            </w:pPr>
          </w:p>
        </w:tc>
      </w:tr>
      <w:tr w:rsidR="00C9350F" w:rsidRPr="0000322D" w14:paraId="5CA3E007" w14:textId="77777777" w:rsidTr="00804F93">
        <w:trPr>
          <w:trHeight w:val="21"/>
        </w:trPr>
        <w:tc>
          <w:tcPr>
            <w:tcW w:w="1187" w:type="dxa"/>
            <w:shd w:val="clear" w:color="auto" w:fill="BFBFBF"/>
            <w:noWrap/>
            <w:hideMark/>
          </w:tcPr>
          <w:p w14:paraId="0AA9DF81" w14:textId="77777777" w:rsidR="005F6BA9" w:rsidRPr="0000322D" w:rsidRDefault="005F6BA9">
            <w:pPr>
              <w:rPr>
                <w:rFonts w:cs="Calibri"/>
                <w:b/>
                <w:bCs/>
              </w:rPr>
            </w:pPr>
            <w:r w:rsidRPr="00D3692A">
              <w:rPr>
                <w:rFonts w:cs="Calibri"/>
                <w:b/>
                <w:bCs/>
              </w:rPr>
              <w:t>7.0</w:t>
            </w:r>
          </w:p>
        </w:tc>
        <w:tc>
          <w:tcPr>
            <w:tcW w:w="4385" w:type="dxa"/>
            <w:gridSpan w:val="3"/>
            <w:shd w:val="clear" w:color="auto" w:fill="BFBFBF"/>
            <w:noWrap/>
            <w:hideMark/>
          </w:tcPr>
          <w:p w14:paraId="31F012FC" w14:textId="77777777" w:rsidR="005F6BA9" w:rsidRPr="0000322D" w:rsidRDefault="005F6BA9" w:rsidP="00CB69F8">
            <w:pPr>
              <w:rPr>
                <w:rFonts w:cs="Calibri"/>
                <w:b/>
                <w:bCs/>
                <w:color w:val="000000"/>
              </w:rPr>
            </w:pPr>
            <w:r w:rsidRPr="0000322D">
              <w:rPr>
                <w:rFonts w:cs="Calibri"/>
                <w:b/>
                <w:bCs/>
              </w:rPr>
              <w:t> </w:t>
            </w:r>
            <w:r w:rsidRPr="0000322D">
              <w:rPr>
                <w:rFonts w:cs="Calibri"/>
                <w:b/>
                <w:bCs/>
                <w:color w:val="000000"/>
              </w:rPr>
              <w:t>APPLICATION</w:t>
            </w:r>
          </w:p>
        </w:tc>
        <w:tc>
          <w:tcPr>
            <w:tcW w:w="8306" w:type="dxa"/>
            <w:gridSpan w:val="6"/>
            <w:shd w:val="clear" w:color="auto" w:fill="BFBFBF"/>
            <w:noWrap/>
          </w:tcPr>
          <w:p w14:paraId="62150D16" w14:textId="77777777" w:rsidR="005F6BA9" w:rsidRPr="0000322D" w:rsidRDefault="005F6BA9" w:rsidP="00E85DFE">
            <w:pPr>
              <w:rPr>
                <w:rFonts w:cs="Calibri"/>
                <w:b/>
                <w:bCs/>
                <w:color w:val="000000"/>
                <w:sz w:val="16"/>
                <w:szCs w:val="16"/>
              </w:rPr>
            </w:pPr>
          </w:p>
        </w:tc>
      </w:tr>
      <w:tr w:rsidR="002B2BDB" w:rsidRPr="0000322D" w14:paraId="3DF8FD26" w14:textId="77777777" w:rsidTr="00D34DCD">
        <w:trPr>
          <w:trHeight w:val="21"/>
        </w:trPr>
        <w:tc>
          <w:tcPr>
            <w:tcW w:w="1187" w:type="dxa"/>
            <w:shd w:val="clear" w:color="auto" w:fill="auto"/>
            <w:noWrap/>
            <w:hideMark/>
          </w:tcPr>
          <w:p w14:paraId="15D660FC" w14:textId="77777777" w:rsidR="002B2BDB" w:rsidRPr="0000322D" w:rsidRDefault="002B2BDB" w:rsidP="008166C4">
            <w:pPr>
              <w:rPr>
                <w:rFonts w:cs="Calibri"/>
                <w:color w:val="000000"/>
                <w:sz w:val="20"/>
                <w:szCs w:val="20"/>
              </w:rPr>
            </w:pPr>
            <w:r w:rsidRPr="0000322D">
              <w:rPr>
                <w:rFonts w:cs="Calibri"/>
                <w:color w:val="000000"/>
                <w:sz w:val="20"/>
                <w:szCs w:val="20"/>
              </w:rPr>
              <w:t>7.1</w:t>
            </w:r>
          </w:p>
        </w:tc>
        <w:tc>
          <w:tcPr>
            <w:tcW w:w="4385" w:type="dxa"/>
            <w:gridSpan w:val="3"/>
            <w:shd w:val="clear" w:color="auto" w:fill="auto"/>
            <w:noWrap/>
          </w:tcPr>
          <w:p w14:paraId="5C53615C" w14:textId="77777777" w:rsidR="002B2BDB" w:rsidRPr="0000322D" w:rsidRDefault="002B2BDB" w:rsidP="00186D31">
            <w:pPr>
              <w:rPr>
                <w:rFonts w:cs="Calibri"/>
                <w:sz w:val="16"/>
                <w:szCs w:val="16"/>
              </w:rPr>
            </w:pPr>
            <w:r w:rsidRPr="0000322D">
              <w:rPr>
                <w:rFonts w:cs="Calibri"/>
                <w:i/>
                <w:color w:val="000000"/>
                <w:sz w:val="16"/>
                <w:szCs w:val="16"/>
                <w:u w:val="single"/>
              </w:rPr>
              <w:t>Extent of application</w:t>
            </w:r>
            <w:r w:rsidRPr="0000322D">
              <w:rPr>
                <w:rFonts w:cs="Calibri"/>
                <w:color w:val="000000"/>
                <w:sz w:val="16"/>
                <w:szCs w:val="16"/>
                <w:u w:val="single"/>
              </w:rPr>
              <w:t xml:space="preserve">: </w:t>
            </w:r>
            <w:r w:rsidRPr="0000322D">
              <w:rPr>
                <w:rFonts w:cs="Calibri"/>
                <w:color w:val="000000"/>
                <w:sz w:val="16"/>
                <w:szCs w:val="16"/>
              </w:rPr>
              <w:t>Is there a provision stating that the</w:t>
            </w:r>
            <w:r w:rsidR="00186D31" w:rsidRPr="0000322D">
              <w:rPr>
                <w:rFonts w:cs="Calibri"/>
                <w:color w:val="000000"/>
                <w:sz w:val="16"/>
                <w:szCs w:val="16"/>
              </w:rPr>
              <w:t xml:space="preserve"> FAL</w:t>
            </w:r>
            <w:r w:rsidRPr="0000322D">
              <w:rPr>
                <w:rFonts w:cs="Calibri"/>
                <w:color w:val="000000"/>
                <w:sz w:val="16"/>
                <w:szCs w:val="16"/>
              </w:rPr>
              <w:t xml:space="preserve"> applies to the financial administration of all money and financial assets </w:t>
            </w:r>
            <w:r w:rsidR="00186D31" w:rsidRPr="0000322D">
              <w:rPr>
                <w:rFonts w:cs="Calibri"/>
                <w:color w:val="000000"/>
                <w:sz w:val="16"/>
                <w:szCs w:val="16"/>
              </w:rPr>
              <w:t>belong</w:t>
            </w:r>
            <w:r w:rsidR="005505F6" w:rsidRPr="0000322D">
              <w:rPr>
                <w:rFonts w:cs="Calibri"/>
                <w:color w:val="000000"/>
                <w:sz w:val="16"/>
                <w:szCs w:val="16"/>
              </w:rPr>
              <w:t>ing</w:t>
            </w:r>
            <w:r w:rsidR="00186D31" w:rsidRPr="0000322D">
              <w:rPr>
                <w:rFonts w:cs="Calibri"/>
                <w:color w:val="000000"/>
                <w:sz w:val="16"/>
                <w:szCs w:val="16"/>
              </w:rPr>
              <w:t xml:space="preserve"> to, or under the care or control of,</w:t>
            </w:r>
            <w:r w:rsidRPr="0000322D">
              <w:rPr>
                <w:rFonts w:cs="Calibri"/>
                <w:color w:val="000000"/>
                <w:sz w:val="16"/>
                <w:szCs w:val="16"/>
              </w:rPr>
              <w:t xml:space="preserve"> the first nation?</w:t>
            </w:r>
            <w:r w:rsidR="005505F6" w:rsidRPr="0000322D">
              <w:rPr>
                <w:rFonts w:cs="Calibri"/>
                <w:color w:val="000000"/>
                <w:sz w:val="16"/>
                <w:szCs w:val="16"/>
              </w:rPr>
              <w:t xml:space="preserve"> </w:t>
            </w:r>
          </w:p>
        </w:tc>
        <w:tc>
          <w:tcPr>
            <w:tcW w:w="1734" w:type="dxa"/>
            <w:gridSpan w:val="2"/>
            <w:shd w:val="clear" w:color="auto" w:fill="auto"/>
          </w:tcPr>
          <w:p w14:paraId="05CB0102" w14:textId="77777777" w:rsidR="002B2BDB" w:rsidRPr="0000322D" w:rsidRDefault="002B2BDB" w:rsidP="00A64912">
            <w:pPr>
              <w:rPr>
                <w:rFonts w:cs="Calibri"/>
                <w:color w:val="000000"/>
                <w:sz w:val="16"/>
                <w:szCs w:val="16"/>
              </w:rPr>
            </w:pPr>
          </w:p>
        </w:tc>
        <w:tc>
          <w:tcPr>
            <w:tcW w:w="1890" w:type="dxa"/>
            <w:shd w:val="clear" w:color="auto" w:fill="auto"/>
          </w:tcPr>
          <w:p w14:paraId="57F2637F" w14:textId="04664B07" w:rsidR="002B2BDB" w:rsidRPr="0000322D" w:rsidRDefault="00080165" w:rsidP="009E039E">
            <w:pPr>
              <w:pStyle w:val="Heading4"/>
              <w:numPr>
                <w:ilvl w:val="0"/>
                <w:numId w:val="0"/>
              </w:numPr>
              <w:jc w:val="center"/>
              <w:rPr>
                <w:rFonts w:ascii="Calibri" w:hAnsi="Calibri" w:cs="Calibri"/>
                <w:bCs w:val="0"/>
                <w:color w:val="000000"/>
                <w:sz w:val="16"/>
                <w:szCs w:val="16"/>
                <w:lang w:val="en-CA" w:eastAsia="en-US"/>
              </w:rPr>
            </w:pPr>
            <w:r>
              <w:rPr>
                <w:rFonts w:ascii="Calibri" w:hAnsi="Calibri" w:cs="Calibri"/>
                <w:bCs w:val="0"/>
                <w:color w:val="000000"/>
                <w:sz w:val="16"/>
                <w:szCs w:val="16"/>
                <w:lang w:val="en-CA" w:eastAsia="en-US"/>
              </w:rPr>
              <w:t>7</w:t>
            </w:r>
          </w:p>
        </w:tc>
        <w:tc>
          <w:tcPr>
            <w:tcW w:w="2970" w:type="dxa"/>
            <w:shd w:val="clear" w:color="auto" w:fill="auto"/>
          </w:tcPr>
          <w:p w14:paraId="08DFDAB4" w14:textId="77777777" w:rsidR="002B2BDB" w:rsidRPr="0000322D" w:rsidRDefault="002B2BDB" w:rsidP="005F6BA9">
            <w:pPr>
              <w:rPr>
                <w:rFonts w:cs="Calibri"/>
                <w:color w:val="000000"/>
                <w:sz w:val="16"/>
                <w:szCs w:val="16"/>
              </w:rPr>
            </w:pPr>
          </w:p>
        </w:tc>
        <w:tc>
          <w:tcPr>
            <w:tcW w:w="856" w:type="dxa"/>
            <w:shd w:val="clear" w:color="auto" w:fill="auto"/>
          </w:tcPr>
          <w:p w14:paraId="0ED5DD85" w14:textId="77777777" w:rsidR="002B2BDB" w:rsidRPr="0000322D" w:rsidRDefault="002B2BDB" w:rsidP="005F6BA9">
            <w:pPr>
              <w:jc w:val="center"/>
              <w:rPr>
                <w:rFonts w:cs="Calibri"/>
                <w:color w:val="404040"/>
                <w:sz w:val="16"/>
                <w:szCs w:val="16"/>
              </w:rPr>
            </w:pPr>
          </w:p>
        </w:tc>
        <w:tc>
          <w:tcPr>
            <w:tcW w:w="856" w:type="dxa"/>
            <w:shd w:val="clear" w:color="auto" w:fill="auto"/>
          </w:tcPr>
          <w:p w14:paraId="3D9FFEA6" w14:textId="77777777" w:rsidR="002B2BDB" w:rsidRPr="0000322D" w:rsidRDefault="002B2BDB" w:rsidP="005F6BA9">
            <w:pPr>
              <w:jc w:val="center"/>
              <w:rPr>
                <w:rFonts w:cs="Calibri"/>
                <w:color w:val="404040"/>
                <w:sz w:val="16"/>
                <w:szCs w:val="16"/>
              </w:rPr>
            </w:pPr>
          </w:p>
        </w:tc>
      </w:tr>
      <w:tr w:rsidR="00C9350F" w:rsidRPr="0000322D" w14:paraId="12A50BC8" w14:textId="77777777" w:rsidTr="00804F93">
        <w:trPr>
          <w:trHeight w:val="522"/>
        </w:trPr>
        <w:tc>
          <w:tcPr>
            <w:tcW w:w="1187" w:type="dxa"/>
            <w:shd w:val="clear" w:color="auto" w:fill="D9D9D9"/>
            <w:noWrap/>
            <w:hideMark/>
          </w:tcPr>
          <w:p w14:paraId="0F610C22" w14:textId="77777777" w:rsidR="005F6BA9" w:rsidRPr="0000322D" w:rsidRDefault="005F6BA9">
            <w:pPr>
              <w:rPr>
                <w:rFonts w:cs="Calibri"/>
                <w:b/>
                <w:bCs/>
              </w:rPr>
            </w:pPr>
            <w:r w:rsidRPr="0000322D">
              <w:rPr>
                <w:rFonts w:cs="Calibri"/>
                <w:b/>
                <w:bCs/>
              </w:rPr>
              <w:t>8.0</w:t>
            </w:r>
          </w:p>
        </w:tc>
        <w:tc>
          <w:tcPr>
            <w:tcW w:w="4385" w:type="dxa"/>
            <w:gridSpan w:val="3"/>
            <w:shd w:val="clear" w:color="auto" w:fill="D9D9D9"/>
            <w:noWrap/>
            <w:hideMark/>
          </w:tcPr>
          <w:p w14:paraId="191B3F82" w14:textId="77777777" w:rsidR="005F6BA9" w:rsidRPr="0000322D" w:rsidRDefault="005F6BA9" w:rsidP="00CB69F8">
            <w:pPr>
              <w:rPr>
                <w:rFonts w:cs="Calibri"/>
                <w:b/>
                <w:bCs/>
                <w:color w:val="000000"/>
              </w:rPr>
            </w:pPr>
            <w:r w:rsidRPr="0000322D">
              <w:rPr>
                <w:rFonts w:cs="Calibri"/>
                <w:b/>
                <w:bCs/>
              </w:rPr>
              <w:t> </w:t>
            </w:r>
            <w:r w:rsidR="00FB558D" w:rsidRPr="0000322D">
              <w:rPr>
                <w:rFonts w:cs="Calibri"/>
                <w:b/>
                <w:bCs/>
                <w:color w:val="000000"/>
              </w:rPr>
              <w:t>FIRST NATION COUNCIL</w:t>
            </w:r>
          </w:p>
        </w:tc>
        <w:tc>
          <w:tcPr>
            <w:tcW w:w="8306" w:type="dxa"/>
            <w:gridSpan w:val="6"/>
            <w:shd w:val="clear" w:color="auto" w:fill="D9D9D9"/>
            <w:noWrap/>
          </w:tcPr>
          <w:p w14:paraId="456018D2" w14:textId="77777777" w:rsidR="005F6BA9" w:rsidRPr="0000322D" w:rsidRDefault="005F6BA9" w:rsidP="00E85DFE">
            <w:pPr>
              <w:rPr>
                <w:rFonts w:cs="Calibri"/>
                <w:b/>
                <w:bCs/>
                <w:color w:val="000000"/>
              </w:rPr>
            </w:pPr>
          </w:p>
        </w:tc>
      </w:tr>
      <w:tr w:rsidR="002B2BDB" w:rsidRPr="0000322D" w14:paraId="12186979" w14:textId="77777777" w:rsidTr="00D34DCD">
        <w:trPr>
          <w:trHeight w:val="312"/>
        </w:trPr>
        <w:tc>
          <w:tcPr>
            <w:tcW w:w="1187" w:type="dxa"/>
            <w:shd w:val="clear" w:color="auto" w:fill="FFFFFF"/>
            <w:noWrap/>
            <w:hideMark/>
          </w:tcPr>
          <w:p w14:paraId="60C1A2D0" w14:textId="77777777" w:rsidR="002B2BDB" w:rsidRPr="0000322D" w:rsidRDefault="002B2BDB" w:rsidP="005F6BA9">
            <w:pPr>
              <w:rPr>
                <w:rFonts w:cs="Calibri"/>
                <w:bCs/>
                <w:color w:val="000000"/>
                <w:sz w:val="20"/>
                <w:szCs w:val="20"/>
              </w:rPr>
            </w:pPr>
            <w:r w:rsidRPr="0000322D">
              <w:rPr>
                <w:rFonts w:cs="Calibri"/>
                <w:bCs/>
                <w:color w:val="000000"/>
                <w:sz w:val="20"/>
                <w:szCs w:val="20"/>
              </w:rPr>
              <w:t>8.1</w:t>
            </w:r>
          </w:p>
        </w:tc>
        <w:tc>
          <w:tcPr>
            <w:tcW w:w="4385" w:type="dxa"/>
            <w:gridSpan w:val="3"/>
            <w:shd w:val="clear" w:color="auto" w:fill="FFFFFF"/>
            <w:noWrap/>
            <w:hideMark/>
          </w:tcPr>
          <w:p w14:paraId="7F8FF760" w14:textId="77777777" w:rsidR="002B2BDB" w:rsidRPr="0000322D" w:rsidRDefault="002B2BDB" w:rsidP="00186D31">
            <w:pPr>
              <w:spacing w:line="240" w:lineRule="auto"/>
              <w:rPr>
                <w:rFonts w:cs="Calibri"/>
                <w:b/>
                <w:bCs/>
                <w:sz w:val="16"/>
                <w:szCs w:val="16"/>
              </w:rPr>
            </w:pPr>
            <w:r w:rsidRPr="0000322D">
              <w:rPr>
                <w:rFonts w:cs="Calibri"/>
                <w:bCs/>
                <w:i/>
                <w:color w:val="000000"/>
                <w:sz w:val="16"/>
                <w:szCs w:val="16"/>
                <w:u w:val="single"/>
              </w:rPr>
              <w:t>Responsibility</w:t>
            </w:r>
            <w:r w:rsidRPr="0000322D">
              <w:rPr>
                <w:rFonts w:cs="Calibri"/>
                <w:bCs/>
                <w:color w:val="000000"/>
                <w:sz w:val="16"/>
                <w:szCs w:val="16"/>
              </w:rPr>
              <w:t xml:space="preserve">: Does the </w:t>
            </w:r>
            <w:r w:rsidR="00186D31" w:rsidRPr="0000322D">
              <w:rPr>
                <w:rFonts w:cs="Calibri"/>
                <w:bCs/>
                <w:color w:val="000000"/>
                <w:sz w:val="16"/>
                <w:szCs w:val="16"/>
              </w:rPr>
              <w:t>FAL</w:t>
            </w:r>
            <w:r w:rsidRPr="0000322D">
              <w:rPr>
                <w:rFonts w:cs="Calibri"/>
                <w:bCs/>
                <w:color w:val="000000"/>
                <w:sz w:val="16"/>
                <w:szCs w:val="16"/>
              </w:rPr>
              <w:t xml:space="preserve"> make the council responsible for the financial administration of the first nation whether or not any part of that function is assigned or delegated to an officer, employee, committee, contractor or agent under the</w:t>
            </w:r>
            <w:r w:rsidR="00186D31" w:rsidRPr="0000322D">
              <w:rPr>
                <w:rFonts w:cs="Calibri"/>
                <w:bCs/>
                <w:color w:val="000000"/>
                <w:sz w:val="16"/>
                <w:szCs w:val="16"/>
              </w:rPr>
              <w:t xml:space="preserve"> FAL</w:t>
            </w:r>
            <w:r w:rsidRPr="0000322D">
              <w:rPr>
                <w:rFonts w:cs="Calibri"/>
                <w:bCs/>
                <w:color w:val="000000"/>
                <w:sz w:val="16"/>
                <w:szCs w:val="16"/>
              </w:rPr>
              <w:t>?</w:t>
            </w:r>
          </w:p>
        </w:tc>
        <w:tc>
          <w:tcPr>
            <w:tcW w:w="1734" w:type="dxa"/>
            <w:gridSpan w:val="2"/>
            <w:shd w:val="clear" w:color="auto" w:fill="FFFFFF"/>
          </w:tcPr>
          <w:p w14:paraId="51121AB4" w14:textId="77777777" w:rsidR="002B2BDB" w:rsidRPr="0000322D" w:rsidRDefault="002B2BDB" w:rsidP="00CB69F8">
            <w:pPr>
              <w:rPr>
                <w:rFonts w:cs="Calibri"/>
                <w:bCs/>
                <w:color w:val="000000"/>
                <w:sz w:val="16"/>
                <w:szCs w:val="16"/>
              </w:rPr>
            </w:pPr>
          </w:p>
        </w:tc>
        <w:tc>
          <w:tcPr>
            <w:tcW w:w="1890" w:type="dxa"/>
            <w:shd w:val="clear" w:color="auto" w:fill="FFFFFF"/>
            <w:noWrap/>
          </w:tcPr>
          <w:p w14:paraId="3E975CE8" w14:textId="63590A7B" w:rsidR="002B2BDB" w:rsidRPr="0000322D" w:rsidRDefault="00080165" w:rsidP="009E039E">
            <w:pPr>
              <w:jc w:val="center"/>
              <w:rPr>
                <w:rFonts w:cs="Calibri"/>
                <w:bCs/>
                <w:color w:val="000000"/>
                <w:sz w:val="16"/>
                <w:szCs w:val="16"/>
              </w:rPr>
            </w:pPr>
            <w:r>
              <w:rPr>
                <w:rFonts w:cs="Calibri"/>
                <w:bCs/>
                <w:color w:val="000000"/>
                <w:sz w:val="16"/>
                <w:szCs w:val="16"/>
              </w:rPr>
              <w:t>8(1)</w:t>
            </w:r>
          </w:p>
        </w:tc>
        <w:tc>
          <w:tcPr>
            <w:tcW w:w="2970" w:type="dxa"/>
            <w:shd w:val="clear" w:color="auto" w:fill="FFFFFF"/>
            <w:noWrap/>
          </w:tcPr>
          <w:p w14:paraId="4FD4113D" w14:textId="77777777" w:rsidR="00503521" w:rsidRPr="0000322D" w:rsidRDefault="00503521" w:rsidP="00F90F74">
            <w:pPr>
              <w:rPr>
                <w:rFonts w:cs="Calibri"/>
                <w:color w:val="000000"/>
                <w:sz w:val="16"/>
                <w:szCs w:val="16"/>
              </w:rPr>
            </w:pPr>
          </w:p>
        </w:tc>
        <w:tc>
          <w:tcPr>
            <w:tcW w:w="856" w:type="dxa"/>
            <w:shd w:val="clear" w:color="auto" w:fill="FFFFFF"/>
          </w:tcPr>
          <w:p w14:paraId="15A62CA7" w14:textId="77777777" w:rsidR="002B2BDB" w:rsidRPr="0000322D" w:rsidRDefault="002B2BDB" w:rsidP="007A398E">
            <w:pPr>
              <w:jc w:val="center"/>
              <w:rPr>
                <w:rFonts w:cs="Calibri"/>
                <w:color w:val="404040"/>
                <w:sz w:val="16"/>
                <w:szCs w:val="16"/>
              </w:rPr>
            </w:pPr>
          </w:p>
        </w:tc>
        <w:tc>
          <w:tcPr>
            <w:tcW w:w="856" w:type="dxa"/>
            <w:shd w:val="clear" w:color="auto" w:fill="FFFFFF"/>
          </w:tcPr>
          <w:p w14:paraId="230BADD4" w14:textId="77777777" w:rsidR="002B2BDB" w:rsidRPr="0000322D" w:rsidRDefault="002B2BDB" w:rsidP="007A398E">
            <w:pPr>
              <w:jc w:val="center"/>
              <w:rPr>
                <w:rFonts w:cs="Calibri"/>
                <w:color w:val="404040"/>
                <w:sz w:val="16"/>
                <w:szCs w:val="16"/>
              </w:rPr>
            </w:pPr>
          </w:p>
        </w:tc>
      </w:tr>
      <w:tr w:rsidR="002B2BDB" w:rsidRPr="0000322D" w14:paraId="740A8754" w14:textId="77777777" w:rsidTr="00D34DCD">
        <w:trPr>
          <w:trHeight w:val="21"/>
        </w:trPr>
        <w:tc>
          <w:tcPr>
            <w:tcW w:w="1187" w:type="dxa"/>
            <w:shd w:val="clear" w:color="auto" w:fill="auto"/>
            <w:noWrap/>
            <w:hideMark/>
          </w:tcPr>
          <w:p w14:paraId="4D92F70F" w14:textId="77777777" w:rsidR="002B2BDB" w:rsidRPr="0000322D" w:rsidRDefault="002B2BDB" w:rsidP="00FB558D">
            <w:pPr>
              <w:rPr>
                <w:rFonts w:cs="Calibri"/>
                <w:color w:val="000000"/>
                <w:sz w:val="20"/>
                <w:szCs w:val="20"/>
              </w:rPr>
            </w:pPr>
            <w:r w:rsidRPr="0000322D">
              <w:rPr>
                <w:rFonts w:cs="Calibri"/>
                <w:color w:val="000000"/>
                <w:sz w:val="20"/>
                <w:szCs w:val="20"/>
              </w:rPr>
              <w:t>8.2</w:t>
            </w:r>
            <w:r w:rsidR="00993AAF" w:rsidRPr="0000322D">
              <w:rPr>
                <w:rFonts w:cs="Calibri"/>
                <w:color w:val="000000"/>
                <w:sz w:val="20"/>
                <w:szCs w:val="20"/>
              </w:rPr>
              <w:t>.a</w:t>
            </w:r>
          </w:p>
        </w:tc>
        <w:tc>
          <w:tcPr>
            <w:tcW w:w="4385" w:type="dxa"/>
            <w:gridSpan w:val="3"/>
            <w:shd w:val="clear" w:color="auto" w:fill="auto"/>
            <w:noWrap/>
            <w:hideMark/>
          </w:tcPr>
          <w:p w14:paraId="1A1CEBD2" w14:textId="77777777" w:rsidR="002B2BDB" w:rsidRPr="0000322D" w:rsidRDefault="002B2BDB" w:rsidP="00186D31">
            <w:pPr>
              <w:spacing w:line="240" w:lineRule="auto"/>
              <w:rPr>
                <w:rFonts w:cs="Calibri"/>
                <w:color w:val="000000"/>
                <w:sz w:val="16"/>
                <w:szCs w:val="16"/>
              </w:rPr>
            </w:pPr>
            <w:r w:rsidRPr="0000322D">
              <w:rPr>
                <w:rFonts w:cs="Calibri"/>
                <w:i/>
                <w:color w:val="000000"/>
                <w:sz w:val="16"/>
                <w:szCs w:val="16"/>
                <w:u w:val="single"/>
              </w:rPr>
              <w:t>Delegation</w:t>
            </w:r>
            <w:r w:rsidRPr="0000322D">
              <w:rPr>
                <w:rFonts w:cs="Calibri"/>
                <w:color w:val="000000"/>
                <w:sz w:val="16"/>
                <w:szCs w:val="16"/>
              </w:rPr>
              <w:t xml:space="preserve">: </w:t>
            </w:r>
            <w:r w:rsidR="00186D31" w:rsidRPr="0000322D">
              <w:rPr>
                <w:rFonts w:cs="Calibri"/>
                <w:color w:val="000000"/>
                <w:sz w:val="16"/>
                <w:szCs w:val="16"/>
              </w:rPr>
              <w:t>Does t</w:t>
            </w:r>
            <w:r w:rsidRPr="0000322D">
              <w:rPr>
                <w:rFonts w:cs="Calibri"/>
                <w:color w:val="000000"/>
                <w:sz w:val="16"/>
                <w:szCs w:val="16"/>
              </w:rPr>
              <w:t xml:space="preserve">he </w:t>
            </w:r>
            <w:r w:rsidR="00186D31" w:rsidRPr="0000322D">
              <w:rPr>
                <w:rFonts w:cs="Calibri"/>
                <w:color w:val="000000"/>
                <w:sz w:val="16"/>
                <w:szCs w:val="16"/>
              </w:rPr>
              <w:t>FAL</w:t>
            </w:r>
            <w:r w:rsidRPr="0000322D">
              <w:rPr>
                <w:rFonts w:cs="Calibri"/>
                <w:i/>
                <w:iCs/>
                <w:color w:val="000000"/>
                <w:sz w:val="16"/>
                <w:szCs w:val="16"/>
              </w:rPr>
              <w:t xml:space="preserve"> </w:t>
            </w:r>
            <w:r w:rsidRPr="0000322D">
              <w:rPr>
                <w:rFonts w:cs="Calibri"/>
                <w:color w:val="000000"/>
                <w:sz w:val="16"/>
                <w:szCs w:val="16"/>
              </w:rPr>
              <w:t xml:space="preserve"> permit the council to delegate to an officer, employee, committee, contractor or agent any function of the council respecting the financial administration of the first nation except</w:t>
            </w:r>
            <w:r w:rsidR="00993AAF" w:rsidRPr="0000322D">
              <w:rPr>
                <w:rFonts w:cs="Calibri"/>
                <w:color w:val="000000"/>
                <w:sz w:val="16"/>
                <w:szCs w:val="16"/>
              </w:rPr>
              <w:t>:</w:t>
            </w:r>
          </w:p>
          <w:p w14:paraId="628F83F2" w14:textId="77777777" w:rsidR="00993AAF" w:rsidRPr="0000322D" w:rsidRDefault="00993AAF" w:rsidP="00B75320">
            <w:pPr>
              <w:numPr>
                <w:ilvl w:val="0"/>
                <w:numId w:val="9"/>
              </w:numPr>
              <w:spacing w:line="240" w:lineRule="auto"/>
              <w:rPr>
                <w:rFonts w:cs="Calibri"/>
                <w:sz w:val="16"/>
                <w:szCs w:val="16"/>
              </w:rPr>
            </w:pPr>
            <w:r w:rsidRPr="0000322D">
              <w:rPr>
                <w:rFonts w:cs="Calibri"/>
                <w:color w:val="000000"/>
                <w:sz w:val="16"/>
                <w:szCs w:val="16"/>
              </w:rPr>
              <w:t xml:space="preserve">The approval of policies or procedures or the giving of directions respecting any financial administration matter which under the </w:t>
            </w:r>
            <w:r w:rsidRPr="0000322D">
              <w:rPr>
                <w:rFonts w:cs="Calibri"/>
                <w:iCs/>
                <w:color w:val="000000"/>
                <w:sz w:val="16"/>
                <w:szCs w:val="16"/>
              </w:rPr>
              <w:t>FAL</w:t>
            </w:r>
            <w:r w:rsidRPr="0000322D">
              <w:rPr>
                <w:rFonts w:cs="Calibri"/>
                <w:i/>
                <w:iCs/>
                <w:color w:val="000000"/>
                <w:sz w:val="16"/>
                <w:szCs w:val="16"/>
              </w:rPr>
              <w:t xml:space="preserve"> </w:t>
            </w:r>
            <w:r w:rsidRPr="0000322D">
              <w:rPr>
                <w:rFonts w:cs="Calibri"/>
                <w:color w:val="000000"/>
                <w:sz w:val="16"/>
                <w:szCs w:val="16"/>
              </w:rPr>
              <w:t>are the responsibility of the council,</w:t>
            </w:r>
          </w:p>
        </w:tc>
        <w:tc>
          <w:tcPr>
            <w:tcW w:w="1734" w:type="dxa"/>
            <w:gridSpan w:val="2"/>
            <w:shd w:val="clear" w:color="auto" w:fill="auto"/>
          </w:tcPr>
          <w:p w14:paraId="36C5BEA5" w14:textId="77777777" w:rsidR="002B2BDB" w:rsidRPr="0000322D" w:rsidRDefault="002B2BDB" w:rsidP="00A64912">
            <w:pPr>
              <w:rPr>
                <w:rFonts w:cs="Calibri"/>
                <w:color w:val="000000"/>
                <w:sz w:val="16"/>
                <w:szCs w:val="16"/>
              </w:rPr>
            </w:pPr>
          </w:p>
        </w:tc>
        <w:tc>
          <w:tcPr>
            <w:tcW w:w="1890" w:type="dxa"/>
            <w:shd w:val="clear" w:color="auto" w:fill="auto"/>
            <w:noWrap/>
          </w:tcPr>
          <w:p w14:paraId="5B2F90B6" w14:textId="69F400B3" w:rsidR="002B2BDB" w:rsidRPr="0000322D" w:rsidRDefault="00080165" w:rsidP="009E039E">
            <w:pPr>
              <w:jc w:val="center"/>
              <w:rPr>
                <w:rFonts w:cs="Calibri"/>
                <w:color w:val="000000"/>
                <w:sz w:val="16"/>
                <w:szCs w:val="16"/>
              </w:rPr>
            </w:pPr>
            <w:r>
              <w:rPr>
                <w:rFonts w:cs="Calibri"/>
                <w:color w:val="000000"/>
                <w:sz w:val="16"/>
                <w:szCs w:val="16"/>
              </w:rPr>
              <w:t>8(2)(a)</w:t>
            </w:r>
          </w:p>
        </w:tc>
        <w:tc>
          <w:tcPr>
            <w:tcW w:w="2970" w:type="dxa"/>
            <w:shd w:val="clear" w:color="auto" w:fill="auto"/>
            <w:noWrap/>
          </w:tcPr>
          <w:p w14:paraId="4ACF8EFA" w14:textId="77777777" w:rsidR="002B2BDB" w:rsidRPr="0000322D" w:rsidRDefault="002B2BDB" w:rsidP="009C713B">
            <w:pPr>
              <w:rPr>
                <w:rFonts w:cs="Calibri"/>
                <w:color w:val="000000"/>
                <w:sz w:val="16"/>
                <w:szCs w:val="16"/>
              </w:rPr>
            </w:pPr>
          </w:p>
        </w:tc>
        <w:tc>
          <w:tcPr>
            <w:tcW w:w="856" w:type="dxa"/>
            <w:shd w:val="clear" w:color="auto" w:fill="auto"/>
          </w:tcPr>
          <w:p w14:paraId="17ACE623" w14:textId="77777777" w:rsidR="002B2BDB" w:rsidRPr="0000322D" w:rsidRDefault="002B2BDB" w:rsidP="00FB558D">
            <w:pPr>
              <w:jc w:val="center"/>
              <w:rPr>
                <w:rFonts w:cs="Calibri"/>
                <w:color w:val="404040"/>
                <w:sz w:val="16"/>
                <w:szCs w:val="16"/>
              </w:rPr>
            </w:pPr>
          </w:p>
        </w:tc>
        <w:tc>
          <w:tcPr>
            <w:tcW w:w="856" w:type="dxa"/>
            <w:shd w:val="clear" w:color="auto" w:fill="auto"/>
          </w:tcPr>
          <w:p w14:paraId="5F0593F8" w14:textId="77777777" w:rsidR="002B2BDB" w:rsidRPr="0000322D" w:rsidRDefault="002B2BDB" w:rsidP="00FB558D">
            <w:pPr>
              <w:jc w:val="center"/>
              <w:rPr>
                <w:rFonts w:cs="Calibri"/>
                <w:color w:val="404040"/>
                <w:sz w:val="16"/>
                <w:szCs w:val="16"/>
              </w:rPr>
            </w:pPr>
          </w:p>
        </w:tc>
      </w:tr>
      <w:tr w:rsidR="002B2BDB" w:rsidRPr="0000322D" w14:paraId="60D20978" w14:textId="77777777" w:rsidTr="00D34DCD">
        <w:trPr>
          <w:trHeight w:val="21"/>
        </w:trPr>
        <w:tc>
          <w:tcPr>
            <w:tcW w:w="1187" w:type="dxa"/>
            <w:shd w:val="clear" w:color="auto" w:fill="auto"/>
            <w:noWrap/>
            <w:hideMark/>
          </w:tcPr>
          <w:p w14:paraId="52F6937B" w14:textId="77777777" w:rsidR="002B2BDB" w:rsidRPr="0000322D" w:rsidRDefault="002B2BDB" w:rsidP="00FB558D">
            <w:pPr>
              <w:rPr>
                <w:rFonts w:cs="Calibri"/>
                <w:color w:val="000000"/>
                <w:sz w:val="20"/>
                <w:szCs w:val="20"/>
              </w:rPr>
            </w:pPr>
            <w:r w:rsidRPr="0000322D">
              <w:rPr>
                <w:rFonts w:cs="Calibri"/>
                <w:color w:val="000000"/>
                <w:sz w:val="20"/>
                <w:szCs w:val="20"/>
              </w:rPr>
              <w:t>8.2.b</w:t>
            </w:r>
          </w:p>
        </w:tc>
        <w:tc>
          <w:tcPr>
            <w:tcW w:w="4385" w:type="dxa"/>
            <w:gridSpan w:val="3"/>
            <w:shd w:val="clear" w:color="auto" w:fill="auto"/>
            <w:noWrap/>
          </w:tcPr>
          <w:p w14:paraId="5884BA29" w14:textId="77777777" w:rsidR="002B2BDB" w:rsidRPr="0000322D" w:rsidRDefault="00993AAF" w:rsidP="00B75320">
            <w:pPr>
              <w:numPr>
                <w:ilvl w:val="0"/>
                <w:numId w:val="9"/>
              </w:numPr>
              <w:rPr>
                <w:rFonts w:cs="Calibri"/>
                <w:sz w:val="16"/>
                <w:szCs w:val="16"/>
              </w:rPr>
            </w:pPr>
            <w:r w:rsidRPr="0000322D">
              <w:rPr>
                <w:rFonts w:cs="Calibri"/>
                <w:color w:val="000000"/>
                <w:sz w:val="16"/>
                <w:szCs w:val="16"/>
              </w:rPr>
              <w:t>T</w:t>
            </w:r>
            <w:r w:rsidR="002B2BDB" w:rsidRPr="0000322D">
              <w:rPr>
                <w:rFonts w:cs="Calibri"/>
                <w:color w:val="000000"/>
                <w:sz w:val="16"/>
                <w:szCs w:val="16"/>
              </w:rPr>
              <w:t>he approval of budgets and first nation borrowing,</w:t>
            </w:r>
          </w:p>
        </w:tc>
        <w:tc>
          <w:tcPr>
            <w:tcW w:w="1734" w:type="dxa"/>
            <w:gridSpan w:val="2"/>
            <w:shd w:val="clear" w:color="auto" w:fill="auto"/>
          </w:tcPr>
          <w:p w14:paraId="76E6A6FC" w14:textId="77777777" w:rsidR="002B2BDB" w:rsidRPr="0000322D" w:rsidRDefault="002B2BDB" w:rsidP="00FB558D">
            <w:pPr>
              <w:rPr>
                <w:rFonts w:cs="Calibri"/>
                <w:color w:val="000000"/>
                <w:sz w:val="16"/>
                <w:szCs w:val="16"/>
              </w:rPr>
            </w:pPr>
          </w:p>
        </w:tc>
        <w:tc>
          <w:tcPr>
            <w:tcW w:w="1890" w:type="dxa"/>
            <w:shd w:val="clear" w:color="auto" w:fill="auto"/>
            <w:noWrap/>
          </w:tcPr>
          <w:p w14:paraId="09A10790" w14:textId="118BB552" w:rsidR="002B2BDB" w:rsidRPr="0000322D" w:rsidRDefault="00080165" w:rsidP="00080165">
            <w:pPr>
              <w:pStyle w:val="Heading6"/>
              <w:numPr>
                <w:ilvl w:val="0"/>
                <w:numId w:val="0"/>
              </w:numPr>
              <w:ind w:left="-18" w:firstLine="18"/>
              <w:jc w:val="center"/>
              <w:rPr>
                <w:rFonts w:ascii="Calibri" w:hAnsi="Calibri" w:cs="Calibri"/>
                <w:sz w:val="16"/>
                <w:szCs w:val="16"/>
                <w:lang w:val="en-CA" w:eastAsia="en-US"/>
              </w:rPr>
            </w:pPr>
            <w:r>
              <w:rPr>
                <w:rFonts w:ascii="Calibri" w:hAnsi="Calibri" w:cs="Calibri"/>
                <w:sz w:val="16"/>
                <w:szCs w:val="16"/>
                <w:lang w:val="en-CA" w:eastAsia="en-US"/>
              </w:rPr>
              <w:t>8(2)(c) and (d)</w:t>
            </w:r>
          </w:p>
        </w:tc>
        <w:tc>
          <w:tcPr>
            <w:tcW w:w="2970" w:type="dxa"/>
            <w:shd w:val="clear" w:color="auto" w:fill="auto"/>
            <w:noWrap/>
          </w:tcPr>
          <w:p w14:paraId="01ABD617" w14:textId="77777777" w:rsidR="002B2BDB" w:rsidRPr="0000322D" w:rsidRDefault="002B2BDB" w:rsidP="009C713B">
            <w:pPr>
              <w:rPr>
                <w:rFonts w:cs="Calibri"/>
                <w:color w:val="000000"/>
                <w:sz w:val="16"/>
                <w:szCs w:val="16"/>
              </w:rPr>
            </w:pPr>
          </w:p>
        </w:tc>
        <w:tc>
          <w:tcPr>
            <w:tcW w:w="856" w:type="dxa"/>
            <w:shd w:val="clear" w:color="auto" w:fill="auto"/>
          </w:tcPr>
          <w:p w14:paraId="3840DB5D" w14:textId="77777777" w:rsidR="002B2BDB" w:rsidRPr="0000322D" w:rsidRDefault="002B2BDB" w:rsidP="007A398E">
            <w:pPr>
              <w:jc w:val="center"/>
              <w:rPr>
                <w:rFonts w:cs="Calibri"/>
                <w:color w:val="404040"/>
                <w:sz w:val="16"/>
                <w:szCs w:val="16"/>
              </w:rPr>
            </w:pPr>
          </w:p>
        </w:tc>
        <w:tc>
          <w:tcPr>
            <w:tcW w:w="856" w:type="dxa"/>
            <w:shd w:val="clear" w:color="auto" w:fill="auto"/>
          </w:tcPr>
          <w:p w14:paraId="2B2C62AB" w14:textId="77777777" w:rsidR="002B2BDB" w:rsidRPr="0000322D" w:rsidRDefault="002B2BDB" w:rsidP="007A398E">
            <w:pPr>
              <w:jc w:val="center"/>
              <w:rPr>
                <w:rFonts w:cs="Calibri"/>
                <w:color w:val="404040"/>
                <w:sz w:val="16"/>
                <w:szCs w:val="16"/>
              </w:rPr>
            </w:pPr>
          </w:p>
        </w:tc>
      </w:tr>
      <w:tr w:rsidR="002B2BDB" w:rsidRPr="0000322D" w14:paraId="431F796C" w14:textId="77777777" w:rsidTr="00D34DCD">
        <w:trPr>
          <w:trHeight w:val="21"/>
        </w:trPr>
        <w:tc>
          <w:tcPr>
            <w:tcW w:w="1187" w:type="dxa"/>
            <w:shd w:val="clear" w:color="auto" w:fill="auto"/>
            <w:noWrap/>
            <w:hideMark/>
          </w:tcPr>
          <w:p w14:paraId="74C22824" w14:textId="77777777" w:rsidR="002B2BDB" w:rsidRPr="0000322D" w:rsidRDefault="002B2BDB" w:rsidP="00FB558D">
            <w:pPr>
              <w:rPr>
                <w:rFonts w:cs="Calibri"/>
                <w:color w:val="000000"/>
                <w:sz w:val="20"/>
                <w:szCs w:val="20"/>
              </w:rPr>
            </w:pPr>
            <w:r w:rsidRPr="0000322D">
              <w:rPr>
                <w:rFonts w:cs="Calibri"/>
                <w:color w:val="000000"/>
                <w:sz w:val="20"/>
                <w:szCs w:val="20"/>
              </w:rPr>
              <w:t>8.2.c</w:t>
            </w:r>
          </w:p>
        </w:tc>
        <w:tc>
          <w:tcPr>
            <w:tcW w:w="4385" w:type="dxa"/>
            <w:gridSpan w:val="3"/>
            <w:shd w:val="clear" w:color="auto" w:fill="auto"/>
            <w:noWrap/>
          </w:tcPr>
          <w:p w14:paraId="578AEE54" w14:textId="77777777" w:rsidR="002B2BDB" w:rsidRPr="0000322D" w:rsidRDefault="00993AAF" w:rsidP="00B75320">
            <w:pPr>
              <w:numPr>
                <w:ilvl w:val="0"/>
                <w:numId w:val="9"/>
              </w:numPr>
              <w:rPr>
                <w:rFonts w:cs="Calibri"/>
                <w:color w:val="000000"/>
                <w:sz w:val="16"/>
                <w:szCs w:val="16"/>
              </w:rPr>
            </w:pPr>
            <w:r w:rsidRPr="0000322D">
              <w:rPr>
                <w:rFonts w:cs="Calibri"/>
                <w:color w:val="000000"/>
                <w:sz w:val="16"/>
                <w:szCs w:val="16"/>
              </w:rPr>
              <w:t>T</w:t>
            </w:r>
            <w:r w:rsidR="002B2BDB" w:rsidRPr="0000322D">
              <w:rPr>
                <w:rFonts w:cs="Calibri"/>
                <w:color w:val="000000"/>
                <w:sz w:val="16"/>
                <w:szCs w:val="16"/>
              </w:rPr>
              <w:t>he approval of financial statements of the first nation, and</w:t>
            </w:r>
          </w:p>
        </w:tc>
        <w:tc>
          <w:tcPr>
            <w:tcW w:w="1734" w:type="dxa"/>
            <w:gridSpan w:val="2"/>
            <w:shd w:val="clear" w:color="auto" w:fill="auto"/>
          </w:tcPr>
          <w:p w14:paraId="07E5F319" w14:textId="77777777" w:rsidR="002B2BDB" w:rsidRPr="0000322D" w:rsidRDefault="002B2BDB" w:rsidP="00A64912">
            <w:pPr>
              <w:rPr>
                <w:rFonts w:cs="Calibri"/>
                <w:color w:val="000000"/>
                <w:sz w:val="16"/>
                <w:szCs w:val="16"/>
              </w:rPr>
            </w:pPr>
          </w:p>
        </w:tc>
        <w:tc>
          <w:tcPr>
            <w:tcW w:w="1890" w:type="dxa"/>
            <w:shd w:val="clear" w:color="auto" w:fill="auto"/>
            <w:noWrap/>
          </w:tcPr>
          <w:p w14:paraId="1BABACBF" w14:textId="37B7D75E" w:rsidR="002B2BDB" w:rsidRPr="0000322D" w:rsidRDefault="00080165" w:rsidP="00E6702E">
            <w:pPr>
              <w:pStyle w:val="Heading6"/>
              <w:numPr>
                <w:ilvl w:val="0"/>
                <w:numId w:val="0"/>
              </w:numPr>
              <w:ind w:left="567" w:hanging="567"/>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8(2)c)</w:t>
            </w:r>
          </w:p>
        </w:tc>
        <w:tc>
          <w:tcPr>
            <w:tcW w:w="2970" w:type="dxa"/>
            <w:shd w:val="clear" w:color="auto" w:fill="auto"/>
            <w:noWrap/>
          </w:tcPr>
          <w:p w14:paraId="240EEABD" w14:textId="77777777" w:rsidR="002B2BDB" w:rsidRPr="0000322D" w:rsidRDefault="002B2BDB" w:rsidP="009C713B">
            <w:pPr>
              <w:rPr>
                <w:rFonts w:cs="Calibri"/>
                <w:color w:val="000000"/>
                <w:sz w:val="16"/>
                <w:szCs w:val="16"/>
              </w:rPr>
            </w:pPr>
          </w:p>
        </w:tc>
        <w:tc>
          <w:tcPr>
            <w:tcW w:w="856" w:type="dxa"/>
            <w:shd w:val="clear" w:color="auto" w:fill="auto"/>
          </w:tcPr>
          <w:p w14:paraId="6B5015D8" w14:textId="77777777" w:rsidR="002B2BDB" w:rsidRPr="0000322D" w:rsidRDefault="002B2BDB" w:rsidP="007A398E">
            <w:pPr>
              <w:jc w:val="center"/>
              <w:rPr>
                <w:rFonts w:cs="Calibri"/>
                <w:color w:val="404040"/>
                <w:sz w:val="16"/>
                <w:szCs w:val="16"/>
              </w:rPr>
            </w:pPr>
          </w:p>
        </w:tc>
        <w:tc>
          <w:tcPr>
            <w:tcW w:w="856" w:type="dxa"/>
            <w:shd w:val="clear" w:color="auto" w:fill="auto"/>
          </w:tcPr>
          <w:p w14:paraId="7A6300B8" w14:textId="77777777" w:rsidR="002B2BDB" w:rsidRPr="0000322D" w:rsidRDefault="002B2BDB" w:rsidP="007A398E">
            <w:pPr>
              <w:jc w:val="center"/>
              <w:rPr>
                <w:rFonts w:cs="Calibri"/>
                <w:color w:val="404040"/>
                <w:sz w:val="16"/>
                <w:szCs w:val="16"/>
              </w:rPr>
            </w:pPr>
          </w:p>
        </w:tc>
      </w:tr>
      <w:tr w:rsidR="002B2BDB" w:rsidRPr="0000322D" w14:paraId="21BCC447" w14:textId="77777777" w:rsidTr="00D34DCD">
        <w:trPr>
          <w:trHeight w:val="21"/>
        </w:trPr>
        <w:tc>
          <w:tcPr>
            <w:tcW w:w="1187" w:type="dxa"/>
            <w:shd w:val="clear" w:color="auto" w:fill="auto"/>
            <w:noWrap/>
            <w:hideMark/>
          </w:tcPr>
          <w:p w14:paraId="2981F156" w14:textId="77777777" w:rsidR="002B2BDB" w:rsidRPr="0000322D" w:rsidRDefault="002B2BDB" w:rsidP="00FB558D">
            <w:pPr>
              <w:rPr>
                <w:rFonts w:cs="Calibri"/>
                <w:color w:val="000000"/>
                <w:sz w:val="20"/>
                <w:szCs w:val="20"/>
              </w:rPr>
            </w:pPr>
            <w:r w:rsidRPr="0000322D">
              <w:rPr>
                <w:rFonts w:cs="Calibri"/>
                <w:color w:val="000000"/>
                <w:sz w:val="20"/>
                <w:szCs w:val="20"/>
              </w:rPr>
              <w:t>8.2.d</w:t>
            </w:r>
          </w:p>
        </w:tc>
        <w:tc>
          <w:tcPr>
            <w:tcW w:w="4385" w:type="dxa"/>
            <w:gridSpan w:val="3"/>
            <w:shd w:val="clear" w:color="auto" w:fill="auto"/>
            <w:noWrap/>
          </w:tcPr>
          <w:p w14:paraId="7914468E" w14:textId="77777777" w:rsidR="002B2BDB" w:rsidRPr="0000322D" w:rsidRDefault="002B2BDB" w:rsidP="009978E6">
            <w:pPr>
              <w:numPr>
                <w:ilvl w:val="0"/>
                <w:numId w:val="9"/>
              </w:numPr>
              <w:rPr>
                <w:rFonts w:cs="Calibri"/>
                <w:color w:val="000000"/>
                <w:sz w:val="16"/>
                <w:szCs w:val="16"/>
              </w:rPr>
            </w:pPr>
            <w:r w:rsidRPr="0000322D">
              <w:rPr>
                <w:rFonts w:cs="Calibri"/>
                <w:color w:val="000000"/>
                <w:sz w:val="16"/>
                <w:szCs w:val="16"/>
              </w:rPr>
              <w:t>The appointment of members</w:t>
            </w:r>
            <w:r w:rsidR="009978E6" w:rsidRPr="0000322D">
              <w:rPr>
                <w:rFonts w:cs="Calibri"/>
                <w:color w:val="000000"/>
                <w:sz w:val="16"/>
                <w:szCs w:val="16"/>
              </w:rPr>
              <w:t xml:space="preserve">, </w:t>
            </w:r>
            <w:r w:rsidRPr="0000322D">
              <w:rPr>
                <w:rFonts w:cs="Calibri"/>
                <w:color w:val="000000"/>
                <w:sz w:val="16"/>
                <w:szCs w:val="16"/>
              </w:rPr>
              <w:t xml:space="preserve">chairperson </w:t>
            </w:r>
            <w:r w:rsidR="009978E6" w:rsidRPr="0000322D">
              <w:rPr>
                <w:rFonts w:cs="Calibri"/>
                <w:color w:val="000000"/>
                <w:sz w:val="16"/>
                <w:szCs w:val="16"/>
              </w:rPr>
              <w:t xml:space="preserve">and vice-chairperson </w:t>
            </w:r>
            <w:r w:rsidRPr="0000322D">
              <w:rPr>
                <w:rFonts w:cs="Calibri"/>
                <w:color w:val="000000"/>
                <w:sz w:val="16"/>
                <w:szCs w:val="16"/>
              </w:rPr>
              <w:t>of the finance and audit committee.</w:t>
            </w:r>
          </w:p>
        </w:tc>
        <w:tc>
          <w:tcPr>
            <w:tcW w:w="1734" w:type="dxa"/>
            <w:gridSpan w:val="2"/>
            <w:shd w:val="clear" w:color="auto" w:fill="auto"/>
          </w:tcPr>
          <w:p w14:paraId="19E3BF62" w14:textId="77777777" w:rsidR="002B2BDB" w:rsidRPr="0000322D" w:rsidRDefault="002B2BDB" w:rsidP="00A64912">
            <w:pPr>
              <w:rPr>
                <w:rFonts w:cs="Calibri"/>
                <w:color w:val="000000"/>
                <w:sz w:val="16"/>
                <w:szCs w:val="16"/>
              </w:rPr>
            </w:pPr>
          </w:p>
        </w:tc>
        <w:tc>
          <w:tcPr>
            <w:tcW w:w="1890" w:type="dxa"/>
            <w:shd w:val="clear" w:color="auto" w:fill="auto"/>
            <w:noWrap/>
          </w:tcPr>
          <w:p w14:paraId="5131C793" w14:textId="22CDFD0E" w:rsidR="002B2BDB" w:rsidRPr="0000322D" w:rsidRDefault="00080165" w:rsidP="00E6702E">
            <w:pPr>
              <w:jc w:val="center"/>
              <w:rPr>
                <w:rFonts w:cs="Calibri"/>
                <w:color w:val="000000"/>
                <w:sz w:val="16"/>
                <w:szCs w:val="16"/>
              </w:rPr>
            </w:pPr>
            <w:r>
              <w:rPr>
                <w:rFonts w:cs="Calibri"/>
                <w:color w:val="000000"/>
                <w:sz w:val="16"/>
                <w:szCs w:val="16"/>
              </w:rPr>
              <w:t>8(2)(b)</w:t>
            </w:r>
          </w:p>
        </w:tc>
        <w:tc>
          <w:tcPr>
            <w:tcW w:w="2970" w:type="dxa"/>
            <w:shd w:val="clear" w:color="auto" w:fill="auto"/>
            <w:noWrap/>
          </w:tcPr>
          <w:p w14:paraId="7DC23C59" w14:textId="77777777" w:rsidR="002B2BDB" w:rsidRPr="0000322D" w:rsidRDefault="002B2BDB" w:rsidP="00A15F6B">
            <w:pPr>
              <w:rPr>
                <w:rFonts w:cs="Calibri"/>
                <w:color w:val="000000"/>
                <w:sz w:val="16"/>
                <w:szCs w:val="16"/>
              </w:rPr>
            </w:pPr>
          </w:p>
        </w:tc>
        <w:tc>
          <w:tcPr>
            <w:tcW w:w="856" w:type="dxa"/>
            <w:shd w:val="clear" w:color="auto" w:fill="auto"/>
          </w:tcPr>
          <w:p w14:paraId="1F921C64" w14:textId="77777777" w:rsidR="002B2BDB" w:rsidRPr="0000322D" w:rsidRDefault="002B2BDB" w:rsidP="009E039E">
            <w:pPr>
              <w:jc w:val="center"/>
              <w:rPr>
                <w:rFonts w:cs="Calibri"/>
                <w:color w:val="404040"/>
                <w:sz w:val="16"/>
                <w:szCs w:val="16"/>
              </w:rPr>
            </w:pPr>
          </w:p>
        </w:tc>
        <w:tc>
          <w:tcPr>
            <w:tcW w:w="856" w:type="dxa"/>
            <w:shd w:val="clear" w:color="auto" w:fill="auto"/>
          </w:tcPr>
          <w:p w14:paraId="4357FE1F" w14:textId="77777777" w:rsidR="002B2BDB" w:rsidRPr="0000322D" w:rsidRDefault="002B2BDB" w:rsidP="002B5829">
            <w:pPr>
              <w:jc w:val="center"/>
              <w:rPr>
                <w:rFonts w:cs="Calibri"/>
                <w:color w:val="404040"/>
                <w:sz w:val="16"/>
                <w:szCs w:val="16"/>
              </w:rPr>
            </w:pPr>
          </w:p>
        </w:tc>
      </w:tr>
      <w:tr w:rsidR="002B2BDB" w:rsidRPr="0000322D" w14:paraId="50BEE70D" w14:textId="77777777" w:rsidTr="00D34DCD">
        <w:trPr>
          <w:trHeight w:val="21"/>
        </w:trPr>
        <w:tc>
          <w:tcPr>
            <w:tcW w:w="1187" w:type="dxa"/>
            <w:shd w:val="clear" w:color="auto" w:fill="FFFFFF"/>
            <w:noWrap/>
            <w:hideMark/>
          </w:tcPr>
          <w:p w14:paraId="61C2A98A" w14:textId="77777777" w:rsidR="002B2BDB" w:rsidRPr="0000322D" w:rsidRDefault="002B2BDB" w:rsidP="009C713B">
            <w:pPr>
              <w:rPr>
                <w:rFonts w:cs="Calibri"/>
                <w:bCs/>
                <w:color w:val="000000"/>
                <w:sz w:val="20"/>
                <w:szCs w:val="20"/>
              </w:rPr>
            </w:pPr>
            <w:r w:rsidRPr="0000322D">
              <w:rPr>
                <w:rFonts w:cs="Calibri"/>
                <w:bCs/>
                <w:color w:val="000000"/>
                <w:sz w:val="20"/>
                <w:szCs w:val="20"/>
              </w:rPr>
              <w:lastRenderedPageBreak/>
              <w:t>8.3.1</w:t>
            </w:r>
          </w:p>
        </w:tc>
        <w:tc>
          <w:tcPr>
            <w:tcW w:w="4385" w:type="dxa"/>
            <w:gridSpan w:val="3"/>
            <w:shd w:val="clear" w:color="auto" w:fill="FFFFFF"/>
            <w:noWrap/>
          </w:tcPr>
          <w:p w14:paraId="03EEF37F" w14:textId="77777777" w:rsidR="002B2BDB" w:rsidRPr="0000322D" w:rsidRDefault="002B2BDB" w:rsidP="00186D31">
            <w:pPr>
              <w:spacing w:line="240" w:lineRule="auto"/>
              <w:rPr>
                <w:rFonts w:cs="Calibri"/>
                <w:bCs/>
                <w:color w:val="000000"/>
                <w:sz w:val="16"/>
                <w:szCs w:val="16"/>
              </w:rPr>
            </w:pPr>
            <w:r w:rsidRPr="0000322D">
              <w:rPr>
                <w:rFonts w:cs="Calibri"/>
                <w:bCs/>
                <w:i/>
                <w:color w:val="000000"/>
                <w:sz w:val="16"/>
                <w:szCs w:val="16"/>
                <w:u w:val="single"/>
              </w:rPr>
              <w:t>Policies, procedures and directions</w:t>
            </w:r>
            <w:r w:rsidRPr="0000322D">
              <w:rPr>
                <w:rFonts w:cs="Calibri"/>
                <w:bCs/>
                <w:color w:val="000000"/>
                <w:sz w:val="16"/>
                <w:szCs w:val="16"/>
                <w:u w:val="single"/>
              </w:rPr>
              <w:t>:</w:t>
            </w:r>
            <w:r w:rsidRPr="0000322D">
              <w:rPr>
                <w:rFonts w:cs="Calibri"/>
                <w:bCs/>
                <w:color w:val="000000"/>
                <w:sz w:val="16"/>
                <w:szCs w:val="16"/>
              </w:rPr>
              <w:t xml:space="preserve"> </w:t>
            </w:r>
            <w:r w:rsidRPr="0000322D">
              <w:rPr>
                <w:rFonts w:cs="Calibri"/>
                <w:bCs/>
                <w:i/>
                <w:color w:val="000000"/>
                <w:sz w:val="16"/>
                <w:szCs w:val="16"/>
              </w:rPr>
              <w:t>Authority to make</w:t>
            </w:r>
            <w:r w:rsidRPr="0000322D">
              <w:rPr>
                <w:rFonts w:cs="Calibri"/>
                <w:bCs/>
                <w:color w:val="000000"/>
                <w:sz w:val="16"/>
                <w:szCs w:val="16"/>
              </w:rPr>
              <w:t xml:space="preserve">: Does the </w:t>
            </w:r>
            <w:r w:rsidR="00186D31" w:rsidRPr="0000322D">
              <w:rPr>
                <w:rFonts w:cs="Calibri"/>
                <w:bCs/>
                <w:color w:val="000000"/>
                <w:sz w:val="16"/>
                <w:szCs w:val="16"/>
              </w:rPr>
              <w:t>FAL</w:t>
            </w:r>
            <w:r w:rsidRPr="0000322D">
              <w:rPr>
                <w:rFonts w:cs="Calibri"/>
                <w:bCs/>
                <w:color w:val="000000"/>
                <w:sz w:val="16"/>
                <w:szCs w:val="16"/>
              </w:rPr>
              <w:t xml:space="preserve"> allow the council to establish policies and procedures and to give direction</w:t>
            </w:r>
            <w:r w:rsidR="00186D31" w:rsidRPr="0000322D">
              <w:rPr>
                <w:rFonts w:cs="Calibri"/>
                <w:bCs/>
                <w:color w:val="000000"/>
                <w:sz w:val="16"/>
                <w:szCs w:val="16"/>
              </w:rPr>
              <w:t>s</w:t>
            </w:r>
            <w:r w:rsidRPr="0000322D">
              <w:rPr>
                <w:rFonts w:cs="Calibri"/>
                <w:bCs/>
                <w:color w:val="000000"/>
                <w:sz w:val="16"/>
                <w:szCs w:val="16"/>
              </w:rPr>
              <w:t>, not inconsistent with the FAL and generally accepted accounting principles, respecting the financial administration of the first nation?</w:t>
            </w:r>
          </w:p>
        </w:tc>
        <w:tc>
          <w:tcPr>
            <w:tcW w:w="1734" w:type="dxa"/>
            <w:gridSpan w:val="2"/>
            <w:shd w:val="clear" w:color="auto" w:fill="FFFFFF"/>
          </w:tcPr>
          <w:p w14:paraId="00FFF2E2" w14:textId="77777777" w:rsidR="002B2BDB" w:rsidRPr="0000322D" w:rsidRDefault="002B2BDB" w:rsidP="00643069">
            <w:pPr>
              <w:rPr>
                <w:rFonts w:cs="Calibri"/>
                <w:bCs/>
                <w:color w:val="000000"/>
                <w:sz w:val="16"/>
                <w:szCs w:val="16"/>
              </w:rPr>
            </w:pPr>
          </w:p>
        </w:tc>
        <w:tc>
          <w:tcPr>
            <w:tcW w:w="1890" w:type="dxa"/>
            <w:shd w:val="clear" w:color="auto" w:fill="FFFFFF"/>
            <w:noWrap/>
          </w:tcPr>
          <w:p w14:paraId="76156DDD" w14:textId="5F3D253A" w:rsidR="002B2BDB" w:rsidRPr="0000322D" w:rsidRDefault="00080165" w:rsidP="00080165">
            <w:pPr>
              <w:jc w:val="center"/>
              <w:rPr>
                <w:rFonts w:cs="Calibri"/>
                <w:bCs/>
                <w:color w:val="000000"/>
                <w:sz w:val="16"/>
                <w:szCs w:val="16"/>
              </w:rPr>
            </w:pPr>
            <w:r>
              <w:rPr>
                <w:rFonts w:cs="Calibri"/>
                <w:bCs/>
                <w:color w:val="000000"/>
                <w:sz w:val="16"/>
                <w:szCs w:val="16"/>
              </w:rPr>
              <w:t>9(1), (3)</w:t>
            </w:r>
          </w:p>
        </w:tc>
        <w:tc>
          <w:tcPr>
            <w:tcW w:w="2970" w:type="dxa"/>
            <w:shd w:val="clear" w:color="auto" w:fill="FFFFFF"/>
            <w:noWrap/>
          </w:tcPr>
          <w:p w14:paraId="2F24A61B" w14:textId="77777777" w:rsidR="002B2BDB" w:rsidRPr="0000322D" w:rsidRDefault="002B2BDB" w:rsidP="009066E0">
            <w:pPr>
              <w:jc w:val="both"/>
              <w:rPr>
                <w:rFonts w:cs="Calibri"/>
                <w:bCs/>
                <w:color w:val="000000"/>
                <w:sz w:val="16"/>
                <w:szCs w:val="16"/>
              </w:rPr>
            </w:pPr>
          </w:p>
        </w:tc>
        <w:tc>
          <w:tcPr>
            <w:tcW w:w="856" w:type="dxa"/>
            <w:shd w:val="clear" w:color="auto" w:fill="FFFFFF"/>
          </w:tcPr>
          <w:p w14:paraId="2C0531B3" w14:textId="77777777" w:rsidR="002B2BDB" w:rsidRPr="0000322D" w:rsidRDefault="002B2BDB" w:rsidP="007A398E">
            <w:pPr>
              <w:jc w:val="center"/>
              <w:rPr>
                <w:rFonts w:cs="Calibri"/>
                <w:bCs/>
                <w:color w:val="404040"/>
                <w:sz w:val="16"/>
                <w:szCs w:val="16"/>
              </w:rPr>
            </w:pPr>
          </w:p>
        </w:tc>
        <w:tc>
          <w:tcPr>
            <w:tcW w:w="856" w:type="dxa"/>
            <w:shd w:val="clear" w:color="auto" w:fill="FFFFFF"/>
          </w:tcPr>
          <w:p w14:paraId="5E507C56" w14:textId="77777777" w:rsidR="002B2BDB" w:rsidRPr="0000322D" w:rsidRDefault="002B2BDB" w:rsidP="007A398E">
            <w:pPr>
              <w:jc w:val="center"/>
              <w:rPr>
                <w:rFonts w:cs="Calibri"/>
                <w:bCs/>
                <w:color w:val="404040"/>
                <w:sz w:val="16"/>
                <w:szCs w:val="16"/>
              </w:rPr>
            </w:pPr>
          </w:p>
        </w:tc>
      </w:tr>
      <w:tr w:rsidR="002B2BDB" w:rsidRPr="0000322D" w14:paraId="342501C4" w14:textId="77777777" w:rsidTr="00D34DCD">
        <w:trPr>
          <w:trHeight w:val="21"/>
        </w:trPr>
        <w:tc>
          <w:tcPr>
            <w:tcW w:w="1187" w:type="dxa"/>
            <w:shd w:val="clear" w:color="auto" w:fill="FFFFFF"/>
            <w:noWrap/>
            <w:hideMark/>
          </w:tcPr>
          <w:p w14:paraId="46B2C892" w14:textId="77777777" w:rsidR="002B2BDB" w:rsidRPr="0000322D" w:rsidRDefault="002B2BDB" w:rsidP="009C713B">
            <w:pPr>
              <w:rPr>
                <w:rFonts w:cs="Calibri"/>
                <w:bCs/>
                <w:color w:val="000000"/>
                <w:sz w:val="20"/>
                <w:szCs w:val="20"/>
              </w:rPr>
            </w:pPr>
            <w:r w:rsidRPr="0000322D">
              <w:rPr>
                <w:rFonts w:cs="Calibri"/>
                <w:bCs/>
                <w:color w:val="000000"/>
                <w:sz w:val="20"/>
                <w:szCs w:val="20"/>
              </w:rPr>
              <w:t>8.3.2</w:t>
            </w:r>
          </w:p>
        </w:tc>
        <w:tc>
          <w:tcPr>
            <w:tcW w:w="4385" w:type="dxa"/>
            <w:gridSpan w:val="3"/>
            <w:shd w:val="clear" w:color="auto" w:fill="FFFFFF"/>
            <w:noWrap/>
          </w:tcPr>
          <w:p w14:paraId="53C563A0" w14:textId="77777777" w:rsidR="002B2BDB" w:rsidRPr="0000322D" w:rsidRDefault="002B2BDB" w:rsidP="00186D31">
            <w:pPr>
              <w:rPr>
                <w:rFonts w:cs="Calibri"/>
                <w:bCs/>
                <w:color w:val="000000"/>
                <w:sz w:val="16"/>
                <w:szCs w:val="16"/>
              </w:rPr>
            </w:pPr>
            <w:r w:rsidRPr="0000322D">
              <w:rPr>
                <w:rFonts w:cs="Calibri"/>
                <w:bCs/>
                <w:i/>
                <w:color w:val="000000"/>
                <w:sz w:val="16"/>
                <w:szCs w:val="16"/>
                <w:u w:val="single"/>
              </w:rPr>
              <w:t>Policies, etc. for assets</w:t>
            </w:r>
            <w:r w:rsidRPr="0000322D">
              <w:rPr>
                <w:rFonts w:cs="Calibri"/>
                <w:bCs/>
                <w:color w:val="000000"/>
                <w:sz w:val="16"/>
                <w:szCs w:val="16"/>
                <w:u w:val="single"/>
              </w:rPr>
              <w:t>:</w:t>
            </w:r>
            <w:r w:rsidRPr="0000322D">
              <w:rPr>
                <w:rFonts w:cs="Calibri"/>
                <w:bCs/>
                <w:color w:val="000000"/>
                <w:sz w:val="16"/>
                <w:szCs w:val="16"/>
              </w:rPr>
              <w:t xml:space="preserve"> Does the </w:t>
            </w:r>
            <w:r w:rsidR="00186D31" w:rsidRPr="0000322D">
              <w:rPr>
                <w:rFonts w:cs="Calibri"/>
                <w:bCs/>
                <w:color w:val="000000"/>
                <w:sz w:val="16"/>
                <w:szCs w:val="16"/>
              </w:rPr>
              <w:t>FAL</w:t>
            </w:r>
            <w:r w:rsidRPr="0000322D">
              <w:rPr>
                <w:rFonts w:cs="Calibri"/>
                <w:bCs/>
                <w:color w:val="000000"/>
                <w:sz w:val="16"/>
                <w:szCs w:val="16"/>
              </w:rPr>
              <w:t xml:space="preserve"> require </w:t>
            </w:r>
            <w:r w:rsidR="00186D31" w:rsidRPr="0000322D">
              <w:rPr>
                <w:rFonts w:cs="Calibri"/>
                <w:bCs/>
                <w:color w:val="000000"/>
                <w:sz w:val="16"/>
                <w:szCs w:val="16"/>
              </w:rPr>
              <w:t xml:space="preserve">the </w:t>
            </w:r>
            <w:r w:rsidRPr="0000322D">
              <w:rPr>
                <w:rFonts w:cs="Calibri"/>
                <w:bCs/>
                <w:color w:val="000000"/>
                <w:sz w:val="16"/>
                <w:szCs w:val="16"/>
              </w:rPr>
              <w:t>council to establish appropriate policies or procedures or to give directions respecting the acquisition, management and safeguarding of first nation assets?</w:t>
            </w:r>
          </w:p>
        </w:tc>
        <w:tc>
          <w:tcPr>
            <w:tcW w:w="1734" w:type="dxa"/>
            <w:gridSpan w:val="2"/>
            <w:shd w:val="clear" w:color="auto" w:fill="FFFFFF"/>
          </w:tcPr>
          <w:p w14:paraId="568BE21E" w14:textId="77777777" w:rsidR="002B2BDB" w:rsidRPr="0000322D" w:rsidRDefault="002B2BDB">
            <w:pPr>
              <w:rPr>
                <w:sz w:val="16"/>
                <w:szCs w:val="16"/>
              </w:rPr>
            </w:pPr>
          </w:p>
        </w:tc>
        <w:tc>
          <w:tcPr>
            <w:tcW w:w="1890" w:type="dxa"/>
            <w:shd w:val="clear" w:color="auto" w:fill="FFFFFF"/>
            <w:noWrap/>
          </w:tcPr>
          <w:p w14:paraId="4F6E6F71" w14:textId="47C9FBC3" w:rsidR="002B2BDB" w:rsidRPr="0000322D" w:rsidRDefault="00080165" w:rsidP="00EC4A5E">
            <w:pPr>
              <w:jc w:val="center"/>
              <w:rPr>
                <w:rFonts w:cs="Calibri"/>
                <w:bCs/>
                <w:color w:val="000000"/>
                <w:sz w:val="16"/>
                <w:szCs w:val="16"/>
              </w:rPr>
            </w:pPr>
            <w:r>
              <w:rPr>
                <w:rFonts w:cs="Calibri"/>
                <w:bCs/>
                <w:color w:val="000000"/>
                <w:sz w:val="16"/>
                <w:szCs w:val="16"/>
              </w:rPr>
              <w:t>9(2)</w:t>
            </w:r>
          </w:p>
        </w:tc>
        <w:tc>
          <w:tcPr>
            <w:tcW w:w="2970" w:type="dxa"/>
            <w:shd w:val="clear" w:color="auto" w:fill="FFFFFF"/>
            <w:noWrap/>
          </w:tcPr>
          <w:p w14:paraId="5AB61405" w14:textId="77777777" w:rsidR="002B2BDB" w:rsidRPr="0000322D" w:rsidRDefault="002B2BDB" w:rsidP="009C713B">
            <w:pPr>
              <w:jc w:val="both"/>
              <w:rPr>
                <w:rFonts w:cs="Calibri"/>
                <w:color w:val="000000"/>
                <w:sz w:val="16"/>
                <w:szCs w:val="16"/>
              </w:rPr>
            </w:pPr>
          </w:p>
        </w:tc>
        <w:tc>
          <w:tcPr>
            <w:tcW w:w="856" w:type="dxa"/>
            <w:shd w:val="clear" w:color="auto" w:fill="FFFFFF"/>
          </w:tcPr>
          <w:p w14:paraId="162AF915" w14:textId="77777777" w:rsidR="002B2BDB" w:rsidRPr="0000322D" w:rsidRDefault="002B2BDB" w:rsidP="009C713B">
            <w:pPr>
              <w:jc w:val="center"/>
              <w:rPr>
                <w:color w:val="404040"/>
                <w:sz w:val="16"/>
                <w:szCs w:val="16"/>
              </w:rPr>
            </w:pPr>
          </w:p>
        </w:tc>
        <w:tc>
          <w:tcPr>
            <w:tcW w:w="856" w:type="dxa"/>
            <w:shd w:val="clear" w:color="auto" w:fill="FFFFFF"/>
          </w:tcPr>
          <w:p w14:paraId="09A25860" w14:textId="77777777" w:rsidR="002B2BDB" w:rsidRPr="0000322D" w:rsidRDefault="002B2BDB" w:rsidP="009C713B">
            <w:pPr>
              <w:jc w:val="center"/>
              <w:rPr>
                <w:color w:val="404040"/>
                <w:sz w:val="16"/>
                <w:szCs w:val="16"/>
              </w:rPr>
            </w:pPr>
          </w:p>
        </w:tc>
      </w:tr>
      <w:tr w:rsidR="002B2BDB" w:rsidRPr="0000322D" w14:paraId="63CACCDC" w14:textId="77777777" w:rsidTr="00D34DCD">
        <w:trPr>
          <w:trHeight w:val="21"/>
        </w:trPr>
        <w:tc>
          <w:tcPr>
            <w:tcW w:w="1187" w:type="dxa"/>
            <w:shd w:val="clear" w:color="auto" w:fill="FFFFFF"/>
            <w:noWrap/>
            <w:hideMark/>
          </w:tcPr>
          <w:p w14:paraId="0AC17A19" w14:textId="77777777" w:rsidR="002B2BDB" w:rsidRPr="0000322D" w:rsidRDefault="002B2BDB" w:rsidP="009C713B">
            <w:pPr>
              <w:rPr>
                <w:rFonts w:cs="Calibri"/>
                <w:bCs/>
                <w:color w:val="000000"/>
                <w:sz w:val="20"/>
                <w:szCs w:val="20"/>
              </w:rPr>
            </w:pPr>
            <w:r w:rsidRPr="0000322D">
              <w:rPr>
                <w:rFonts w:cs="Calibri"/>
                <w:bCs/>
                <w:color w:val="000000"/>
                <w:sz w:val="20"/>
                <w:szCs w:val="20"/>
              </w:rPr>
              <w:t>8.3.3</w:t>
            </w:r>
          </w:p>
        </w:tc>
        <w:tc>
          <w:tcPr>
            <w:tcW w:w="4385" w:type="dxa"/>
            <w:gridSpan w:val="3"/>
            <w:shd w:val="clear" w:color="auto" w:fill="FFFFFF"/>
            <w:noWrap/>
          </w:tcPr>
          <w:p w14:paraId="3B75C5E8" w14:textId="77777777" w:rsidR="002B2BDB" w:rsidRPr="0000322D" w:rsidRDefault="002B2BDB" w:rsidP="002A4C55">
            <w:pPr>
              <w:rPr>
                <w:rFonts w:cs="Calibri"/>
                <w:bCs/>
                <w:i/>
                <w:color w:val="000000"/>
                <w:sz w:val="16"/>
                <w:szCs w:val="16"/>
              </w:rPr>
            </w:pPr>
            <w:r w:rsidRPr="0000322D">
              <w:rPr>
                <w:rFonts w:cs="Calibri"/>
                <w:bCs/>
                <w:i/>
                <w:color w:val="000000"/>
                <w:sz w:val="16"/>
                <w:szCs w:val="16"/>
                <w:u w:val="single"/>
              </w:rPr>
              <w:t>Documentation of policies</w:t>
            </w:r>
            <w:r w:rsidRPr="0000322D">
              <w:rPr>
                <w:rFonts w:cs="Calibri"/>
                <w:bCs/>
                <w:color w:val="000000"/>
                <w:sz w:val="16"/>
                <w:szCs w:val="16"/>
                <w:u w:val="single"/>
              </w:rPr>
              <w:t>:</w:t>
            </w:r>
            <w:r w:rsidRPr="0000322D">
              <w:rPr>
                <w:rFonts w:cs="Calibri"/>
                <w:bCs/>
                <w:color w:val="000000"/>
                <w:sz w:val="16"/>
                <w:szCs w:val="16"/>
              </w:rPr>
              <w:t xml:space="preserve"> Does the </w:t>
            </w:r>
            <w:r w:rsidR="002A4C55" w:rsidRPr="0000322D">
              <w:rPr>
                <w:rFonts w:cs="Calibri"/>
                <w:bCs/>
                <w:color w:val="000000"/>
                <w:sz w:val="16"/>
                <w:szCs w:val="16"/>
              </w:rPr>
              <w:t>FAL</w:t>
            </w:r>
            <w:r w:rsidRPr="0000322D">
              <w:rPr>
                <w:rFonts w:cs="Calibri"/>
                <w:bCs/>
                <w:color w:val="000000"/>
                <w:sz w:val="16"/>
                <w:szCs w:val="16"/>
              </w:rPr>
              <w:t xml:space="preserve"> require </w:t>
            </w:r>
            <w:r w:rsidR="002A4C55" w:rsidRPr="0000322D">
              <w:rPr>
                <w:rFonts w:cs="Calibri"/>
                <w:bCs/>
                <w:color w:val="000000"/>
                <w:sz w:val="16"/>
                <w:szCs w:val="16"/>
              </w:rPr>
              <w:t xml:space="preserve">the </w:t>
            </w:r>
            <w:r w:rsidRPr="0000322D">
              <w:rPr>
                <w:rFonts w:cs="Calibri"/>
                <w:bCs/>
                <w:color w:val="000000"/>
                <w:sz w:val="16"/>
                <w:szCs w:val="16"/>
              </w:rPr>
              <w:t xml:space="preserve">council to document all its policies, procedures and directions respecting financial administration? </w:t>
            </w:r>
          </w:p>
        </w:tc>
        <w:tc>
          <w:tcPr>
            <w:tcW w:w="1734" w:type="dxa"/>
            <w:gridSpan w:val="2"/>
            <w:shd w:val="clear" w:color="auto" w:fill="FFFFFF"/>
          </w:tcPr>
          <w:p w14:paraId="3036314B" w14:textId="77777777" w:rsidR="002B2BDB" w:rsidRPr="0000322D" w:rsidRDefault="002B2BDB">
            <w:pPr>
              <w:rPr>
                <w:sz w:val="16"/>
                <w:szCs w:val="16"/>
              </w:rPr>
            </w:pPr>
          </w:p>
        </w:tc>
        <w:tc>
          <w:tcPr>
            <w:tcW w:w="1890" w:type="dxa"/>
            <w:shd w:val="clear" w:color="auto" w:fill="FFFFFF"/>
            <w:noWrap/>
          </w:tcPr>
          <w:p w14:paraId="2A0DE62F" w14:textId="2ACC370A" w:rsidR="002B2BDB" w:rsidRPr="0000322D" w:rsidRDefault="00080165" w:rsidP="00EC4A5E">
            <w:pPr>
              <w:jc w:val="center"/>
              <w:rPr>
                <w:rFonts w:cs="Calibri"/>
                <w:bCs/>
                <w:color w:val="000000"/>
                <w:sz w:val="16"/>
                <w:szCs w:val="16"/>
              </w:rPr>
            </w:pPr>
            <w:r>
              <w:rPr>
                <w:rFonts w:cs="Calibri"/>
                <w:bCs/>
                <w:color w:val="000000"/>
                <w:sz w:val="16"/>
                <w:szCs w:val="16"/>
              </w:rPr>
              <w:t>9(5)</w:t>
            </w:r>
          </w:p>
        </w:tc>
        <w:tc>
          <w:tcPr>
            <w:tcW w:w="2970" w:type="dxa"/>
            <w:shd w:val="clear" w:color="auto" w:fill="FFFFFF"/>
            <w:noWrap/>
          </w:tcPr>
          <w:p w14:paraId="72446E0A" w14:textId="77777777" w:rsidR="002B2BDB" w:rsidRPr="0000322D" w:rsidRDefault="002B2BDB" w:rsidP="009C713B">
            <w:pPr>
              <w:jc w:val="both"/>
              <w:rPr>
                <w:rFonts w:cs="Calibri"/>
                <w:bCs/>
                <w:color w:val="000000"/>
                <w:sz w:val="16"/>
                <w:szCs w:val="16"/>
              </w:rPr>
            </w:pPr>
          </w:p>
        </w:tc>
        <w:tc>
          <w:tcPr>
            <w:tcW w:w="856" w:type="dxa"/>
            <w:shd w:val="clear" w:color="auto" w:fill="FFFFFF"/>
          </w:tcPr>
          <w:p w14:paraId="463E7516" w14:textId="77777777" w:rsidR="002B2BDB" w:rsidRPr="0000322D" w:rsidRDefault="002B2BDB" w:rsidP="009C713B">
            <w:pPr>
              <w:jc w:val="center"/>
              <w:rPr>
                <w:color w:val="404040"/>
                <w:sz w:val="16"/>
                <w:szCs w:val="16"/>
              </w:rPr>
            </w:pPr>
          </w:p>
        </w:tc>
        <w:tc>
          <w:tcPr>
            <w:tcW w:w="856" w:type="dxa"/>
            <w:shd w:val="clear" w:color="auto" w:fill="FFFFFF"/>
          </w:tcPr>
          <w:p w14:paraId="651EA5C8" w14:textId="77777777" w:rsidR="002B2BDB" w:rsidRPr="0000322D" w:rsidRDefault="002B2BDB" w:rsidP="009C713B">
            <w:pPr>
              <w:jc w:val="center"/>
              <w:rPr>
                <w:color w:val="404040"/>
                <w:sz w:val="16"/>
                <w:szCs w:val="16"/>
              </w:rPr>
            </w:pPr>
          </w:p>
        </w:tc>
      </w:tr>
      <w:tr w:rsidR="002B2BDB" w:rsidRPr="0000322D" w14:paraId="158D45EC" w14:textId="77777777" w:rsidTr="00D34DCD">
        <w:trPr>
          <w:trHeight w:val="21"/>
        </w:trPr>
        <w:tc>
          <w:tcPr>
            <w:tcW w:w="1187" w:type="dxa"/>
            <w:shd w:val="clear" w:color="auto" w:fill="FFFFFF"/>
            <w:noWrap/>
            <w:hideMark/>
          </w:tcPr>
          <w:p w14:paraId="762200A4" w14:textId="77777777" w:rsidR="002B2BDB" w:rsidRPr="0000322D" w:rsidRDefault="002B2BDB" w:rsidP="009C713B">
            <w:pPr>
              <w:rPr>
                <w:rFonts w:cs="Calibri"/>
                <w:bCs/>
                <w:color w:val="000000"/>
                <w:sz w:val="20"/>
                <w:szCs w:val="20"/>
              </w:rPr>
            </w:pPr>
            <w:r w:rsidRPr="0000322D">
              <w:rPr>
                <w:rFonts w:cs="Calibri"/>
                <w:bCs/>
                <w:color w:val="000000"/>
                <w:sz w:val="20"/>
                <w:szCs w:val="20"/>
              </w:rPr>
              <w:t>8.3.4</w:t>
            </w:r>
          </w:p>
        </w:tc>
        <w:tc>
          <w:tcPr>
            <w:tcW w:w="4385" w:type="dxa"/>
            <w:gridSpan w:val="3"/>
            <w:shd w:val="clear" w:color="auto" w:fill="FFFFFF"/>
            <w:noWrap/>
          </w:tcPr>
          <w:p w14:paraId="117F82ED" w14:textId="77777777" w:rsidR="002B2BDB" w:rsidRPr="0000322D" w:rsidRDefault="002B2BDB" w:rsidP="002A4C55">
            <w:pPr>
              <w:rPr>
                <w:rFonts w:cs="Calibri"/>
                <w:bCs/>
                <w:i/>
                <w:color w:val="000000"/>
                <w:sz w:val="16"/>
                <w:szCs w:val="16"/>
              </w:rPr>
            </w:pPr>
            <w:r w:rsidRPr="0000322D">
              <w:rPr>
                <w:rFonts w:cs="Calibri"/>
                <w:bCs/>
                <w:i/>
                <w:color w:val="000000"/>
                <w:sz w:val="16"/>
                <w:szCs w:val="16"/>
                <w:u w:val="single"/>
              </w:rPr>
              <w:t>Making policies available</w:t>
            </w:r>
            <w:r w:rsidRPr="0000322D">
              <w:rPr>
                <w:rFonts w:cs="Calibri"/>
                <w:bCs/>
                <w:i/>
                <w:color w:val="000000"/>
                <w:sz w:val="16"/>
                <w:szCs w:val="16"/>
              </w:rPr>
              <w:t>:</w:t>
            </w:r>
            <w:r w:rsidRPr="0000322D">
              <w:rPr>
                <w:rFonts w:cs="Calibri"/>
                <w:bCs/>
                <w:color w:val="000000"/>
                <w:sz w:val="16"/>
                <w:szCs w:val="16"/>
              </w:rPr>
              <w:t xml:space="preserve"> Does the</w:t>
            </w:r>
            <w:r w:rsidR="002A4C55" w:rsidRPr="0000322D">
              <w:rPr>
                <w:rFonts w:cs="Calibri"/>
                <w:bCs/>
                <w:color w:val="000000"/>
                <w:sz w:val="16"/>
                <w:szCs w:val="16"/>
              </w:rPr>
              <w:t xml:space="preserve"> FAL</w:t>
            </w:r>
            <w:r w:rsidRPr="0000322D">
              <w:rPr>
                <w:rFonts w:cs="Calibri"/>
                <w:bCs/>
                <w:color w:val="000000"/>
                <w:sz w:val="16"/>
                <w:szCs w:val="16"/>
              </w:rPr>
              <w:t xml:space="preserve"> require </w:t>
            </w:r>
            <w:r w:rsidR="002A4C55" w:rsidRPr="0000322D">
              <w:rPr>
                <w:rFonts w:cs="Calibri"/>
                <w:bCs/>
                <w:color w:val="000000"/>
                <w:sz w:val="16"/>
                <w:szCs w:val="16"/>
              </w:rPr>
              <w:t xml:space="preserve">the </w:t>
            </w:r>
            <w:r w:rsidRPr="0000322D">
              <w:rPr>
                <w:rFonts w:cs="Calibri"/>
                <w:bCs/>
                <w:color w:val="000000"/>
                <w:sz w:val="16"/>
                <w:szCs w:val="16"/>
              </w:rPr>
              <w:t>council to make available all its policies, procedures and directions to all affected persons?</w:t>
            </w:r>
          </w:p>
        </w:tc>
        <w:tc>
          <w:tcPr>
            <w:tcW w:w="1734" w:type="dxa"/>
            <w:gridSpan w:val="2"/>
            <w:shd w:val="clear" w:color="auto" w:fill="FFFFFF"/>
          </w:tcPr>
          <w:p w14:paraId="63CE6E93" w14:textId="77777777" w:rsidR="002B2BDB" w:rsidRPr="0000322D" w:rsidRDefault="002B2BDB">
            <w:pPr>
              <w:rPr>
                <w:sz w:val="16"/>
                <w:szCs w:val="16"/>
              </w:rPr>
            </w:pPr>
          </w:p>
        </w:tc>
        <w:tc>
          <w:tcPr>
            <w:tcW w:w="1890" w:type="dxa"/>
            <w:shd w:val="clear" w:color="auto" w:fill="FFFFFF"/>
            <w:noWrap/>
          </w:tcPr>
          <w:p w14:paraId="0174EB40" w14:textId="7768543E" w:rsidR="002B2BDB" w:rsidRPr="0000322D" w:rsidRDefault="00080165" w:rsidP="00EC4A5E">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9(5)</w:t>
            </w:r>
          </w:p>
        </w:tc>
        <w:tc>
          <w:tcPr>
            <w:tcW w:w="2970" w:type="dxa"/>
            <w:shd w:val="clear" w:color="auto" w:fill="FFFFFF"/>
            <w:noWrap/>
          </w:tcPr>
          <w:p w14:paraId="7D71B4A9" w14:textId="77777777" w:rsidR="002B2BDB" w:rsidRPr="0000322D" w:rsidRDefault="002B2BDB" w:rsidP="009C713B">
            <w:pPr>
              <w:jc w:val="both"/>
              <w:rPr>
                <w:rFonts w:cs="Calibri"/>
                <w:bCs/>
                <w:sz w:val="16"/>
                <w:szCs w:val="16"/>
              </w:rPr>
            </w:pPr>
          </w:p>
        </w:tc>
        <w:tc>
          <w:tcPr>
            <w:tcW w:w="856" w:type="dxa"/>
            <w:shd w:val="clear" w:color="auto" w:fill="FFFFFF"/>
          </w:tcPr>
          <w:p w14:paraId="0E2CC35D" w14:textId="77777777" w:rsidR="002B2BDB" w:rsidRPr="0000322D" w:rsidRDefault="002B2BDB" w:rsidP="009C713B">
            <w:pPr>
              <w:jc w:val="center"/>
              <w:rPr>
                <w:color w:val="404040"/>
                <w:sz w:val="16"/>
                <w:szCs w:val="16"/>
              </w:rPr>
            </w:pPr>
          </w:p>
        </w:tc>
        <w:tc>
          <w:tcPr>
            <w:tcW w:w="856" w:type="dxa"/>
            <w:shd w:val="clear" w:color="auto" w:fill="FFFFFF"/>
          </w:tcPr>
          <w:p w14:paraId="664F917D" w14:textId="77777777" w:rsidR="002B2BDB" w:rsidRPr="0000322D" w:rsidRDefault="002B2BDB" w:rsidP="009C713B">
            <w:pPr>
              <w:jc w:val="center"/>
              <w:rPr>
                <w:color w:val="404040"/>
                <w:sz w:val="16"/>
                <w:szCs w:val="16"/>
              </w:rPr>
            </w:pPr>
          </w:p>
        </w:tc>
      </w:tr>
      <w:tr w:rsidR="0039649F" w:rsidRPr="0000322D" w14:paraId="5A0CE0C9" w14:textId="77777777" w:rsidTr="00D34DCD">
        <w:trPr>
          <w:trHeight w:val="312"/>
        </w:trPr>
        <w:tc>
          <w:tcPr>
            <w:tcW w:w="1187" w:type="dxa"/>
            <w:shd w:val="clear" w:color="auto" w:fill="A6A6A6"/>
            <w:noWrap/>
            <w:hideMark/>
          </w:tcPr>
          <w:p w14:paraId="67C03C95" w14:textId="77777777" w:rsidR="009C713B" w:rsidRPr="0000322D" w:rsidRDefault="009C713B" w:rsidP="00992C39">
            <w:pPr>
              <w:rPr>
                <w:rFonts w:cs="Calibri"/>
                <w:b/>
                <w:bCs/>
              </w:rPr>
            </w:pPr>
            <w:r w:rsidRPr="0000322D">
              <w:rPr>
                <w:rFonts w:cs="Calibri"/>
                <w:b/>
                <w:bCs/>
              </w:rPr>
              <w:t>9.0</w:t>
            </w:r>
          </w:p>
        </w:tc>
        <w:tc>
          <w:tcPr>
            <w:tcW w:w="12691" w:type="dxa"/>
            <w:gridSpan w:val="9"/>
            <w:shd w:val="clear" w:color="auto" w:fill="A6A6A6"/>
            <w:noWrap/>
            <w:hideMark/>
          </w:tcPr>
          <w:p w14:paraId="54E115C4" w14:textId="65EF2FCA" w:rsidR="009C713B" w:rsidRPr="0000322D" w:rsidRDefault="009B554B" w:rsidP="00D8604F">
            <w:pPr>
              <w:rPr>
                <w:rFonts w:cs="Calibri"/>
                <w:color w:val="000000"/>
              </w:rPr>
            </w:pPr>
            <w:r w:rsidRPr="0000322D">
              <w:rPr>
                <w:rFonts w:cs="Calibri"/>
                <w:b/>
                <w:color w:val="000000"/>
              </w:rPr>
              <w:t xml:space="preserve">REPORTING OF </w:t>
            </w:r>
            <w:r w:rsidR="00D8604F" w:rsidRPr="0000322D">
              <w:rPr>
                <w:rFonts w:cs="Calibri"/>
                <w:b/>
                <w:color w:val="000000"/>
              </w:rPr>
              <w:t>REMUNERATION AND EXPENSES</w:t>
            </w:r>
          </w:p>
        </w:tc>
      </w:tr>
      <w:tr w:rsidR="002B2BDB" w:rsidRPr="0000322D" w14:paraId="1B94F726" w14:textId="77777777" w:rsidTr="00D34DCD">
        <w:trPr>
          <w:trHeight w:val="150"/>
        </w:trPr>
        <w:tc>
          <w:tcPr>
            <w:tcW w:w="1187" w:type="dxa"/>
            <w:shd w:val="clear" w:color="auto" w:fill="auto"/>
            <w:noWrap/>
            <w:hideMark/>
          </w:tcPr>
          <w:p w14:paraId="3B185E07" w14:textId="77777777" w:rsidR="002B2BDB" w:rsidRPr="0000322D" w:rsidRDefault="002B2BDB" w:rsidP="00992C39">
            <w:pPr>
              <w:rPr>
                <w:rFonts w:cs="Calibri"/>
                <w:color w:val="000000"/>
                <w:sz w:val="20"/>
                <w:szCs w:val="20"/>
              </w:rPr>
            </w:pPr>
            <w:r w:rsidRPr="0000322D">
              <w:rPr>
                <w:rFonts w:cs="Calibri"/>
                <w:color w:val="000000"/>
                <w:sz w:val="20"/>
                <w:szCs w:val="20"/>
              </w:rPr>
              <w:t>9.1</w:t>
            </w:r>
          </w:p>
        </w:tc>
        <w:tc>
          <w:tcPr>
            <w:tcW w:w="4385" w:type="dxa"/>
            <w:gridSpan w:val="3"/>
            <w:shd w:val="clear" w:color="auto" w:fill="auto"/>
            <w:noWrap/>
          </w:tcPr>
          <w:p w14:paraId="30DC18AC" w14:textId="501938CE" w:rsidR="002B2BDB" w:rsidRPr="0000322D" w:rsidRDefault="002B2BDB" w:rsidP="00D8604F">
            <w:pPr>
              <w:rPr>
                <w:rFonts w:cs="Calibri"/>
                <w:sz w:val="16"/>
                <w:szCs w:val="16"/>
              </w:rPr>
            </w:pPr>
            <w:r w:rsidRPr="0000322D">
              <w:rPr>
                <w:rFonts w:cs="Calibri"/>
                <w:sz w:val="16"/>
                <w:szCs w:val="16"/>
                <w:u w:val="single"/>
              </w:rPr>
              <w:t>Defined terms</w:t>
            </w:r>
            <w:r w:rsidRPr="0000322D">
              <w:rPr>
                <w:rFonts w:cs="Calibri"/>
                <w:sz w:val="16"/>
                <w:szCs w:val="16"/>
              </w:rPr>
              <w:t xml:space="preserve">: Does the </w:t>
            </w:r>
            <w:r w:rsidR="002A4C55" w:rsidRPr="0000322D">
              <w:rPr>
                <w:rFonts w:cs="Calibri"/>
                <w:sz w:val="16"/>
                <w:szCs w:val="16"/>
              </w:rPr>
              <w:t xml:space="preserve">FAL </w:t>
            </w:r>
            <w:r w:rsidRPr="0000322D">
              <w:rPr>
                <w:rFonts w:cs="Calibri"/>
                <w:sz w:val="16"/>
                <w:szCs w:val="16"/>
              </w:rPr>
              <w:t xml:space="preserve">define </w:t>
            </w:r>
            <w:r w:rsidR="00D8604F" w:rsidRPr="0000322D">
              <w:rPr>
                <w:rFonts w:cs="Calibri"/>
                <w:sz w:val="16"/>
                <w:szCs w:val="16"/>
              </w:rPr>
              <w:t xml:space="preserve">“entities”, </w:t>
            </w:r>
            <w:r w:rsidR="00B35E29" w:rsidRPr="00D3692A">
              <w:rPr>
                <w:rFonts w:cs="Calibri"/>
                <w:sz w:val="16"/>
                <w:szCs w:val="16"/>
              </w:rPr>
              <w:t xml:space="preserve">“expenses” </w:t>
            </w:r>
            <w:r w:rsidR="00D8604F" w:rsidRPr="00D3692A">
              <w:rPr>
                <w:rFonts w:cs="Calibri"/>
                <w:sz w:val="16"/>
                <w:szCs w:val="16"/>
              </w:rPr>
              <w:t>and “remuneration” as set out in the Standard?</w:t>
            </w:r>
          </w:p>
        </w:tc>
        <w:tc>
          <w:tcPr>
            <w:tcW w:w="1734" w:type="dxa"/>
            <w:gridSpan w:val="2"/>
            <w:shd w:val="clear" w:color="auto" w:fill="auto"/>
          </w:tcPr>
          <w:p w14:paraId="06AB4811" w14:textId="77777777" w:rsidR="002B2BDB" w:rsidRPr="0000322D" w:rsidRDefault="002B2BDB" w:rsidP="006A7AF7">
            <w:pPr>
              <w:rPr>
                <w:rFonts w:cs="Calibri"/>
                <w:color w:val="000000"/>
                <w:sz w:val="16"/>
                <w:szCs w:val="16"/>
              </w:rPr>
            </w:pPr>
          </w:p>
        </w:tc>
        <w:tc>
          <w:tcPr>
            <w:tcW w:w="1890" w:type="dxa"/>
            <w:shd w:val="clear" w:color="auto" w:fill="auto"/>
            <w:noWrap/>
          </w:tcPr>
          <w:p w14:paraId="73F875E3" w14:textId="7874D804" w:rsidR="002B2BDB" w:rsidRPr="0000322D" w:rsidRDefault="00080165" w:rsidP="00BC6AF9">
            <w:pPr>
              <w:spacing w:after="0" w:line="240" w:lineRule="auto"/>
              <w:jc w:val="center"/>
              <w:rPr>
                <w:rFonts w:cs="Calibri"/>
                <w:sz w:val="16"/>
                <w:szCs w:val="16"/>
              </w:rPr>
            </w:pPr>
            <w:r>
              <w:rPr>
                <w:rFonts w:cs="Calibri"/>
                <w:sz w:val="16"/>
                <w:szCs w:val="16"/>
              </w:rPr>
              <w:t>10(1)</w:t>
            </w:r>
          </w:p>
        </w:tc>
        <w:tc>
          <w:tcPr>
            <w:tcW w:w="2970" w:type="dxa"/>
            <w:shd w:val="clear" w:color="auto" w:fill="auto"/>
            <w:noWrap/>
          </w:tcPr>
          <w:p w14:paraId="1DCF6AC5" w14:textId="77777777" w:rsidR="002B2BDB" w:rsidRPr="0000322D" w:rsidRDefault="002B2BDB" w:rsidP="00877689">
            <w:pPr>
              <w:pStyle w:val="paragrapha"/>
              <w:jc w:val="left"/>
              <w:rPr>
                <w:rFonts w:ascii="Calibri" w:hAnsi="Calibri" w:cs="Calibri"/>
                <w:sz w:val="16"/>
                <w:szCs w:val="16"/>
                <w:lang w:val="en-CA"/>
              </w:rPr>
            </w:pPr>
          </w:p>
        </w:tc>
        <w:tc>
          <w:tcPr>
            <w:tcW w:w="856" w:type="dxa"/>
            <w:shd w:val="clear" w:color="auto" w:fill="auto"/>
          </w:tcPr>
          <w:p w14:paraId="393FD139" w14:textId="77777777" w:rsidR="002B2BDB" w:rsidRPr="0000322D" w:rsidRDefault="002B2BDB" w:rsidP="009C713B">
            <w:pPr>
              <w:jc w:val="center"/>
              <w:rPr>
                <w:rFonts w:cs="Calibri"/>
                <w:color w:val="404040"/>
                <w:sz w:val="16"/>
                <w:szCs w:val="16"/>
              </w:rPr>
            </w:pPr>
          </w:p>
        </w:tc>
        <w:tc>
          <w:tcPr>
            <w:tcW w:w="856" w:type="dxa"/>
            <w:shd w:val="clear" w:color="auto" w:fill="auto"/>
          </w:tcPr>
          <w:p w14:paraId="604A4063" w14:textId="77777777" w:rsidR="002B2BDB" w:rsidRPr="0000322D" w:rsidRDefault="002B2BDB" w:rsidP="009C713B">
            <w:pPr>
              <w:jc w:val="center"/>
              <w:rPr>
                <w:rFonts w:cs="Calibri"/>
                <w:color w:val="404040"/>
                <w:sz w:val="16"/>
                <w:szCs w:val="16"/>
              </w:rPr>
            </w:pPr>
          </w:p>
        </w:tc>
      </w:tr>
      <w:tr w:rsidR="002B2BDB" w:rsidRPr="0000322D" w14:paraId="325242EF" w14:textId="77777777" w:rsidTr="00D34DCD">
        <w:trPr>
          <w:trHeight w:val="1246"/>
        </w:trPr>
        <w:tc>
          <w:tcPr>
            <w:tcW w:w="1187" w:type="dxa"/>
            <w:shd w:val="clear" w:color="auto" w:fill="auto"/>
            <w:noWrap/>
            <w:hideMark/>
          </w:tcPr>
          <w:p w14:paraId="3CDA36D6" w14:textId="25B7519D" w:rsidR="002B2BDB" w:rsidRPr="0000322D" w:rsidRDefault="002B2BDB" w:rsidP="00732BFB">
            <w:pPr>
              <w:rPr>
                <w:rFonts w:cs="Calibri"/>
                <w:color w:val="000000"/>
                <w:sz w:val="20"/>
                <w:szCs w:val="20"/>
              </w:rPr>
            </w:pPr>
            <w:r w:rsidRPr="0000322D">
              <w:rPr>
                <w:rFonts w:cs="Calibri"/>
                <w:color w:val="000000"/>
                <w:sz w:val="20"/>
                <w:szCs w:val="20"/>
              </w:rPr>
              <w:t>9.2</w:t>
            </w:r>
          </w:p>
        </w:tc>
        <w:tc>
          <w:tcPr>
            <w:tcW w:w="4385" w:type="dxa"/>
            <w:gridSpan w:val="3"/>
            <w:shd w:val="clear" w:color="auto" w:fill="auto"/>
            <w:noWrap/>
          </w:tcPr>
          <w:p w14:paraId="4BBA6A0A" w14:textId="27488F89" w:rsidR="002B2BDB" w:rsidRPr="0000322D" w:rsidRDefault="002B2BDB" w:rsidP="00AA4043">
            <w:pPr>
              <w:spacing w:after="0" w:line="240" w:lineRule="auto"/>
              <w:rPr>
                <w:rFonts w:cs="Calibri"/>
                <w:sz w:val="16"/>
                <w:szCs w:val="16"/>
              </w:rPr>
            </w:pPr>
            <w:r w:rsidRPr="0000322D">
              <w:rPr>
                <w:rFonts w:cs="Calibri"/>
                <w:i/>
                <w:color w:val="000000"/>
                <w:sz w:val="16"/>
                <w:szCs w:val="16"/>
                <w:u w:val="single"/>
              </w:rPr>
              <w:t>Annual report</w:t>
            </w:r>
            <w:r w:rsidRPr="0000322D">
              <w:rPr>
                <w:rFonts w:cs="Calibri"/>
                <w:color w:val="000000"/>
                <w:sz w:val="16"/>
                <w:szCs w:val="16"/>
                <w:u w:val="single"/>
              </w:rPr>
              <w:t>:</w:t>
            </w:r>
            <w:r w:rsidRPr="0000322D">
              <w:rPr>
                <w:rFonts w:cs="Calibri"/>
                <w:color w:val="000000"/>
                <w:sz w:val="16"/>
                <w:szCs w:val="16"/>
              </w:rPr>
              <w:t xml:space="preserve"> Does the </w:t>
            </w:r>
            <w:r w:rsidR="002A4C55" w:rsidRPr="0000322D">
              <w:rPr>
                <w:rFonts w:cs="Calibri"/>
                <w:color w:val="000000"/>
                <w:sz w:val="16"/>
                <w:szCs w:val="16"/>
              </w:rPr>
              <w:t>FAL</w:t>
            </w:r>
            <w:r w:rsidRPr="0000322D">
              <w:rPr>
                <w:rFonts w:cs="Calibri"/>
                <w:color w:val="000000"/>
                <w:sz w:val="16"/>
                <w:szCs w:val="16"/>
              </w:rPr>
              <w:t xml:space="preserve"> require </w:t>
            </w:r>
            <w:r w:rsidR="0047769A" w:rsidRPr="0000322D">
              <w:rPr>
                <w:rFonts w:cs="Calibri"/>
                <w:color w:val="000000"/>
                <w:sz w:val="16"/>
                <w:szCs w:val="16"/>
              </w:rPr>
              <w:t xml:space="preserve">an </w:t>
            </w:r>
            <w:r w:rsidRPr="0000322D">
              <w:rPr>
                <w:rFonts w:cs="Calibri"/>
                <w:color w:val="000000"/>
                <w:sz w:val="16"/>
                <w:szCs w:val="16"/>
              </w:rPr>
              <w:t>annual report</w:t>
            </w:r>
            <w:r w:rsidR="002A4C55" w:rsidRPr="0000322D">
              <w:rPr>
                <w:rFonts w:cs="Calibri"/>
                <w:color w:val="000000"/>
                <w:sz w:val="16"/>
                <w:szCs w:val="16"/>
              </w:rPr>
              <w:t xml:space="preserve"> to be prepared listing for each councillor</w:t>
            </w:r>
            <w:r w:rsidR="00B35E29" w:rsidRPr="0000322D">
              <w:t xml:space="preserve"> </w:t>
            </w:r>
            <w:r w:rsidR="00B35E29" w:rsidRPr="0000322D">
              <w:rPr>
                <w:rFonts w:cs="Calibri"/>
                <w:color w:val="000000"/>
                <w:sz w:val="16"/>
                <w:szCs w:val="16"/>
              </w:rPr>
              <w:t>the remuneration paid and expenses reimbursed by the first nation</w:t>
            </w:r>
            <w:r w:rsidR="00D8604F" w:rsidRPr="0000322D">
              <w:rPr>
                <w:rFonts w:cs="Calibri"/>
                <w:color w:val="000000"/>
                <w:sz w:val="16"/>
                <w:szCs w:val="16"/>
              </w:rPr>
              <w:t xml:space="preserve">, </w:t>
            </w:r>
            <w:r w:rsidR="0086633F" w:rsidRPr="0000322D">
              <w:rPr>
                <w:rFonts w:cs="Calibri"/>
                <w:color w:val="000000"/>
                <w:sz w:val="16"/>
                <w:szCs w:val="16"/>
              </w:rPr>
              <w:t>and</w:t>
            </w:r>
            <w:r w:rsidR="00D8604F" w:rsidRPr="0000322D">
              <w:rPr>
                <w:rFonts w:cs="Calibri"/>
                <w:color w:val="000000"/>
                <w:sz w:val="16"/>
                <w:szCs w:val="16"/>
              </w:rPr>
              <w:t xml:space="preserve"> any entities </w:t>
            </w:r>
            <w:r w:rsidR="00D8604F" w:rsidRPr="0000322D">
              <w:rPr>
                <w:sz w:val="16"/>
                <w:szCs w:val="16"/>
              </w:rPr>
              <w:t>whether such amounts are paid while acting as councillor or in any other capacity?</w:t>
            </w:r>
            <w:r w:rsidR="00D8604F" w:rsidRPr="0000322D">
              <w:rPr>
                <w:sz w:val="24"/>
                <w:lang w:eastAsia="en-CA"/>
              </w:rPr>
              <w:t xml:space="preserve"> </w:t>
            </w:r>
          </w:p>
        </w:tc>
        <w:tc>
          <w:tcPr>
            <w:tcW w:w="1734" w:type="dxa"/>
            <w:gridSpan w:val="2"/>
            <w:shd w:val="clear" w:color="auto" w:fill="auto"/>
          </w:tcPr>
          <w:p w14:paraId="4982DB8C" w14:textId="77777777" w:rsidR="002B2BDB" w:rsidRPr="0000322D" w:rsidRDefault="002B2BDB" w:rsidP="006A7AF7">
            <w:pPr>
              <w:rPr>
                <w:rFonts w:cs="Calibri"/>
                <w:color w:val="000000"/>
                <w:sz w:val="16"/>
                <w:szCs w:val="16"/>
              </w:rPr>
            </w:pPr>
          </w:p>
        </w:tc>
        <w:tc>
          <w:tcPr>
            <w:tcW w:w="1890" w:type="dxa"/>
            <w:shd w:val="clear" w:color="auto" w:fill="auto"/>
            <w:noWrap/>
          </w:tcPr>
          <w:p w14:paraId="3C2D6280" w14:textId="1484B824" w:rsidR="002B2BDB" w:rsidRPr="0000322D" w:rsidRDefault="00080165" w:rsidP="00F90F74">
            <w:pPr>
              <w:pStyle w:val="paragrapha"/>
              <w:ind w:left="574" w:hanging="574"/>
              <w:jc w:val="center"/>
              <w:rPr>
                <w:rFonts w:ascii="Calibri" w:hAnsi="Calibri" w:cs="Calibri"/>
                <w:color w:val="000000"/>
                <w:sz w:val="16"/>
                <w:szCs w:val="16"/>
                <w:lang w:val="en-CA"/>
              </w:rPr>
            </w:pPr>
            <w:r>
              <w:rPr>
                <w:rFonts w:ascii="Calibri" w:hAnsi="Calibri" w:cs="Calibri"/>
                <w:color w:val="000000"/>
                <w:sz w:val="16"/>
                <w:szCs w:val="16"/>
                <w:lang w:val="en-CA"/>
              </w:rPr>
              <w:t>10(2), 75(b)</w:t>
            </w:r>
          </w:p>
        </w:tc>
        <w:tc>
          <w:tcPr>
            <w:tcW w:w="2970" w:type="dxa"/>
            <w:shd w:val="clear" w:color="auto" w:fill="auto"/>
            <w:noWrap/>
          </w:tcPr>
          <w:p w14:paraId="34289DC5" w14:textId="77777777" w:rsidR="009C50A7" w:rsidRPr="0000322D" w:rsidRDefault="009C50A7" w:rsidP="00F90F74">
            <w:pPr>
              <w:rPr>
                <w:rFonts w:cs="Calibri"/>
                <w:color w:val="000000"/>
                <w:sz w:val="16"/>
                <w:szCs w:val="16"/>
              </w:rPr>
            </w:pPr>
          </w:p>
        </w:tc>
        <w:tc>
          <w:tcPr>
            <w:tcW w:w="856" w:type="dxa"/>
            <w:shd w:val="clear" w:color="auto" w:fill="auto"/>
          </w:tcPr>
          <w:p w14:paraId="15395D2B" w14:textId="77777777" w:rsidR="002B2BDB" w:rsidRPr="0000322D" w:rsidRDefault="002B2BDB" w:rsidP="009C713B">
            <w:pPr>
              <w:jc w:val="center"/>
              <w:rPr>
                <w:rFonts w:cs="Calibri"/>
                <w:color w:val="404040"/>
                <w:sz w:val="16"/>
                <w:szCs w:val="16"/>
              </w:rPr>
            </w:pPr>
          </w:p>
        </w:tc>
        <w:tc>
          <w:tcPr>
            <w:tcW w:w="856" w:type="dxa"/>
            <w:shd w:val="clear" w:color="auto" w:fill="auto"/>
          </w:tcPr>
          <w:p w14:paraId="54B802DA" w14:textId="77777777" w:rsidR="002B2BDB" w:rsidRPr="0000322D" w:rsidRDefault="002B2BDB" w:rsidP="009C713B">
            <w:pPr>
              <w:jc w:val="center"/>
              <w:rPr>
                <w:rFonts w:cs="Calibri"/>
                <w:color w:val="404040"/>
                <w:sz w:val="16"/>
                <w:szCs w:val="16"/>
              </w:rPr>
            </w:pPr>
          </w:p>
        </w:tc>
      </w:tr>
      <w:tr w:rsidR="0039649F" w:rsidRPr="0000322D" w14:paraId="4EEAEDF4" w14:textId="77777777" w:rsidTr="00D34DCD">
        <w:trPr>
          <w:trHeight w:val="312"/>
        </w:trPr>
        <w:tc>
          <w:tcPr>
            <w:tcW w:w="1187" w:type="dxa"/>
            <w:shd w:val="clear" w:color="auto" w:fill="A6A6A6"/>
            <w:noWrap/>
            <w:hideMark/>
          </w:tcPr>
          <w:p w14:paraId="4DD23A54" w14:textId="77777777" w:rsidR="009A06FA" w:rsidRPr="0000322D" w:rsidRDefault="009A06FA">
            <w:pPr>
              <w:rPr>
                <w:rFonts w:cs="Calibri"/>
                <w:b/>
                <w:bCs/>
              </w:rPr>
            </w:pPr>
            <w:r w:rsidRPr="0000322D">
              <w:rPr>
                <w:rFonts w:cs="Calibri"/>
                <w:b/>
                <w:bCs/>
              </w:rPr>
              <w:t>10.0</w:t>
            </w:r>
          </w:p>
        </w:tc>
        <w:tc>
          <w:tcPr>
            <w:tcW w:w="12691" w:type="dxa"/>
            <w:gridSpan w:val="9"/>
            <w:shd w:val="clear" w:color="auto" w:fill="A6A6A6"/>
            <w:noWrap/>
            <w:hideMark/>
          </w:tcPr>
          <w:p w14:paraId="151482CF" w14:textId="77777777" w:rsidR="009A06FA" w:rsidRPr="0000322D" w:rsidRDefault="009A06FA" w:rsidP="0010562A">
            <w:pPr>
              <w:rPr>
                <w:rFonts w:cs="Calibri"/>
                <w:b/>
                <w:bCs/>
                <w:color w:val="000000"/>
              </w:rPr>
            </w:pPr>
            <w:r w:rsidRPr="0000322D">
              <w:rPr>
                <w:rFonts w:cs="Calibri"/>
                <w:b/>
                <w:bCs/>
              </w:rPr>
              <w:t> </w:t>
            </w:r>
            <w:r w:rsidRPr="0000322D">
              <w:rPr>
                <w:rFonts w:cs="Calibri"/>
                <w:b/>
                <w:bCs/>
                <w:color w:val="000000"/>
              </w:rPr>
              <w:t xml:space="preserve">FINANCE AND AUDIT COMMITTEE </w:t>
            </w:r>
            <w:r w:rsidR="00793A6E" w:rsidRPr="0000322D">
              <w:rPr>
                <w:rFonts w:cs="Calibri"/>
                <w:b/>
                <w:bCs/>
                <w:color w:val="000000"/>
              </w:rPr>
              <w:t>(</w:t>
            </w:r>
            <w:r w:rsidR="0010562A" w:rsidRPr="0000322D">
              <w:rPr>
                <w:rFonts w:cs="Calibri"/>
                <w:b/>
                <w:bCs/>
                <w:color w:val="000000"/>
              </w:rPr>
              <w:t>“</w:t>
            </w:r>
            <w:r w:rsidR="00793A6E" w:rsidRPr="0000322D">
              <w:rPr>
                <w:rFonts w:cs="Calibri"/>
                <w:b/>
                <w:bCs/>
                <w:color w:val="000000"/>
              </w:rPr>
              <w:t>FAC</w:t>
            </w:r>
            <w:r w:rsidR="0010562A" w:rsidRPr="0000322D">
              <w:rPr>
                <w:rFonts w:cs="Calibri"/>
                <w:b/>
                <w:bCs/>
                <w:color w:val="000000"/>
              </w:rPr>
              <w:t>”</w:t>
            </w:r>
            <w:r w:rsidR="00793A6E" w:rsidRPr="0000322D">
              <w:rPr>
                <w:rFonts w:cs="Calibri"/>
                <w:b/>
                <w:bCs/>
                <w:color w:val="000000"/>
              </w:rPr>
              <w:t>)</w:t>
            </w:r>
          </w:p>
        </w:tc>
      </w:tr>
      <w:tr w:rsidR="002B2BDB" w:rsidRPr="0000322D" w14:paraId="1ED7CE0A" w14:textId="77777777" w:rsidTr="00D34DCD">
        <w:trPr>
          <w:trHeight w:val="21"/>
        </w:trPr>
        <w:tc>
          <w:tcPr>
            <w:tcW w:w="1187" w:type="dxa"/>
            <w:shd w:val="clear" w:color="auto" w:fill="auto"/>
            <w:noWrap/>
            <w:hideMark/>
          </w:tcPr>
          <w:p w14:paraId="25B790AB" w14:textId="77777777" w:rsidR="002B2BDB" w:rsidRPr="0000322D" w:rsidRDefault="002B2BDB" w:rsidP="009A06FA">
            <w:pPr>
              <w:rPr>
                <w:rFonts w:cs="Calibri"/>
                <w:color w:val="000000"/>
                <w:sz w:val="20"/>
                <w:szCs w:val="20"/>
              </w:rPr>
            </w:pPr>
            <w:r w:rsidRPr="0000322D">
              <w:rPr>
                <w:rFonts w:cs="Calibri"/>
                <w:color w:val="000000"/>
                <w:sz w:val="20"/>
                <w:szCs w:val="20"/>
              </w:rPr>
              <w:t>10.1.1</w:t>
            </w:r>
          </w:p>
        </w:tc>
        <w:tc>
          <w:tcPr>
            <w:tcW w:w="4385" w:type="dxa"/>
            <w:gridSpan w:val="3"/>
            <w:shd w:val="clear" w:color="auto" w:fill="auto"/>
            <w:noWrap/>
          </w:tcPr>
          <w:p w14:paraId="0E35C099" w14:textId="77777777" w:rsidR="002B2BDB" w:rsidRPr="0000322D" w:rsidRDefault="002B2BDB" w:rsidP="0010562A">
            <w:pPr>
              <w:spacing w:line="240" w:lineRule="auto"/>
              <w:rPr>
                <w:rFonts w:cs="Calibri"/>
                <w:color w:val="000000"/>
                <w:sz w:val="16"/>
                <w:szCs w:val="16"/>
              </w:rPr>
            </w:pPr>
            <w:r w:rsidRPr="0000322D">
              <w:rPr>
                <w:rFonts w:cs="Calibri"/>
                <w:i/>
                <w:color w:val="000000"/>
                <w:sz w:val="16"/>
                <w:szCs w:val="16"/>
                <w:u w:val="single"/>
              </w:rPr>
              <w:t>Committee established</w:t>
            </w:r>
            <w:r w:rsidRPr="0000322D">
              <w:rPr>
                <w:rFonts w:cs="Calibri"/>
                <w:color w:val="000000"/>
                <w:sz w:val="16"/>
                <w:szCs w:val="16"/>
              </w:rPr>
              <w:t>: Does the</w:t>
            </w:r>
            <w:r w:rsidR="00FF32CD" w:rsidRPr="0000322D">
              <w:rPr>
                <w:rFonts w:cs="Calibri"/>
                <w:color w:val="000000"/>
                <w:sz w:val="16"/>
                <w:szCs w:val="16"/>
              </w:rPr>
              <w:t xml:space="preserve"> FAL </w:t>
            </w:r>
            <w:r w:rsidRPr="0000322D">
              <w:rPr>
                <w:rFonts w:cs="Calibri"/>
                <w:color w:val="000000"/>
                <w:sz w:val="16"/>
                <w:szCs w:val="16"/>
              </w:rPr>
              <w:t xml:space="preserve">provide for the establishment, makeup and characteristics of a </w:t>
            </w:r>
            <w:r w:rsidR="0010562A" w:rsidRPr="0000322D">
              <w:rPr>
                <w:rFonts w:cs="Calibri"/>
                <w:color w:val="000000"/>
                <w:sz w:val="16"/>
                <w:szCs w:val="16"/>
              </w:rPr>
              <w:t>FAC</w:t>
            </w:r>
            <w:r w:rsidR="00955C73" w:rsidRPr="0000322D">
              <w:rPr>
                <w:rFonts w:cs="Calibri"/>
                <w:color w:val="000000"/>
                <w:sz w:val="16"/>
                <w:szCs w:val="16"/>
              </w:rPr>
              <w:t>– which may be named as appropriate to reflect the committee’s functions</w:t>
            </w:r>
            <w:r w:rsidRPr="0000322D">
              <w:rPr>
                <w:rFonts w:cs="Calibri"/>
                <w:color w:val="000000"/>
                <w:sz w:val="16"/>
                <w:szCs w:val="16"/>
              </w:rPr>
              <w:t>?</w:t>
            </w:r>
          </w:p>
        </w:tc>
        <w:tc>
          <w:tcPr>
            <w:tcW w:w="1734" w:type="dxa"/>
            <w:gridSpan w:val="2"/>
            <w:shd w:val="clear" w:color="auto" w:fill="auto"/>
          </w:tcPr>
          <w:p w14:paraId="3F2A6435" w14:textId="77777777" w:rsidR="002B2BDB" w:rsidRPr="0000322D" w:rsidRDefault="002B2BDB" w:rsidP="009A06FA">
            <w:pPr>
              <w:rPr>
                <w:sz w:val="16"/>
                <w:szCs w:val="16"/>
              </w:rPr>
            </w:pPr>
          </w:p>
        </w:tc>
        <w:tc>
          <w:tcPr>
            <w:tcW w:w="1890" w:type="dxa"/>
            <w:shd w:val="clear" w:color="auto" w:fill="auto"/>
          </w:tcPr>
          <w:p w14:paraId="585308B0" w14:textId="4298F68C" w:rsidR="002B2BDB" w:rsidRPr="0000322D" w:rsidRDefault="00080165" w:rsidP="00885476">
            <w:pPr>
              <w:jc w:val="center"/>
              <w:rPr>
                <w:sz w:val="16"/>
                <w:szCs w:val="16"/>
              </w:rPr>
            </w:pPr>
            <w:r>
              <w:rPr>
                <w:sz w:val="16"/>
                <w:szCs w:val="16"/>
              </w:rPr>
              <w:t>12(1)</w:t>
            </w:r>
          </w:p>
        </w:tc>
        <w:tc>
          <w:tcPr>
            <w:tcW w:w="2970" w:type="dxa"/>
            <w:shd w:val="clear" w:color="auto" w:fill="auto"/>
          </w:tcPr>
          <w:p w14:paraId="04813410" w14:textId="77777777" w:rsidR="002B2BDB" w:rsidRPr="0000322D" w:rsidRDefault="002B2BDB" w:rsidP="0049138B">
            <w:pPr>
              <w:tabs>
                <w:tab w:val="left" w:pos="360"/>
                <w:tab w:val="left" w:pos="540"/>
                <w:tab w:val="left" w:pos="720"/>
              </w:tabs>
              <w:spacing w:after="0"/>
              <w:rPr>
                <w:rFonts w:cs="Calibri"/>
                <w:color w:val="000000"/>
                <w:sz w:val="16"/>
                <w:szCs w:val="16"/>
              </w:rPr>
            </w:pPr>
          </w:p>
        </w:tc>
        <w:tc>
          <w:tcPr>
            <w:tcW w:w="856" w:type="dxa"/>
            <w:shd w:val="clear" w:color="auto" w:fill="auto"/>
          </w:tcPr>
          <w:p w14:paraId="6BB70168" w14:textId="77777777" w:rsidR="002B2BDB" w:rsidRPr="0000322D" w:rsidRDefault="002B2BDB" w:rsidP="009A06FA">
            <w:pPr>
              <w:jc w:val="center"/>
              <w:rPr>
                <w:color w:val="404040"/>
                <w:sz w:val="16"/>
                <w:szCs w:val="16"/>
              </w:rPr>
            </w:pPr>
          </w:p>
        </w:tc>
        <w:tc>
          <w:tcPr>
            <w:tcW w:w="856" w:type="dxa"/>
            <w:shd w:val="clear" w:color="auto" w:fill="auto"/>
          </w:tcPr>
          <w:p w14:paraId="66BDEA71" w14:textId="77777777" w:rsidR="002B2BDB" w:rsidRPr="0000322D" w:rsidRDefault="002B2BDB" w:rsidP="009A06FA">
            <w:pPr>
              <w:jc w:val="center"/>
              <w:rPr>
                <w:color w:val="404040"/>
                <w:sz w:val="16"/>
                <w:szCs w:val="16"/>
              </w:rPr>
            </w:pPr>
          </w:p>
        </w:tc>
      </w:tr>
      <w:tr w:rsidR="002B2BDB" w:rsidRPr="0000322D" w14:paraId="0EBFC188" w14:textId="77777777" w:rsidTr="00D34DCD">
        <w:trPr>
          <w:trHeight w:val="21"/>
        </w:trPr>
        <w:tc>
          <w:tcPr>
            <w:tcW w:w="1187" w:type="dxa"/>
            <w:shd w:val="clear" w:color="auto" w:fill="auto"/>
            <w:noWrap/>
            <w:hideMark/>
          </w:tcPr>
          <w:p w14:paraId="58081911" w14:textId="77777777" w:rsidR="002B2BDB" w:rsidRPr="0000322D" w:rsidRDefault="002B2BDB" w:rsidP="009A06FA">
            <w:pPr>
              <w:rPr>
                <w:rFonts w:cs="Calibri"/>
                <w:color w:val="000000"/>
                <w:sz w:val="20"/>
                <w:szCs w:val="20"/>
              </w:rPr>
            </w:pPr>
            <w:r w:rsidRPr="0000322D">
              <w:rPr>
                <w:rFonts w:cs="Calibri"/>
                <w:color w:val="000000"/>
                <w:sz w:val="20"/>
                <w:szCs w:val="20"/>
              </w:rPr>
              <w:t>10.1.2</w:t>
            </w:r>
          </w:p>
        </w:tc>
        <w:tc>
          <w:tcPr>
            <w:tcW w:w="4385" w:type="dxa"/>
            <w:gridSpan w:val="3"/>
            <w:shd w:val="clear" w:color="auto" w:fill="auto"/>
            <w:noWrap/>
          </w:tcPr>
          <w:p w14:paraId="49B68D4C" w14:textId="77777777" w:rsidR="002B2BDB" w:rsidRPr="0000322D" w:rsidRDefault="002B2BDB" w:rsidP="00FF32CD">
            <w:pPr>
              <w:spacing w:line="240" w:lineRule="auto"/>
              <w:rPr>
                <w:rFonts w:cs="Calibri"/>
                <w:color w:val="000000"/>
                <w:sz w:val="16"/>
                <w:szCs w:val="16"/>
              </w:rPr>
            </w:pPr>
            <w:r w:rsidRPr="0000322D">
              <w:rPr>
                <w:rFonts w:cs="Calibri"/>
                <w:i/>
                <w:color w:val="000000"/>
                <w:sz w:val="16"/>
                <w:szCs w:val="16"/>
                <w:u w:val="single"/>
              </w:rPr>
              <w:t xml:space="preserve"> Reporting to council</w:t>
            </w:r>
            <w:r w:rsidRPr="0000322D">
              <w:rPr>
                <w:rFonts w:cs="Calibri"/>
                <w:color w:val="000000"/>
                <w:sz w:val="16"/>
                <w:szCs w:val="16"/>
                <w:u w:val="single"/>
              </w:rPr>
              <w:t>:</w:t>
            </w:r>
            <w:r w:rsidR="00FF32CD" w:rsidRPr="0000322D">
              <w:rPr>
                <w:rFonts w:cs="Calibri"/>
                <w:color w:val="000000"/>
                <w:sz w:val="16"/>
                <w:szCs w:val="16"/>
                <w:u w:val="single"/>
              </w:rPr>
              <w:t xml:space="preserve"> </w:t>
            </w:r>
            <w:r w:rsidR="00FF32CD" w:rsidRPr="0000322D">
              <w:rPr>
                <w:rFonts w:cs="Calibri"/>
                <w:color w:val="000000"/>
                <w:sz w:val="16"/>
                <w:szCs w:val="16"/>
              </w:rPr>
              <w:t>Does the FAL require the FAC</w:t>
            </w:r>
            <w:r w:rsidRPr="0000322D">
              <w:rPr>
                <w:rFonts w:cs="Calibri"/>
                <w:color w:val="000000"/>
                <w:sz w:val="16"/>
                <w:szCs w:val="16"/>
              </w:rPr>
              <w:t xml:space="preserve"> to</w:t>
            </w:r>
            <w:r w:rsidR="00FF32CD" w:rsidRPr="0000322D">
              <w:rPr>
                <w:rFonts w:cs="Calibri"/>
                <w:color w:val="000000"/>
                <w:sz w:val="16"/>
                <w:szCs w:val="16"/>
              </w:rPr>
              <w:t xml:space="preserve"> report to </w:t>
            </w:r>
            <w:r w:rsidRPr="0000322D">
              <w:rPr>
                <w:rFonts w:cs="Calibri"/>
                <w:color w:val="000000"/>
                <w:sz w:val="16"/>
                <w:szCs w:val="16"/>
              </w:rPr>
              <w:t>council</w:t>
            </w:r>
            <w:r w:rsidR="009978E6" w:rsidRPr="0000322D">
              <w:rPr>
                <w:rFonts w:cs="Calibri"/>
                <w:color w:val="000000"/>
                <w:sz w:val="16"/>
                <w:szCs w:val="16"/>
              </w:rPr>
              <w:t xml:space="preserve"> and to provide council with advice and recommendations to support its decision-making process</w:t>
            </w:r>
            <w:r w:rsidRPr="0000322D">
              <w:rPr>
                <w:rFonts w:cs="Calibri"/>
                <w:color w:val="000000"/>
                <w:sz w:val="16"/>
                <w:szCs w:val="16"/>
              </w:rPr>
              <w:t>?</w:t>
            </w:r>
          </w:p>
        </w:tc>
        <w:tc>
          <w:tcPr>
            <w:tcW w:w="1734" w:type="dxa"/>
            <w:gridSpan w:val="2"/>
            <w:shd w:val="clear" w:color="auto" w:fill="auto"/>
          </w:tcPr>
          <w:p w14:paraId="7B577A91" w14:textId="77777777" w:rsidR="002B2BDB" w:rsidRPr="0000322D" w:rsidRDefault="002B2BDB" w:rsidP="009A06FA">
            <w:pPr>
              <w:rPr>
                <w:sz w:val="16"/>
                <w:szCs w:val="16"/>
              </w:rPr>
            </w:pPr>
          </w:p>
        </w:tc>
        <w:tc>
          <w:tcPr>
            <w:tcW w:w="1890" w:type="dxa"/>
            <w:shd w:val="clear" w:color="auto" w:fill="auto"/>
          </w:tcPr>
          <w:p w14:paraId="66060456" w14:textId="01373EEA" w:rsidR="002B2BDB" w:rsidRPr="0000322D" w:rsidRDefault="00080165" w:rsidP="00885476">
            <w:pPr>
              <w:jc w:val="center"/>
              <w:rPr>
                <w:sz w:val="16"/>
                <w:szCs w:val="16"/>
              </w:rPr>
            </w:pPr>
            <w:r>
              <w:rPr>
                <w:sz w:val="16"/>
                <w:szCs w:val="16"/>
              </w:rPr>
              <w:t>12(1), 14(7)</w:t>
            </w:r>
          </w:p>
        </w:tc>
        <w:tc>
          <w:tcPr>
            <w:tcW w:w="2970" w:type="dxa"/>
            <w:shd w:val="clear" w:color="auto" w:fill="auto"/>
          </w:tcPr>
          <w:p w14:paraId="0FE1343B" w14:textId="77777777" w:rsidR="002B2BDB" w:rsidRPr="0000322D" w:rsidRDefault="002B2BDB" w:rsidP="0049138B">
            <w:pPr>
              <w:rPr>
                <w:rFonts w:cs="Calibri"/>
                <w:color w:val="000000"/>
                <w:sz w:val="16"/>
                <w:szCs w:val="16"/>
              </w:rPr>
            </w:pPr>
          </w:p>
        </w:tc>
        <w:tc>
          <w:tcPr>
            <w:tcW w:w="856" w:type="dxa"/>
            <w:shd w:val="clear" w:color="auto" w:fill="auto"/>
          </w:tcPr>
          <w:p w14:paraId="4D9D7EDE" w14:textId="77777777" w:rsidR="002B2BDB" w:rsidRPr="0000322D" w:rsidRDefault="002B2BDB" w:rsidP="009A06FA">
            <w:pPr>
              <w:jc w:val="center"/>
              <w:rPr>
                <w:color w:val="404040"/>
                <w:sz w:val="16"/>
                <w:szCs w:val="16"/>
              </w:rPr>
            </w:pPr>
          </w:p>
        </w:tc>
        <w:tc>
          <w:tcPr>
            <w:tcW w:w="856" w:type="dxa"/>
            <w:shd w:val="clear" w:color="auto" w:fill="auto"/>
          </w:tcPr>
          <w:p w14:paraId="2E18F6C5" w14:textId="77777777" w:rsidR="002B2BDB" w:rsidRPr="0000322D" w:rsidRDefault="002B2BDB" w:rsidP="009A06FA">
            <w:pPr>
              <w:jc w:val="center"/>
              <w:rPr>
                <w:color w:val="404040"/>
                <w:sz w:val="16"/>
                <w:szCs w:val="16"/>
              </w:rPr>
            </w:pPr>
          </w:p>
        </w:tc>
      </w:tr>
      <w:tr w:rsidR="002B2BDB" w:rsidRPr="0000322D" w14:paraId="1E122FF6" w14:textId="77777777" w:rsidTr="00D34DCD">
        <w:trPr>
          <w:trHeight w:val="21"/>
        </w:trPr>
        <w:tc>
          <w:tcPr>
            <w:tcW w:w="1187" w:type="dxa"/>
            <w:shd w:val="clear" w:color="auto" w:fill="auto"/>
            <w:noWrap/>
            <w:hideMark/>
          </w:tcPr>
          <w:p w14:paraId="6D702956" w14:textId="77777777" w:rsidR="002B2BDB" w:rsidRPr="0000322D" w:rsidRDefault="002B2BDB" w:rsidP="009A06FA">
            <w:pPr>
              <w:rPr>
                <w:rFonts w:cs="Calibri"/>
                <w:color w:val="000000"/>
                <w:sz w:val="20"/>
                <w:szCs w:val="20"/>
              </w:rPr>
            </w:pPr>
            <w:r w:rsidRPr="0000322D">
              <w:rPr>
                <w:rFonts w:cs="Calibri"/>
                <w:color w:val="000000"/>
                <w:sz w:val="20"/>
                <w:szCs w:val="20"/>
              </w:rPr>
              <w:t>10.1.3</w:t>
            </w:r>
          </w:p>
        </w:tc>
        <w:tc>
          <w:tcPr>
            <w:tcW w:w="4385" w:type="dxa"/>
            <w:gridSpan w:val="3"/>
            <w:shd w:val="clear" w:color="auto" w:fill="auto"/>
            <w:noWrap/>
          </w:tcPr>
          <w:p w14:paraId="02EECB85" w14:textId="77777777" w:rsidR="002B2BDB" w:rsidRPr="0000322D" w:rsidRDefault="002B2BDB" w:rsidP="008166C4">
            <w:pPr>
              <w:spacing w:line="240" w:lineRule="auto"/>
              <w:rPr>
                <w:rFonts w:cs="Calibri"/>
                <w:sz w:val="16"/>
                <w:szCs w:val="16"/>
              </w:rPr>
            </w:pPr>
            <w:r w:rsidRPr="0000322D">
              <w:rPr>
                <w:rFonts w:cs="Calibri"/>
                <w:i/>
                <w:color w:val="000000"/>
                <w:sz w:val="16"/>
                <w:szCs w:val="16"/>
                <w:u w:val="single"/>
              </w:rPr>
              <w:t>Membership</w:t>
            </w:r>
            <w:r w:rsidRPr="0000322D">
              <w:rPr>
                <w:rFonts w:cs="Calibri"/>
                <w:color w:val="000000"/>
                <w:sz w:val="16"/>
                <w:szCs w:val="16"/>
                <w:u w:val="single"/>
              </w:rPr>
              <w:t>:</w:t>
            </w:r>
            <w:r w:rsidRPr="0000322D">
              <w:rPr>
                <w:rFonts w:cs="Calibri"/>
                <w:color w:val="000000"/>
                <w:sz w:val="16"/>
                <w:szCs w:val="16"/>
              </w:rPr>
              <w:t xml:space="preserve"> </w:t>
            </w:r>
            <w:r w:rsidR="00FF32CD" w:rsidRPr="0000322D">
              <w:rPr>
                <w:rFonts w:cs="Calibri"/>
                <w:color w:val="000000"/>
                <w:sz w:val="16"/>
                <w:szCs w:val="16"/>
              </w:rPr>
              <w:t xml:space="preserve">Does the FAL </w:t>
            </w:r>
            <w:r w:rsidR="008166C4" w:rsidRPr="0000322D">
              <w:rPr>
                <w:rFonts w:cs="Calibri"/>
                <w:color w:val="000000"/>
                <w:sz w:val="16"/>
                <w:szCs w:val="16"/>
              </w:rPr>
              <w:t xml:space="preserve">specify the required number of councillors to be members of the FAC?  One councillor for three member FAC; Two councillors for four or more member FAC. </w:t>
            </w:r>
          </w:p>
        </w:tc>
        <w:tc>
          <w:tcPr>
            <w:tcW w:w="1734" w:type="dxa"/>
            <w:gridSpan w:val="2"/>
            <w:shd w:val="clear" w:color="auto" w:fill="auto"/>
          </w:tcPr>
          <w:p w14:paraId="1E0269C9" w14:textId="77777777" w:rsidR="002B2BDB" w:rsidRPr="0000322D" w:rsidRDefault="002B2BDB" w:rsidP="009A06FA">
            <w:pPr>
              <w:rPr>
                <w:sz w:val="16"/>
                <w:szCs w:val="16"/>
              </w:rPr>
            </w:pPr>
          </w:p>
        </w:tc>
        <w:tc>
          <w:tcPr>
            <w:tcW w:w="1890" w:type="dxa"/>
            <w:shd w:val="clear" w:color="auto" w:fill="auto"/>
            <w:noWrap/>
          </w:tcPr>
          <w:p w14:paraId="5DA10DE6" w14:textId="3F75599F" w:rsidR="002B2BDB" w:rsidRPr="0000322D" w:rsidRDefault="00080165" w:rsidP="008166C4">
            <w:pPr>
              <w:jc w:val="center"/>
              <w:rPr>
                <w:sz w:val="16"/>
                <w:szCs w:val="16"/>
              </w:rPr>
            </w:pPr>
            <w:r>
              <w:rPr>
                <w:sz w:val="16"/>
                <w:szCs w:val="16"/>
              </w:rPr>
              <w:t>12(5)</w:t>
            </w:r>
          </w:p>
        </w:tc>
        <w:tc>
          <w:tcPr>
            <w:tcW w:w="2970" w:type="dxa"/>
            <w:shd w:val="clear" w:color="auto" w:fill="auto"/>
          </w:tcPr>
          <w:p w14:paraId="069F2526" w14:textId="77777777" w:rsidR="002B2BDB" w:rsidRPr="0000322D" w:rsidRDefault="002B2BDB" w:rsidP="00A15F6B">
            <w:pPr>
              <w:rPr>
                <w:rFonts w:cs="Calibri"/>
                <w:color w:val="000000"/>
                <w:sz w:val="16"/>
                <w:szCs w:val="16"/>
              </w:rPr>
            </w:pPr>
          </w:p>
        </w:tc>
        <w:tc>
          <w:tcPr>
            <w:tcW w:w="856" w:type="dxa"/>
            <w:shd w:val="clear" w:color="auto" w:fill="auto"/>
          </w:tcPr>
          <w:p w14:paraId="2260C832" w14:textId="77777777" w:rsidR="002B2BDB" w:rsidRPr="0000322D" w:rsidRDefault="002B2BDB" w:rsidP="009A06FA">
            <w:pPr>
              <w:jc w:val="center"/>
              <w:rPr>
                <w:color w:val="404040"/>
                <w:sz w:val="16"/>
                <w:szCs w:val="16"/>
              </w:rPr>
            </w:pPr>
          </w:p>
        </w:tc>
        <w:tc>
          <w:tcPr>
            <w:tcW w:w="856" w:type="dxa"/>
            <w:shd w:val="clear" w:color="auto" w:fill="auto"/>
          </w:tcPr>
          <w:p w14:paraId="75ECF223" w14:textId="77777777" w:rsidR="002B2BDB" w:rsidRPr="0000322D" w:rsidRDefault="002B2BDB" w:rsidP="009A06FA">
            <w:pPr>
              <w:jc w:val="center"/>
              <w:rPr>
                <w:color w:val="404040"/>
                <w:sz w:val="16"/>
                <w:szCs w:val="16"/>
              </w:rPr>
            </w:pPr>
          </w:p>
        </w:tc>
      </w:tr>
      <w:tr w:rsidR="002B2BDB" w:rsidRPr="0000322D" w14:paraId="1FC8FDB6" w14:textId="77777777" w:rsidTr="00D34DCD">
        <w:trPr>
          <w:trHeight w:val="21"/>
        </w:trPr>
        <w:tc>
          <w:tcPr>
            <w:tcW w:w="1187" w:type="dxa"/>
            <w:shd w:val="clear" w:color="auto" w:fill="auto"/>
            <w:noWrap/>
            <w:hideMark/>
          </w:tcPr>
          <w:p w14:paraId="3AC6C4F6" w14:textId="77777777" w:rsidR="002B2BDB" w:rsidRPr="0000322D" w:rsidRDefault="002B2BDB" w:rsidP="009A06FA">
            <w:pPr>
              <w:rPr>
                <w:rFonts w:cs="Calibri"/>
                <w:color w:val="000000"/>
                <w:sz w:val="20"/>
                <w:szCs w:val="20"/>
              </w:rPr>
            </w:pPr>
            <w:r w:rsidRPr="0000322D">
              <w:rPr>
                <w:rFonts w:cs="Calibri"/>
                <w:color w:val="000000"/>
                <w:sz w:val="20"/>
                <w:szCs w:val="20"/>
              </w:rPr>
              <w:t>10.1.4</w:t>
            </w:r>
          </w:p>
        </w:tc>
        <w:tc>
          <w:tcPr>
            <w:tcW w:w="4385" w:type="dxa"/>
            <w:gridSpan w:val="3"/>
            <w:shd w:val="clear" w:color="auto" w:fill="auto"/>
            <w:noWrap/>
          </w:tcPr>
          <w:p w14:paraId="767EEDFA" w14:textId="77777777" w:rsidR="002B2BDB" w:rsidRPr="0000322D" w:rsidRDefault="002B2BDB" w:rsidP="00A60325">
            <w:pPr>
              <w:spacing w:line="240" w:lineRule="auto"/>
              <w:rPr>
                <w:rFonts w:cs="Calibri"/>
                <w:color w:val="000000"/>
                <w:sz w:val="16"/>
                <w:szCs w:val="16"/>
              </w:rPr>
            </w:pPr>
            <w:r w:rsidRPr="0000322D">
              <w:rPr>
                <w:rFonts w:cs="Calibri"/>
                <w:i/>
                <w:color w:val="000000"/>
                <w:sz w:val="16"/>
                <w:szCs w:val="16"/>
                <w:u w:val="single"/>
              </w:rPr>
              <w:t>Financial competency:</w:t>
            </w:r>
            <w:r w:rsidRPr="0000322D">
              <w:rPr>
                <w:rFonts w:cs="Calibri"/>
                <w:color w:val="000000"/>
                <w:sz w:val="16"/>
                <w:szCs w:val="16"/>
              </w:rPr>
              <w:t xml:space="preserve"> </w:t>
            </w:r>
            <w:r w:rsidR="00A60325" w:rsidRPr="0000322D">
              <w:rPr>
                <w:rFonts w:cs="Calibri"/>
                <w:color w:val="000000"/>
                <w:sz w:val="16"/>
                <w:szCs w:val="16"/>
              </w:rPr>
              <w:t xml:space="preserve"> Does the FAL require a </w:t>
            </w:r>
            <w:r w:rsidRPr="0000322D">
              <w:rPr>
                <w:rFonts w:cs="Calibri"/>
                <w:color w:val="000000"/>
                <w:sz w:val="16"/>
                <w:szCs w:val="16"/>
              </w:rPr>
              <w:t>majority of members of the FAC to have financial competency as defined in the FAL Standards?</w:t>
            </w:r>
          </w:p>
        </w:tc>
        <w:tc>
          <w:tcPr>
            <w:tcW w:w="1734" w:type="dxa"/>
            <w:gridSpan w:val="2"/>
            <w:shd w:val="clear" w:color="auto" w:fill="auto"/>
          </w:tcPr>
          <w:p w14:paraId="7E7C7D23" w14:textId="77777777" w:rsidR="002B2BDB" w:rsidRPr="0000322D" w:rsidRDefault="002B2BDB" w:rsidP="009A06FA">
            <w:pPr>
              <w:rPr>
                <w:sz w:val="16"/>
                <w:szCs w:val="16"/>
              </w:rPr>
            </w:pPr>
          </w:p>
        </w:tc>
        <w:tc>
          <w:tcPr>
            <w:tcW w:w="1890" w:type="dxa"/>
            <w:shd w:val="clear" w:color="auto" w:fill="auto"/>
            <w:noWrap/>
          </w:tcPr>
          <w:p w14:paraId="08D9A885" w14:textId="13FBEE99" w:rsidR="002B2BDB" w:rsidRPr="0000322D" w:rsidRDefault="00080165" w:rsidP="00885476">
            <w:pPr>
              <w:jc w:val="center"/>
              <w:rPr>
                <w:sz w:val="16"/>
                <w:szCs w:val="16"/>
              </w:rPr>
            </w:pPr>
            <w:r>
              <w:rPr>
                <w:sz w:val="16"/>
                <w:szCs w:val="16"/>
              </w:rPr>
              <w:t>12(2)</w:t>
            </w:r>
          </w:p>
        </w:tc>
        <w:tc>
          <w:tcPr>
            <w:tcW w:w="2970" w:type="dxa"/>
            <w:shd w:val="clear" w:color="auto" w:fill="auto"/>
            <w:noWrap/>
          </w:tcPr>
          <w:p w14:paraId="2122B316" w14:textId="77777777" w:rsidR="002B2BDB" w:rsidRPr="0000322D" w:rsidRDefault="002B2BDB" w:rsidP="0049138B">
            <w:pPr>
              <w:rPr>
                <w:rFonts w:cs="Calibri"/>
                <w:color w:val="000000"/>
                <w:sz w:val="16"/>
                <w:szCs w:val="16"/>
              </w:rPr>
            </w:pPr>
          </w:p>
        </w:tc>
        <w:tc>
          <w:tcPr>
            <w:tcW w:w="856" w:type="dxa"/>
            <w:shd w:val="clear" w:color="auto" w:fill="auto"/>
          </w:tcPr>
          <w:p w14:paraId="4B3D1262" w14:textId="77777777" w:rsidR="002B2BDB" w:rsidRPr="0000322D" w:rsidRDefault="002B2BDB" w:rsidP="009A06FA">
            <w:pPr>
              <w:jc w:val="center"/>
              <w:rPr>
                <w:color w:val="404040"/>
                <w:sz w:val="16"/>
                <w:szCs w:val="16"/>
              </w:rPr>
            </w:pPr>
          </w:p>
        </w:tc>
        <w:tc>
          <w:tcPr>
            <w:tcW w:w="856" w:type="dxa"/>
            <w:shd w:val="clear" w:color="auto" w:fill="auto"/>
          </w:tcPr>
          <w:p w14:paraId="00F706B5" w14:textId="77777777" w:rsidR="002B2BDB" w:rsidRPr="0000322D" w:rsidRDefault="002B2BDB" w:rsidP="009A06FA">
            <w:pPr>
              <w:jc w:val="center"/>
              <w:rPr>
                <w:color w:val="404040"/>
                <w:sz w:val="16"/>
                <w:szCs w:val="16"/>
              </w:rPr>
            </w:pPr>
          </w:p>
        </w:tc>
      </w:tr>
      <w:tr w:rsidR="002B2BDB" w:rsidRPr="0000322D" w14:paraId="0F177B33" w14:textId="77777777" w:rsidTr="00D34DCD">
        <w:trPr>
          <w:trHeight w:val="21"/>
        </w:trPr>
        <w:tc>
          <w:tcPr>
            <w:tcW w:w="1187" w:type="dxa"/>
            <w:shd w:val="clear" w:color="auto" w:fill="auto"/>
            <w:noWrap/>
            <w:hideMark/>
          </w:tcPr>
          <w:p w14:paraId="7CB9EC2E" w14:textId="77777777" w:rsidR="002B2BDB" w:rsidRPr="0000322D" w:rsidRDefault="002B2BDB" w:rsidP="00DD62F9">
            <w:pPr>
              <w:jc w:val="both"/>
              <w:rPr>
                <w:rFonts w:cs="Calibri"/>
                <w:color w:val="000000"/>
                <w:sz w:val="20"/>
                <w:szCs w:val="20"/>
              </w:rPr>
            </w:pPr>
            <w:r w:rsidRPr="0000322D">
              <w:rPr>
                <w:rFonts w:cs="Calibri"/>
                <w:color w:val="000000"/>
                <w:sz w:val="20"/>
                <w:szCs w:val="20"/>
              </w:rPr>
              <w:t>10.1.5</w:t>
            </w:r>
          </w:p>
        </w:tc>
        <w:tc>
          <w:tcPr>
            <w:tcW w:w="4385" w:type="dxa"/>
            <w:gridSpan w:val="3"/>
            <w:shd w:val="clear" w:color="auto" w:fill="auto"/>
            <w:noWrap/>
          </w:tcPr>
          <w:p w14:paraId="03A6ADD8" w14:textId="77777777" w:rsidR="002B2BDB" w:rsidRPr="0000322D" w:rsidRDefault="002B2BDB" w:rsidP="008166C4">
            <w:pPr>
              <w:rPr>
                <w:rFonts w:cs="Calibri"/>
                <w:color w:val="000000"/>
                <w:sz w:val="16"/>
                <w:szCs w:val="16"/>
              </w:rPr>
            </w:pPr>
            <w:r w:rsidRPr="0000322D">
              <w:rPr>
                <w:rFonts w:cs="Calibri"/>
                <w:i/>
                <w:color w:val="000000"/>
                <w:sz w:val="16"/>
                <w:szCs w:val="16"/>
                <w:u w:val="single"/>
              </w:rPr>
              <w:t>Number of members</w:t>
            </w:r>
            <w:r w:rsidRPr="0000322D">
              <w:rPr>
                <w:rFonts w:cs="Calibri"/>
                <w:color w:val="000000"/>
                <w:sz w:val="16"/>
                <w:szCs w:val="16"/>
              </w:rPr>
              <w:t xml:space="preserve">: </w:t>
            </w:r>
            <w:r w:rsidR="00A60325" w:rsidRPr="0000322D">
              <w:rPr>
                <w:rFonts w:cs="Calibri"/>
                <w:color w:val="000000"/>
                <w:sz w:val="16"/>
                <w:szCs w:val="16"/>
              </w:rPr>
              <w:t xml:space="preserve">Does the FAL require the FAC to have no </w:t>
            </w:r>
            <w:r w:rsidR="00955C73" w:rsidRPr="0000322D">
              <w:rPr>
                <w:rFonts w:cs="Calibri"/>
                <w:color w:val="000000"/>
                <w:sz w:val="16"/>
                <w:szCs w:val="16"/>
              </w:rPr>
              <w:t>fewer</w:t>
            </w:r>
            <w:r w:rsidR="00A60325" w:rsidRPr="0000322D">
              <w:rPr>
                <w:rFonts w:cs="Calibri"/>
                <w:color w:val="000000"/>
                <w:sz w:val="16"/>
                <w:szCs w:val="16"/>
              </w:rPr>
              <w:t xml:space="preserve"> than three members</w:t>
            </w:r>
            <w:r w:rsidRPr="0000322D">
              <w:rPr>
                <w:rFonts w:cs="Calibri"/>
                <w:color w:val="000000"/>
                <w:sz w:val="16"/>
                <w:szCs w:val="16"/>
              </w:rPr>
              <w:t>?</w:t>
            </w:r>
          </w:p>
        </w:tc>
        <w:tc>
          <w:tcPr>
            <w:tcW w:w="1734" w:type="dxa"/>
            <w:gridSpan w:val="2"/>
            <w:shd w:val="clear" w:color="auto" w:fill="auto"/>
          </w:tcPr>
          <w:p w14:paraId="2C67DC69" w14:textId="77777777" w:rsidR="002B2BDB" w:rsidRPr="0000322D" w:rsidRDefault="002B2BDB" w:rsidP="00A64912">
            <w:pPr>
              <w:rPr>
                <w:rFonts w:cs="Calibri"/>
                <w:color w:val="000000"/>
                <w:sz w:val="16"/>
                <w:szCs w:val="16"/>
              </w:rPr>
            </w:pPr>
          </w:p>
        </w:tc>
        <w:tc>
          <w:tcPr>
            <w:tcW w:w="1890" w:type="dxa"/>
            <w:shd w:val="clear" w:color="auto" w:fill="auto"/>
            <w:noWrap/>
          </w:tcPr>
          <w:p w14:paraId="277F70AD" w14:textId="42FD2D9D" w:rsidR="002B2BDB" w:rsidRPr="0000322D" w:rsidRDefault="00080165" w:rsidP="00885476">
            <w:pPr>
              <w:jc w:val="center"/>
              <w:rPr>
                <w:sz w:val="16"/>
                <w:szCs w:val="16"/>
              </w:rPr>
            </w:pPr>
            <w:r>
              <w:rPr>
                <w:sz w:val="16"/>
                <w:szCs w:val="16"/>
              </w:rPr>
              <w:t>12(2)</w:t>
            </w:r>
          </w:p>
        </w:tc>
        <w:tc>
          <w:tcPr>
            <w:tcW w:w="2970" w:type="dxa"/>
            <w:shd w:val="clear" w:color="auto" w:fill="auto"/>
            <w:noWrap/>
          </w:tcPr>
          <w:p w14:paraId="5F127017" w14:textId="77777777" w:rsidR="002B2BDB" w:rsidRPr="0000322D" w:rsidRDefault="002B2BDB" w:rsidP="00EB1C45">
            <w:pPr>
              <w:rPr>
                <w:rFonts w:cs="Calibri"/>
                <w:color w:val="000000"/>
                <w:sz w:val="16"/>
                <w:szCs w:val="16"/>
              </w:rPr>
            </w:pPr>
          </w:p>
        </w:tc>
        <w:tc>
          <w:tcPr>
            <w:tcW w:w="856" w:type="dxa"/>
            <w:shd w:val="clear" w:color="auto" w:fill="auto"/>
          </w:tcPr>
          <w:p w14:paraId="61631AFD" w14:textId="77777777" w:rsidR="002B2BDB" w:rsidRPr="0000322D" w:rsidRDefault="002B2BDB" w:rsidP="00EB1C45">
            <w:pPr>
              <w:jc w:val="center"/>
              <w:rPr>
                <w:rFonts w:cs="Calibri"/>
                <w:color w:val="404040"/>
                <w:sz w:val="16"/>
                <w:szCs w:val="16"/>
              </w:rPr>
            </w:pPr>
          </w:p>
        </w:tc>
        <w:tc>
          <w:tcPr>
            <w:tcW w:w="856" w:type="dxa"/>
            <w:shd w:val="clear" w:color="auto" w:fill="auto"/>
          </w:tcPr>
          <w:p w14:paraId="320F46AF" w14:textId="77777777" w:rsidR="002B2BDB" w:rsidRPr="0000322D" w:rsidRDefault="002B2BDB" w:rsidP="00EB1C45">
            <w:pPr>
              <w:jc w:val="center"/>
              <w:rPr>
                <w:rFonts w:cs="Calibri"/>
                <w:color w:val="404040"/>
                <w:sz w:val="16"/>
                <w:szCs w:val="16"/>
              </w:rPr>
            </w:pPr>
          </w:p>
        </w:tc>
      </w:tr>
      <w:tr w:rsidR="007E20AA" w:rsidRPr="0000322D" w14:paraId="1C460A64" w14:textId="77777777" w:rsidTr="00D34DCD">
        <w:trPr>
          <w:trHeight w:val="21"/>
        </w:trPr>
        <w:tc>
          <w:tcPr>
            <w:tcW w:w="1187" w:type="dxa"/>
            <w:shd w:val="clear" w:color="auto" w:fill="auto"/>
            <w:noWrap/>
            <w:hideMark/>
          </w:tcPr>
          <w:p w14:paraId="12DDFBEB" w14:textId="77777777" w:rsidR="007E20AA" w:rsidRPr="0000322D" w:rsidRDefault="007E20AA" w:rsidP="00DD62F9">
            <w:pPr>
              <w:jc w:val="both"/>
              <w:rPr>
                <w:rFonts w:cs="Calibri"/>
                <w:color w:val="000000"/>
                <w:sz w:val="20"/>
                <w:szCs w:val="20"/>
              </w:rPr>
            </w:pPr>
            <w:r w:rsidRPr="0000322D">
              <w:rPr>
                <w:rFonts w:cs="Calibri"/>
                <w:color w:val="000000"/>
                <w:sz w:val="20"/>
                <w:szCs w:val="20"/>
              </w:rPr>
              <w:t>10.1.6.1</w:t>
            </w:r>
          </w:p>
        </w:tc>
        <w:tc>
          <w:tcPr>
            <w:tcW w:w="4385" w:type="dxa"/>
            <w:gridSpan w:val="3"/>
            <w:shd w:val="clear" w:color="auto" w:fill="auto"/>
            <w:noWrap/>
          </w:tcPr>
          <w:p w14:paraId="0F5D91D8" w14:textId="60ED4FFD" w:rsidR="007E20AA" w:rsidRPr="0000322D" w:rsidRDefault="005505F6" w:rsidP="001A379D">
            <w:pPr>
              <w:rPr>
                <w:rFonts w:cs="Calibri"/>
                <w:color w:val="000000"/>
                <w:sz w:val="16"/>
                <w:szCs w:val="16"/>
              </w:rPr>
            </w:pPr>
            <w:r w:rsidRPr="0000322D">
              <w:rPr>
                <w:rFonts w:cs="Calibri"/>
                <w:i/>
                <w:color w:val="000000"/>
                <w:sz w:val="16"/>
                <w:szCs w:val="16"/>
                <w:u w:val="single"/>
              </w:rPr>
              <w:t>Independen</w:t>
            </w:r>
            <w:r w:rsidR="008166C4" w:rsidRPr="0000322D">
              <w:rPr>
                <w:rFonts w:cs="Calibri"/>
                <w:i/>
                <w:color w:val="000000"/>
                <w:sz w:val="16"/>
                <w:szCs w:val="16"/>
                <w:u w:val="single"/>
              </w:rPr>
              <w:t>t</w:t>
            </w:r>
            <w:r w:rsidR="001A379D">
              <w:rPr>
                <w:rFonts w:cs="Calibri"/>
                <w:i/>
                <w:color w:val="000000"/>
                <w:sz w:val="16"/>
                <w:szCs w:val="16"/>
                <w:u w:val="single"/>
              </w:rPr>
              <w:t xml:space="preserve">: </w:t>
            </w:r>
            <w:r w:rsidRPr="0000322D">
              <w:rPr>
                <w:rFonts w:cs="Calibri"/>
                <w:i/>
                <w:color w:val="000000"/>
                <w:sz w:val="16"/>
                <w:szCs w:val="16"/>
              </w:rPr>
              <w:t>Defined Term</w:t>
            </w:r>
            <w:r w:rsidR="007E20AA" w:rsidRPr="0000322D">
              <w:rPr>
                <w:rFonts w:cs="Calibri"/>
                <w:i/>
                <w:color w:val="000000"/>
                <w:sz w:val="16"/>
                <w:szCs w:val="16"/>
                <w:u w:val="single"/>
              </w:rPr>
              <w:t xml:space="preserve">: </w:t>
            </w:r>
            <w:r w:rsidR="007E20AA" w:rsidRPr="0000322D">
              <w:rPr>
                <w:rFonts w:cs="Calibri"/>
                <w:color w:val="000000"/>
                <w:sz w:val="16"/>
                <w:szCs w:val="16"/>
              </w:rPr>
              <w:t>Does the FAL define “independen</w:t>
            </w:r>
            <w:r w:rsidR="008166C4" w:rsidRPr="0000322D">
              <w:rPr>
                <w:rFonts w:cs="Calibri"/>
                <w:color w:val="000000"/>
                <w:sz w:val="16"/>
                <w:szCs w:val="16"/>
              </w:rPr>
              <w:t>t</w:t>
            </w:r>
            <w:r w:rsidR="007E20AA" w:rsidRPr="0000322D">
              <w:rPr>
                <w:rFonts w:cs="Calibri"/>
                <w:color w:val="000000"/>
                <w:sz w:val="16"/>
                <w:szCs w:val="16"/>
              </w:rPr>
              <w:t>” as set out in Standard</w:t>
            </w:r>
            <w:r w:rsidR="00955C73" w:rsidRPr="0000322D">
              <w:rPr>
                <w:rFonts w:cs="Calibri"/>
                <w:color w:val="000000"/>
                <w:sz w:val="16"/>
                <w:szCs w:val="16"/>
              </w:rPr>
              <w:t xml:space="preserve"> 10.1.6.1</w:t>
            </w:r>
            <w:r w:rsidR="007E20AA" w:rsidRPr="0000322D">
              <w:rPr>
                <w:rFonts w:cs="Calibri"/>
                <w:color w:val="000000"/>
                <w:sz w:val="16"/>
                <w:szCs w:val="16"/>
              </w:rPr>
              <w:t>?</w:t>
            </w:r>
          </w:p>
        </w:tc>
        <w:tc>
          <w:tcPr>
            <w:tcW w:w="1734" w:type="dxa"/>
            <w:gridSpan w:val="2"/>
            <w:shd w:val="clear" w:color="auto" w:fill="auto"/>
          </w:tcPr>
          <w:p w14:paraId="13B0C89D" w14:textId="77777777" w:rsidR="007E20AA" w:rsidRPr="0000322D" w:rsidRDefault="007E20AA" w:rsidP="00A64912">
            <w:pPr>
              <w:rPr>
                <w:rFonts w:cs="Calibri"/>
                <w:color w:val="000000"/>
                <w:sz w:val="16"/>
                <w:szCs w:val="16"/>
              </w:rPr>
            </w:pPr>
          </w:p>
        </w:tc>
        <w:tc>
          <w:tcPr>
            <w:tcW w:w="1890" w:type="dxa"/>
            <w:shd w:val="clear" w:color="auto" w:fill="auto"/>
            <w:noWrap/>
          </w:tcPr>
          <w:p w14:paraId="000CEAE8" w14:textId="05CBA533" w:rsidR="007E20AA" w:rsidRPr="0000322D" w:rsidRDefault="00080165" w:rsidP="008166C4">
            <w:pPr>
              <w:jc w:val="center"/>
              <w:rPr>
                <w:sz w:val="16"/>
                <w:szCs w:val="16"/>
              </w:rPr>
            </w:pPr>
            <w:r>
              <w:rPr>
                <w:sz w:val="16"/>
                <w:szCs w:val="16"/>
              </w:rPr>
              <w:t>12(3)</w:t>
            </w:r>
          </w:p>
        </w:tc>
        <w:tc>
          <w:tcPr>
            <w:tcW w:w="2970" w:type="dxa"/>
            <w:shd w:val="clear" w:color="auto" w:fill="auto"/>
            <w:noWrap/>
          </w:tcPr>
          <w:p w14:paraId="0A9C7EC8" w14:textId="77777777" w:rsidR="007E20AA" w:rsidRPr="0000322D" w:rsidRDefault="007E20AA" w:rsidP="0049138B">
            <w:pPr>
              <w:rPr>
                <w:rFonts w:cs="Calibri"/>
                <w:color w:val="000000"/>
                <w:sz w:val="16"/>
                <w:szCs w:val="16"/>
              </w:rPr>
            </w:pPr>
          </w:p>
        </w:tc>
        <w:tc>
          <w:tcPr>
            <w:tcW w:w="856" w:type="dxa"/>
            <w:shd w:val="clear" w:color="auto" w:fill="auto"/>
          </w:tcPr>
          <w:p w14:paraId="30B8707C" w14:textId="77777777" w:rsidR="007E20AA" w:rsidRPr="0000322D" w:rsidRDefault="007E20AA" w:rsidP="00EB1C45">
            <w:pPr>
              <w:jc w:val="center"/>
              <w:rPr>
                <w:rFonts w:cs="Calibri"/>
                <w:color w:val="404040"/>
                <w:sz w:val="16"/>
                <w:szCs w:val="16"/>
              </w:rPr>
            </w:pPr>
          </w:p>
        </w:tc>
        <w:tc>
          <w:tcPr>
            <w:tcW w:w="856" w:type="dxa"/>
            <w:shd w:val="clear" w:color="auto" w:fill="auto"/>
          </w:tcPr>
          <w:p w14:paraId="2EC02487" w14:textId="77777777" w:rsidR="007E20AA" w:rsidRPr="0000322D" w:rsidRDefault="007E20AA" w:rsidP="00EB1C45">
            <w:pPr>
              <w:jc w:val="center"/>
              <w:rPr>
                <w:rFonts w:cs="Calibri"/>
                <w:color w:val="404040"/>
                <w:sz w:val="16"/>
                <w:szCs w:val="16"/>
              </w:rPr>
            </w:pPr>
          </w:p>
        </w:tc>
      </w:tr>
      <w:tr w:rsidR="00BD4EB9" w:rsidRPr="0000322D" w14:paraId="482AAA36" w14:textId="77777777" w:rsidTr="00D34DCD">
        <w:trPr>
          <w:trHeight w:val="21"/>
        </w:trPr>
        <w:tc>
          <w:tcPr>
            <w:tcW w:w="1187" w:type="dxa"/>
            <w:shd w:val="clear" w:color="auto" w:fill="auto"/>
            <w:noWrap/>
          </w:tcPr>
          <w:p w14:paraId="46094C69" w14:textId="77777777" w:rsidR="00BD4EB9" w:rsidRPr="0000322D" w:rsidRDefault="00BD4EB9" w:rsidP="00DD62F9">
            <w:pPr>
              <w:jc w:val="both"/>
              <w:rPr>
                <w:rFonts w:cs="Calibri"/>
                <w:color w:val="000000"/>
                <w:sz w:val="20"/>
                <w:szCs w:val="20"/>
              </w:rPr>
            </w:pPr>
            <w:r w:rsidRPr="0000322D">
              <w:rPr>
                <w:rFonts w:cs="Calibri"/>
                <w:color w:val="000000"/>
                <w:sz w:val="20"/>
                <w:szCs w:val="20"/>
              </w:rPr>
              <w:t>10.1.6</w:t>
            </w:r>
            <w:r w:rsidR="009F3ED5" w:rsidRPr="0000322D">
              <w:rPr>
                <w:rFonts w:cs="Calibri"/>
                <w:color w:val="000000"/>
                <w:sz w:val="20"/>
                <w:szCs w:val="20"/>
              </w:rPr>
              <w:t>.2</w:t>
            </w:r>
          </w:p>
        </w:tc>
        <w:tc>
          <w:tcPr>
            <w:tcW w:w="4385" w:type="dxa"/>
            <w:gridSpan w:val="3"/>
            <w:shd w:val="clear" w:color="auto" w:fill="auto"/>
            <w:noWrap/>
          </w:tcPr>
          <w:p w14:paraId="6DC526D1" w14:textId="77777777" w:rsidR="00BD4EB9" w:rsidRPr="0000322D" w:rsidRDefault="008166C4" w:rsidP="00A24F0C">
            <w:pPr>
              <w:rPr>
                <w:rFonts w:cs="Calibri"/>
                <w:color w:val="000000"/>
                <w:sz w:val="16"/>
                <w:szCs w:val="16"/>
              </w:rPr>
            </w:pPr>
            <w:r w:rsidRPr="0000322D">
              <w:rPr>
                <w:rFonts w:cs="Calibri"/>
                <w:i/>
                <w:color w:val="000000"/>
                <w:sz w:val="16"/>
                <w:szCs w:val="16"/>
                <w:u w:val="single"/>
              </w:rPr>
              <w:t>Members to be Inde</w:t>
            </w:r>
            <w:r w:rsidR="00A24F0C" w:rsidRPr="0000322D">
              <w:rPr>
                <w:rFonts w:cs="Calibri"/>
                <w:i/>
                <w:color w:val="000000"/>
                <w:sz w:val="16"/>
                <w:szCs w:val="16"/>
                <w:u w:val="single"/>
              </w:rPr>
              <w:t>pen</w:t>
            </w:r>
            <w:r w:rsidRPr="0000322D">
              <w:rPr>
                <w:rFonts w:cs="Calibri"/>
                <w:i/>
                <w:color w:val="000000"/>
                <w:sz w:val="16"/>
                <w:szCs w:val="16"/>
                <w:u w:val="single"/>
              </w:rPr>
              <w:t>dent</w:t>
            </w:r>
            <w:r w:rsidR="00BD4EB9" w:rsidRPr="0000322D">
              <w:rPr>
                <w:rFonts w:cs="Calibri"/>
                <w:i/>
                <w:color w:val="000000"/>
                <w:sz w:val="16"/>
                <w:szCs w:val="16"/>
                <w:u w:val="single"/>
              </w:rPr>
              <w:t xml:space="preserve">: </w:t>
            </w:r>
            <w:r w:rsidR="00BD4EB9" w:rsidRPr="0000322D">
              <w:rPr>
                <w:rFonts w:cs="Calibri"/>
                <w:color w:val="000000"/>
                <w:sz w:val="16"/>
                <w:szCs w:val="16"/>
              </w:rPr>
              <w:t xml:space="preserve">Does the FAL require FAC members to </w:t>
            </w:r>
            <w:r w:rsidRPr="0000322D">
              <w:rPr>
                <w:rFonts w:cs="Calibri"/>
                <w:color w:val="000000"/>
                <w:sz w:val="16"/>
                <w:szCs w:val="16"/>
              </w:rPr>
              <w:t>be</w:t>
            </w:r>
            <w:r w:rsidR="00BD4EB9" w:rsidRPr="0000322D">
              <w:rPr>
                <w:rFonts w:cs="Calibri"/>
                <w:color w:val="000000"/>
                <w:sz w:val="16"/>
                <w:szCs w:val="16"/>
              </w:rPr>
              <w:t xml:space="preserve"> independen</w:t>
            </w:r>
            <w:r w:rsidRPr="0000322D">
              <w:rPr>
                <w:rFonts w:cs="Calibri"/>
                <w:color w:val="000000"/>
                <w:sz w:val="16"/>
                <w:szCs w:val="16"/>
              </w:rPr>
              <w:t>t</w:t>
            </w:r>
            <w:r w:rsidR="007E20AA" w:rsidRPr="0000322D">
              <w:rPr>
                <w:rFonts w:cs="Calibri"/>
                <w:color w:val="000000"/>
                <w:sz w:val="16"/>
                <w:szCs w:val="16"/>
              </w:rPr>
              <w:t>?</w:t>
            </w:r>
            <w:r w:rsidR="00C61DF2" w:rsidRPr="0000322D">
              <w:rPr>
                <w:rFonts w:cs="Calibri"/>
                <w:color w:val="000000"/>
                <w:sz w:val="16"/>
                <w:szCs w:val="16"/>
              </w:rPr>
              <w:t xml:space="preserve"> </w:t>
            </w:r>
          </w:p>
        </w:tc>
        <w:tc>
          <w:tcPr>
            <w:tcW w:w="1734" w:type="dxa"/>
            <w:gridSpan w:val="2"/>
            <w:shd w:val="clear" w:color="auto" w:fill="auto"/>
          </w:tcPr>
          <w:p w14:paraId="3F6F157D" w14:textId="77777777" w:rsidR="00BD4EB9" w:rsidRPr="0000322D" w:rsidRDefault="00BD4EB9" w:rsidP="00A64912">
            <w:pPr>
              <w:rPr>
                <w:rFonts w:cs="Calibri"/>
                <w:color w:val="000000"/>
                <w:sz w:val="16"/>
                <w:szCs w:val="16"/>
              </w:rPr>
            </w:pPr>
          </w:p>
        </w:tc>
        <w:tc>
          <w:tcPr>
            <w:tcW w:w="1890" w:type="dxa"/>
            <w:shd w:val="clear" w:color="auto" w:fill="auto"/>
            <w:noWrap/>
          </w:tcPr>
          <w:p w14:paraId="2398361A" w14:textId="708D3BBD" w:rsidR="00BD4EB9" w:rsidRPr="0000322D" w:rsidRDefault="00080165" w:rsidP="009C50A7">
            <w:pPr>
              <w:jc w:val="center"/>
              <w:rPr>
                <w:sz w:val="16"/>
                <w:szCs w:val="16"/>
              </w:rPr>
            </w:pPr>
            <w:r>
              <w:rPr>
                <w:sz w:val="16"/>
                <w:szCs w:val="16"/>
              </w:rPr>
              <w:t>12(2)</w:t>
            </w:r>
          </w:p>
        </w:tc>
        <w:tc>
          <w:tcPr>
            <w:tcW w:w="2970" w:type="dxa"/>
            <w:shd w:val="clear" w:color="auto" w:fill="auto"/>
            <w:noWrap/>
          </w:tcPr>
          <w:p w14:paraId="2160472F" w14:textId="77777777" w:rsidR="00BD4EB9" w:rsidRPr="0000322D" w:rsidRDefault="00BD4EB9" w:rsidP="00EB1C45">
            <w:pPr>
              <w:rPr>
                <w:rFonts w:cs="Calibri"/>
                <w:color w:val="000000"/>
                <w:sz w:val="16"/>
                <w:szCs w:val="16"/>
              </w:rPr>
            </w:pPr>
          </w:p>
        </w:tc>
        <w:tc>
          <w:tcPr>
            <w:tcW w:w="856" w:type="dxa"/>
            <w:shd w:val="clear" w:color="auto" w:fill="auto"/>
          </w:tcPr>
          <w:p w14:paraId="05979159" w14:textId="77777777" w:rsidR="00BD4EB9" w:rsidRPr="0000322D" w:rsidRDefault="00BD4EB9" w:rsidP="00EB1C45">
            <w:pPr>
              <w:jc w:val="center"/>
              <w:rPr>
                <w:rFonts w:cs="Calibri"/>
                <w:color w:val="404040"/>
                <w:sz w:val="16"/>
                <w:szCs w:val="16"/>
              </w:rPr>
            </w:pPr>
          </w:p>
        </w:tc>
        <w:tc>
          <w:tcPr>
            <w:tcW w:w="856" w:type="dxa"/>
            <w:shd w:val="clear" w:color="auto" w:fill="auto"/>
          </w:tcPr>
          <w:p w14:paraId="22AFAA72" w14:textId="77777777" w:rsidR="00BD4EB9" w:rsidRPr="0000322D" w:rsidRDefault="00BD4EB9" w:rsidP="00EB1C45">
            <w:pPr>
              <w:jc w:val="center"/>
              <w:rPr>
                <w:rFonts w:cs="Calibri"/>
                <w:color w:val="404040"/>
                <w:sz w:val="16"/>
                <w:szCs w:val="16"/>
              </w:rPr>
            </w:pPr>
          </w:p>
        </w:tc>
      </w:tr>
      <w:tr w:rsidR="00671A4C" w:rsidRPr="0000322D" w14:paraId="0F51CEC5" w14:textId="77777777" w:rsidTr="00D34DCD">
        <w:trPr>
          <w:trHeight w:val="21"/>
        </w:trPr>
        <w:tc>
          <w:tcPr>
            <w:tcW w:w="1187" w:type="dxa"/>
            <w:shd w:val="clear" w:color="auto" w:fill="auto"/>
            <w:noWrap/>
          </w:tcPr>
          <w:p w14:paraId="27D0A872" w14:textId="7B4E8742" w:rsidR="00671A4C" w:rsidRPr="0000322D" w:rsidRDefault="00671A4C" w:rsidP="00AA4043">
            <w:pPr>
              <w:jc w:val="both"/>
              <w:rPr>
                <w:rFonts w:cs="Calibri"/>
                <w:color w:val="000000"/>
                <w:sz w:val="20"/>
                <w:szCs w:val="20"/>
              </w:rPr>
            </w:pPr>
            <w:r w:rsidRPr="0000322D">
              <w:rPr>
                <w:rFonts w:cs="Calibri"/>
                <w:color w:val="000000"/>
                <w:sz w:val="20"/>
                <w:szCs w:val="20"/>
              </w:rPr>
              <w:t>10.1.6.3</w:t>
            </w:r>
            <w:r w:rsidR="00AA4043">
              <w:rPr>
                <w:rFonts w:cs="Calibri"/>
                <w:color w:val="000000"/>
                <w:sz w:val="20"/>
                <w:szCs w:val="20"/>
              </w:rPr>
              <w:t>.</w:t>
            </w:r>
            <w:r w:rsidRPr="0000322D">
              <w:rPr>
                <w:rFonts w:cs="Calibri"/>
                <w:color w:val="000000"/>
                <w:sz w:val="20"/>
                <w:szCs w:val="20"/>
              </w:rPr>
              <w:t>a</w:t>
            </w:r>
          </w:p>
        </w:tc>
        <w:tc>
          <w:tcPr>
            <w:tcW w:w="4385" w:type="dxa"/>
            <w:gridSpan w:val="3"/>
            <w:shd w:val="clear" w:color="auto" w:fill="auto"/>
            <w:noWrap/>
          </w:tcPr>
          <w:p w14:paraId="0ADAD431" w14:textId="77777777" w:rsidR="00671A4C" w:rsidRPr="0000322D" w:rsidRDefault="00671A4C" w:rsidP="00A24F0C">
            <w:pPr>
              <w:rPr>
                <w:rFonts w:cs="Calibri"/>
                <w:color w:val="000000"/>
                <w:sz w:val="16"/>
                <w:szCs w:val="16"/>
              </w:rPr>
            </w:pPr>
            <w:r w:rsidRPr="0000322D">
              <w:rPr>
                <w:rFonts w:cs="Calibri"/>
                <w:i/>
                <w:color w:val="000000"/>
                <w:sz w:val="16"/>
                <w:szCs w:val="16"/>
                <w:u w:val="single"/>
              </w:rPr>
              <w:t xml:space="preserve">Required Policies: </w:t>
            </w:r>
            <w:r w:rsidRPr="0000322D">
              <w:rPr>
                <w:rFonts w:cs="Calibri"/>
                <w:color w:val="000000"/>
                <w:sz w:val="16"/>
                <w:szCs w:val="16"/>
              </w:rPr>
              <w:t>Does the FAL require council to establish policies and procedures</w:t>
            </w:r>
          </w:p>
          <w:p w14:paraId="080B06D0" w14:textId="77777777" w:rsidR="00671A4C" w:rsidRPr="0000322D" w:rsidRDefault="00671A4C" w:rsidP="004E0C97">
            <w:pPr>
              <w:numPr>
                <w:ilvl w:val="0"/>
                <w:numId w:val="29"/>
              </w:numPr>
              <w:rPr>
                <w:rFonts w:cs="Calibri"/>
                <w:i/>
                <w:color w:val="000000"/>
                <w:sz w:val="16"/>
                <w:szCs w:val="16"/>
              </w:rPr>
            </w:pPr>
            <w:r w:rsidRPr="0000322D">
              <w:rPr>
                <w:rFonts w:cs="Calibri"/>
                <w:color w:val="000000"/>
                <w:sz w:val="16"/>
                <w:szCs w:val="16"/>
              </w:rPr>
              <w:t xml:space="preserve">establishing criteria to determine if an individual is eligible to be a member of FAC and is independent? </w:t>
            </w:r>
          </w:p>
        </w:tc>
        <w:tc>
          <w:tcPr>
            <w:tcW w:w="1734" w:type="dxa"/>
            <w:gridSpan w:val="2"/>
            <w:shd w:val="clear" w:color="auto" w:fill="auto"/>
          </w:tcPr>
          <w:p w14:paraId="2A111715" w14:textId="77777777" w:rsidR="00671A4C" w:rsidRPr="0000322D" w:rsidRDefault="00671A4C" w:rsidP="00A64912">
            <w:pPr>
              <w:rPr>
                <w:rFonts w:cs="Calibri"/>
                <w:color w:val="000000"/>
                <w:sz w:val="16"/>
                <w:szCs w:val="16"/>
              </w:rPr>
            </w:pPr>
          </w:p>
        </w:tc>
        <w:tc>
          <w:tcPr>
            <w:tcW w:w="1890" w:type="dxa"/>
            <w:shd w:val="clear" w:color="auto" w:fill="auto"/>
            <w:noWrap/>
          </w:tcPr>
          <w:p w14:paraId="6CAF38F9" w14:textId="1F0945A7" w:rsidR="00671A4C" w:rsidRPr="0000322D" w:rsidRDefault="00080165" w:rsidP="00080165">
            <w:pPr>
              <w:jc w:val="center"/>
              <w:rPr>
                <w:sz w:val="16"/>
                <w:szCs w:val="16"/>
              </w:rPr>
            </w:pPr>
            <w:r>
              <w:rPr>
                <w:sz w:val="16"/>
                <w:szCs w:val="16"/>
              </w:rPr>
              <w:t>12(4)(a)</w:t>
            </w:r>
          </w:p>
        </w:tc>
        <w:tc>
          <w:tcPr>
            <w:tcW w:w="2970" w:type="dxa"/>
            <w:shd w:val="clear" w:color="auto" w:fill="auto"/>
            <w:noWrap/>
          </w:tcPr>
          <w:p w14:paraId="19299914" w14:textId="77777777" w:rsidR="00671A4C" w:rsidRPr="0000322D" w:rsidRDefault="00671A4C" w:rsidP="00EB1C45">
            <w:pPr>
              <w:rPr>
                <w:rFonts w:cs="Calibri"/>
                <w:color w:val="000000"/>
                <w:sz w:val="16"/>
                <w:szCs w:val="16"/>
              </w:rPr>
            </w:pPr>
          </w:p>
        </w:tc>
        <w:tc>
          <w:tcPr>
            <w:tcW w:w="856" w:type="dxa"/>
            <w:shd w:val="clear" w:color="auto" w:fill="auto"/>
          </w:tcPr>
          <w:p w14:paraId="6BE2480A" w14:textId="77777777" w:rsidR="00671A4C" w:rsidRPr="0000322D" w:rsidRDefault="00671A4C" w:rsidP="00EB1C45">
            <w:pPr>
              <w:jc w:val="center"/>
              <w:rPr>
                <w:rFonts w:cs="Calibri"/>
                <w:color w:val="404040"/>
                <w:sz w:val="16"/>
                <w:szCs w:val="16"/>
              </w:rPr>
            </w:pPr>
          </w:p>
        </w:tc>
        <w:tc>
          <w:tcPr>
            <w:tcW w:w="856" w:type="dxa"/>
            <w:shd w:val="clear" w:color="auto" w:fill="auto"/>
          </w:tcPr>
          <w:p w14:paraId="62F2952D" w14:textId="77777777" w:rsidR="00671A4C" w:rsidRPr="0000322D" w:rsidRDefault="00671A4C" w:rsidP="00EB1C45">
            <w:pPr>
              <w:jc w:val="center"/>
              <w:rPr>
                <w:rFonts w:cs="Calibri"/>
                <w:color w:val="404040"/>
                <w:sz w:val="16"/>
                <w:szCs w:val="16"/>
              </w:rPr>
            </w:pPr>
          </w:p>
        </w:tc>
      </w:tr>
      <w:tr w:rsidR="00BD4EB9" w:rsidRPr="0000322D" w14:paraId="1634F14C" w14:textId="77777777" w:rsidTr="00D34DCD">
        <w:trPr>
          <w:trHeight w:val="21"/>
        </w:trPr>
        <w:tc>
          <w:tcPr>
            <w:tcW w:w="1187" w:type="dxa"/>
            <w:shd w:val="clear" w:color="auto" w:fill="auto"/>
            <w:noWrap/>
          </w:tcPr>
          <w:p w14:paraId="507612DD" w14:textId="085EB902" w:rsidR="00BD4EB9" w:rsidRPr="0000322D" w:rsidRDefault="00BD4EB9" w:rsidP="00AA4043">
            <w:pPr>
              <w:jc w:val="both"/>
              <w:rPr>
                <w:rFonts w:cs="Calibri"/>
                <w:color w:val="000000"/>
                <w:sz w:val="20"/>
                <w:szCs w:val="20"/>
              </w:rPr>
            </w:pPr>
            <w:r w:rsidRPr="0000322D">
              <w:rPr>
                <w:rFonts w:cs="Calibri"/>
                <w:color w:val="000000"/>
                <w:sz w:val="20"/>
                <w:szCs w:val="20"/>
              </w:rPr>
              <w:t>10.1.6.3</w:t>
            </w:r>
            <w:r w:rsidR="00AA4043">
              <w:rPr>
                <w:rFonts w:cs="Calibri"/>
                <w:color w:val="000000"/>
                <w:sz w:val="20"/>
                <w:szCs w:val="20"/>
              </w:rPr>
              <w:t>.b</w:t>
            </w:r>
          </w:p>
        </w:tc>
        <w:tc>
          <w:tcPr>
            <w:tcW w:w="4385" w:type="dxa"/>
            <w:gridSpan w:val="3"/>
            <w:shd w:val="clear" w:color="auto" w:fill="auto"/>
            <w:noWrap/>
          </w:tcPr>
          <w:p w14:paraId="36811928" w14:textId="0AACB3BF" w:rsidR="00CD6A4E" w:rsidRPr="0000322D" w:rsidRDefault="00671A4C" w:rsidP="00AA4043">
            <w:pPr>
              <w:pStyle w:val="ListParagraph"/>
              <w:numPr>
                <w:ilvl w:val="0"/>
                <w:numId w:val="29"/>
              </w:numPr>
              <w:rPr>
                <w:rFonts w:cs="Calibri"/>
                <w:color w:val="000000"/>
                <w:sz w:val="16"/>
                <w:szCs w:val="16"/>
              </w:rPr>
            </w:pPr>
            <w:r w:rsidRPr="0000322D">
              <w:rPr>
                <w:rFonts w:cs="Calibri"/>
                <w:color w:val="000000"/>
                <w:sz w:val="16"/>
                <w:szCs w:val="16"/>
              </w:rPr>
              <w:t>r</w:t>
            </w:r>
            <w:r w:rsidR="00A24F0C" w:rsidRPr="0000322D">
              <w:rPr>
                <w:rFonts w:cs="Calibri"/>
                <w:color w:val="000000"/>
                <w:sz w:val="16"/>
                <w:szCs w:val="16"/>
              </w:rPr>
              <w:t>equir</w:t>
            </w:r>
            <w:r w:rsidRPr="0000322D">
              <w:rPr>
                <w:rFonts w:cs="Calibri"/>
                <w:color w:val="000000"/>
                <w:sz w:val="16"/>
                <w:szCs w:val="16"/>
              </w:rPr>
              <w:t>ing</w:t>
            </w:r>
            <w:r w:rsidR="00A24F0C" w:rsidRPr="0000322D">
              <w:rPr>
                <w:rFonts w:cs="Calibri"/>
                <w:color w:val="000000"/>
                <w:sz w:val="16"/>
                <w:szCs w:val="16"/>
              </w:rPr>
              <w:t xml:space="preserve"> confirmation before appointment that each potential member of </w:t>
            </w:r>
            <w:r w:rsidRPr="0000322D">
              <w:rPr>
                <w:rFonts w:cs="Calibri"/>
                <w:color w:val="000000"/>
                <w:sz w:val="16"/>
                <w:szCs w:val="16"/>
              </w:rPr>
              <w:t>FAC</w:t>
            </w:r>
            <w:r w:rsidR="00A24F0C" w:rsidRPr="0000322D">
              <w:rPr>
                <w:rFonts w:cs="Calibri"/>
                <w:color w:val="000000"/>
                <w:sz w:val="16"/>
                <w:szCs w:val="16"/>
              </w:rPr>
              <w:t xml:space="preserve"> is eligible to be a member and is </w:t>
            </w:r>
            <w:r w:rsidR="0010562A" w:rsidRPr="0000322D">
              <w:rPr>
                <w:rFonts w:cs="Calibri"/>
                <w:color w:val="000000"/>
                <w:sz w:val="16"/>
                <w:szCs w:val="16"/>
              </w:rPr>
              <w:t>independent?</w:t>
            </w:r>
            <w:r w:rsidR="00C61DF2" w:rsidRPr="0000322D">
              <w:rPr>
                <w:rFonts w:cs="Calibri"/>
                <w:color w:val="000000"/>
                <w:sz w:val="16"/>
                <w:szCs w:val="16"/>
              </w:rPr>
              <w:t xml:space="preserve"> </w:t>
            </w:r>
          </w:p>
        </w:tc>
        <w:tc>
          <w:tcPr>
            <w:tcW w:w="1734" w:type="dxa"/>
            <w:gridSpan w:val="2"/>
            <w:shd w:val="clear" w:color="auto" w:fill="auto"/>
          </w:tcPr>
          <w:p w14:paraId="11AEEB80" w14:textId="77777777" w:rsidR="00BD4EB9" w:rsidRPr="0000322D" w:rsidRDefault="00BD4EB9" w:rsidP="00A64912">
            <w:pPr>
              <w:rPr>
                <w:rFonts w:cs="Calibri"/>
                <w:color w:val="000000"/>
                <w:sz w:val="16"/>
                <w:szCs w:val="16"/>
              </w:rPr>
            </w:pPr>
          </w:p>
        </w:tc>
        <w:tc>
          <w:tcPr>
            <w:tcW w:w="1890" w:type="dxa"/>
            <w:shd w:val="clear" w:color="auto" w:fill="auto"/>
            <w:noWrap/>
          </w:tcPr>
          <w:p w14:paraId="7E8D4A6A" w14:textId="465E10CA" w:rsidR="0046754B" w:rsidRPr="0000322D" w:rsidRDefault="00080165" w:rsidP="00080165">
            <w:pPr>
              <w:jc w:val="center"/>
              <w:rPr>
                <w:sz w:val="16"/>
                <w:szCs w:val="16"/>
              </w:rPr>
            </w:pPr>
            <w:r>
              <w:rPr>
                <w:sz w:val="16"/>
                <w:szCs w:val="16"/>
              </w:rPr>
              <w:t>12(4)(b)</w:t>
            </w:r>
          </w:p>
        </w:tc>
        <w:tc>
          <w:tcPr>
            <w:tcW w:w="2970" w:type="dxa"/>
            <w:shd w:val="clear" w:color="auto" w:fill="auto"/>
            <w:noWrap/>
          </w:tcPr>
          <w:p w14:paraId="0D6CB833" w14:textId="77777777" w:rsidR="00BD4EB9" w:rsidRPr="0000322D" w:rsidRDefault="00BD4EB9" w:rsidP="00EB1C45">
            <w:pPr>
              <w:rPr>
                <w:rFonts w:cs="Calibri"/>
                <w:color w:val="000000"/>
                <w:sz w:val="16"/>
                <w:szCs w:val="16"/>
              </w:rPr>
            </w:pPr>
          </w:p>
        </w:tc>
        <w:tc>
          <w:tcPr>
            <w:tcW w:w="856" w:type="dxa"/>
            <w:shd w:val="clear" w:color="auto" w:fill="auto"/>
          </w:tcPr>
          <w:p w14:paraId="1EE34164" w14:textId="77777777" w:rsidR="00BD4EB9" w:rsidRPr="0000322D" w:rsidRDefault="00BD4EB9" w:rsidP="00EB1C45">
            <w:pPr>
              <w:jc w:val="center"/>
              <w:rPr>
                <w:rFonts w:cs="Calibri"/>
                <w:color w:val="404040"/>
                <w:sz w:val="16"/>
                <w:szCs w:val="16"/>
              </w:rPr>
            </w:pPr>
          </w:p>
        </w:tc>
        <w:tc>
          <w:tcPr>
            <w:tcW w:w="856" w:type="dxa"/>
            <w:shd w:val="clear" w:color="auto" w:fill="auto"/>
          </w:tcPr>
          <w:p w14:paraId="0F504A09" w14:textId="77777777" w:rsidR="00BD4EB9" w:rsidRPr="0000322D" w:rsidRDefault="00BD4EB9" w:rsidP="00EB1C45">
            <w:pPr>
              <w:jc w:val="center"/>
              <w:rPr>
                <w:rFonts w:cs="Calibri"/>
                <w:color w:val="404040"/>
                <w:sz w:val="16"/>
                <w:szCs w:val="16"/>
              </w:rPr>
            </w:pPr>
          </w:p>
        </w:tc>
      </w:tr>
      <w:tr w:rsidR="007E20AA" w:rsidRPr="0000322D" w14:paraId="0F6437EC" w14:textId="77777777" w:rsidTr="00D34DCD">
        <w:trPr>
          <w:trHeight w:val="21"/>
        </w:trPr>
        <w:tc>
          <w:tcPr>
            <w:tcW w:w="1187" w:type="dxa"/>
            <w:shd w:val="clear" w:color="auto" w:fill="auto"/>
            <w:noWrap/>
          </w:tcPr>
          <w:p w14:paraId="0819A2AA" w14:textId="4B7B30EE" w:rsidR="007E20AA" w:rsidRPr="0000322D" w:rsidRDefault="007E20AA" w:rsidP="00671A4C">
            <w:pPr>
              <w:jc w:val="both"/>
              <w:rPr>
                <w:rFonts w:cs="Calibri"/>
                <w:color w:val="000000"/>
                <w:sz w:val="20"/>
                <w:szCs w:val="20"/>
              </w:rPr>
            </w:pPr>
            <w:r w:rsidRPr="0000322D">
              <w:rPr>
                <w:rFonts w:cs="Calibri"/>
                <w:color w:val="000000"/>
                <w:sz w:val="20"/>
                <w:szCs w:val="20"/>
              </w:rPr>
              <w:t>10.1.6.3</w:t>
            </w:r>
            <w:r w:rsidR="00AA4043">
              <w:rPr>
                <w:rFonts w:cs="Calibri"/>
                <w:color w:val="000000"/>
                <w:sz w:val="20"/>
                <w:szCs w:val="20"/>
              </w:rPr>
              <w:t>.</w:t>
            </w:r>
            <w:r w:rsidR="00671A4C" w:rsidRPr="0000322D">
              <w:rPr>
                <w:rFonts w:cs="Calibri"/>
                <w:color w:val="000000"/>
                <w:sz w:val="20"/>
                <w:szCs w:val="20"/>
              </w:rPr>
              <w:t>c</w:t>
            </w:r>
          </w:p>
        </w:tc>
        <w:tc>
          <w:tcPr>
            <w:tcW w:w="4385" w:type="dxa"/>
            <w:gridSpan w:val="3"/>
            <w:shd w:val="clear" w:color="auto" w:fill="auto"/>
            <w:noWrap/>
          </w:tcPr>
          <w:p w14:paraId="4B4AC439" w14:textId="009550EF" w:rsidR="00CD6A4E" w:rsidRPr="0000322D" w:rsidRDefault="00671A4C" w:rsidP="00E12CF9">
            <w:pPr>
              <w:numPr>
                <w:ilvl w:val="0"/>
                <w:numId w:val="9"/>
              </w:numPr>
              <w:rPr>
                <w:rFonts w:cs="Calibri"/>
                <w:color w:val="000000"/>
                <w:sz w:val="16"/>
                <w:szCs w:val="16"/>
              </w:rPr>
            </w:pPr>
            <w:r w:rsidRPr="0000322D">
              <w:rPr>
                <w:rFonts w:cs="Calibri"/>
                <w:color w:val="000000"/>
                <w:sz w:val="16"/>
                <w:szCs w:val="16"/>
              </w:rPr>
              <w:t>requiring</w:t>
            </w:r>
            <w:r w:rsidR="00A24F0C" w:rsidRPr="0000322D">
              <w:rPr>
                <w:rFonts w:cs="Calibri"/>
                <w:color w:val="000000"/>
                <w:sz w:val="16"/>
                <w:szCs w:val="16"/>
              </w:rPr>
              <w:t xml:space="preserve"> each member of FAC annually to sign a statement confirming that the member </w:t>
            </w:r>
            <w:r w:rsidRPr="0000322D">
              <w:rPr>
                <w:rFonts w:cs="Calibri"/>
                <w:color w:val="000000"/>
                <w:sz w:val="16"/>
                <w:szCs w:val="16"/>
              </w:rPr>
              <w:t xml:space="preserve">continues to meet the criteria for determining the member is eligible to be a member of FAC and </w:t>
            </w:r>
            <w:r w:rsidR="00A24F0C" w:rsidRPr="0000322D">
              <w:rPr>
                <w:rFonts w:cs="Calibri"/>
                <w:color w:val="000000"/>
                <w:sz w:val="16"/>
                <w:szCs w:val="16"/>
              </w:rPr>
              <w:t>is</w:t>
            </w:r>
            <w:r w:rsidR="002D4732" w:rsidRPr="0000322D">
              <w:rPr>
                <w:rFonts w:cs="Calibri"/>
                <w:color w:val="000000"/>
                <w:sz w:val="16"/>
                <w:szCs w:val="16"/>
              </w:rPr>
              <w:t xml:space="preserve"> </w:t>
            </w:r>
            <w:r w:rsidR="00A24F0C" w:rsidRPr="0000322D">
              <w:rPr>
                <w:rFonts w:cs="Calibri"/>
                <w:color w:val="000000"/>
                <w:sz w:val="16"/>
                <w:szCs w:val="16"/>
              </w:rPr>
              <w:t>independent?</w:t>
            </w:r>
            <w:r w:rsidR="00C61DF2" w:rsidRPr="0000322D">
              <w:rPr>
                <w:rFonts w:cs="Calibri"/>
                <w:color w:val="000000"/>
                <w:sz w:val="16"/>
                <w:szCs w:val="16"/>
              </w:rPr>
              <w:t xml:space="preserve"> </w:t>
            </w:r>
          </w:p>
        </w:tc>
        <w:tc>
          <w:tcPr>
            <w:tcW w:w="1734" w:type="dxa"/>
            <w:gridSpan w:val="2"/>
            <w:shd w:val="clear" w:color="auto" w:fill="auto"/>
          </w:tcPr>
          <w:p w14:paraId="0E56AC2E" w14:textId="77777777" w:rsidR="007E20AA" w:rsidRPr="0000322D" w:rsidRDefault="007E20AA" w:rsidP="00A64912">
            <w:pPr>
              <w:rPr>
                <w:rFonts w:cs="Calibri"/>
                <w:color w:val="000000"/>
                <w:sz w:val="16"/>
                <w:szCs w:val="16"/>
              </w:rPr>
            </w:pPr>
          </w:p>
        </w:tc>
        <w:tc>
          <w:tcPr>
            <w:tcW w:w="1890" w:type="dxa"/>
            <w:shd w:val="clear" w:color="auto" w:fill="auto"/>
            <w:noWrap/>
          </w:tcPr>
          <w:p w14:paraId="2E1822A6" w14:textId="21B6EF4D" w:rsidR="0046754B" w:rsidRPr="0000322D" w:rsidRDefault="00080165" w:rsidP="00A24F0C">
            <w:pPr>
              <w:jc w:val="center"/>
              <w:rPr>
                <w:sz w:val="16"/>
                <w:szCs w:val="16"/>
              </w:rPr>
            </w:pPr>
            <w:r>
              <w:rPr>
                <w:sz w:val="16"/>
                <w:szCs w:val="16"/>
              </w:rPr>
              <w:t>12(4)(c)</w:t>
            </w:r>
          </w:p>
        </w:tc>
        <w:tc>
          <w:tcPr>
            <w:tcW w:w="2970" w:type="dxa"/>
            <w:shd w:val="clear" w:color="auto" w:fill="auto"/>
            <w:noWrap/>
          </w:tcPr>
          <w:p w14:paraId="6EF60E26" w14:textId="77777777" w:rsidR="007E20AA" w:rsidRPr="0000322D" w:rsidRDefault="007E20AA" w:rsidP="00EB1C45">
            <w:pPr>
              <w:rPr>
                <w:rFonts w:cs="Calibri"/>
                <w:color w:val="000000"/>
                <w:sz w:val="16"/>
                <w:szCs w:val="16"/>
              </w:rPr>
            </w:pPr>
          </w:p>
        </w:tc>
        <w:tc>
          <w:tcPr>
            <w:tcW w:w="856" w:type="dxa"/>
            <w:shd w:val="clear" w:color="auto" w:fill="auto"/>
          </w:tcPr>
          <w:p w14:paraId="7089AB75" w14:textId="77777777" w:rsidR="007E20AA" w:rsidRPr="0000322D" w:rsidRDefault="007E20AA" w:rsidP="00EB1C45">
            <w:pPr>
              <w:jc w:val="center"/>
              <w:rPr>
                <w:rFonts w:cs="Calibri"/>
                <w:color w:val="404040"/>
                <w:sz w:val="16"/>
                <w:szCs w:val="16"/>
              </w:rPr>
            </w:pPr>
          </w:p>
        </w:tc>
        <w:tc>
          <w:tcPr>
            <w:tcW w:w="856" w:type="dxa"/>
            <w:shd w:val="clear" w:color="auto" w:fill="auto"/>
          </w:tcPr>
          <w:p w14:paraId="6C8397D2" w14:textId="77777777" w:rsidR="007E20AA" w:rsidRPr="0000322D" w:rsidRDefault="007E20AA" w:rsidP="00EB1C45">
            <w:pPr>
              <w:jc w:val="center"/>
              <w:rPr>
                <w:rFonts w:cs="Calibri"/>
                <w:color w:val="404040"/>
                <w:sz w:val="16"/>
                <w:szCs w:val="16"/>
              </w:rPr>
            </w:pPr>
          </w:p>
        </w:tc>
      </w:tr>
      <w:tr w:rsidR="002B2BDB" w:rsidRPr="0000322D" w14:paraId="0510DD30" w14:textId="77777777" w:rsidTr="00D34DCD">
        <w:trPr>
          <w:trHeight w:val="21"/>
        </w:trPr>
        <w:tc>
          <w:tcPr>
            <w:tcW w:w="1187" w:type="dxa"/>
            <w:shd w:val="clear" w:color="auto" w:fill="auto"/>
            <w:noWrap/>
            <w:hideMark/>
          </w:tcPr>
          <w:p w14:paraId="67B6AA29" w14:textId="77777777" w:rsidR="002B2BDB" w:rsidRPr="0000322D" w:rsidRDefault="002B2BDB" w:rsidP="00DD62F9">
            <w:pPr>
              <w:jc w:val="both"/>
              <w:rPr>
                <w:rFonts w:cs="Calibri"/>
                <w:color w:val="000000"/>
                <w:sz w:val="20"/>
                <w:szCs w:val="20"/>
              </w:rPr>
            </w:pPr>
            <w:r w:rsidRPr="0000322D">
              <w:rPr>
                <w:rFonts w:cs="Calibri"/>
                <w:color w:val="000000"/>
                <w:sz w:val="20"/>
                <w:szCs w:val="20"/>
              </w:rPr>
              <w:t>10.2.1.a</w:t>
            </w:r>
          </w:p>
        </w:tc>
        <w:tc>
          <w:tcPr>
            <w:tcW w:w="4385" w:type="dxa"/>
            <w:gridSpan w:val="3"/>
            <w:shd w:val="clear" w:color="auto" w:fill="auto"/>
            <w:noWrap/>
          </w:tcPr>
          <w:p w14:paraId="65AACFDE" w14:textId="77777777" w:rsidR="00993AAF" w:rsidRPr="0000322D" w:rsidRDefault="002B2BDB" w:rsidP="00D6350D">
            <w:pPr>
              <w:rPr>
                <w:rFonts w:cs="Calibri"/>
                <w:color w:val="000000"/>
                <w:sz w:val="16"/>
                <w:szCs w:val="16"/>
              </w:rPr>
            </w:pPr>
            <w:r w:rsidRPr="0000322D">
              <w:rPr>
                <w:rFonts w:cs="Calibri"/>
                <w:i/>
                <w:color w:val="000000"/>
                <w:sz w:val="16"/>
                <w:szCs w:val="16"/>
                <w:u w:val="single"/>
              </w:rPr>
              <w:t xml:space="preserve"> Terms of office</w:t>
            </w:r>
            <w:r w:rsidRPr="0000322D">
              <w:rPr>
                <w:rFonts w:cs="Calibri"/>
                <w:color w:val="000000"/>
                <w:sz w:val="16"/>
                <w:szCs w:val="16"/>
                <w:u w:val="single"/>
              </w:rPr>
              <w:t>:</w:t>
            </w:r>
            <w:r w:rsidRPr="0000322D">
              <w:rPr>
                <w:rFonts w:cs="Calibri"/>
                <w:color w:val="000000"/>
                <w:sz w:val="16"/>
                <w:szCs w:val="16"/>
              </w:rPr>
              <w:t xml:space="preserve"> </w:t>
            </w:r>
            <w:r w:rsidR="00D6350D" w:rsidRPr="0000322D">
              <w:rPr>
                <w:rFonts w:cs="Calibri"/>
                <w:color w:val="000000"/>
                <w:sz w:val="16"/>
                <w:szCs w:val="16"/>
              </w:rPr>
              <w:t xml:space="preserve">Does the FAL require </w:t>
            </w:r>
            <w:r w:rsidRPr="0000322D">
              <w:rPr>
                <w:rFonts w:cs="Calibri"/>
                <w:color w:val="000000"/>
                <w:sz w:val="16"/>
                <w:szCs w:val="16"/>
              </w:rPr>
              <w:t>the term</w:t>
            </w:r>
            <w:r w:rsidR="00D6350D" w:rsidRPr="0000322D">
              <w:rPr>
                <w:rFonts w:cs="Calibri"/>
                <w:color w:val="000000"/>
                <w:sz w:val="16"/>
                <w:szCs w:val="16"/>
              </w:rPr>
              <w:t xml:space="preserve">s </w:t>
            </w:r>
            <w:r w:rsidRPr="0000322D">
              <w:rPr>
                <w:rFonts w:cs="Calibri"/>
                <w:color w:val="000000"/>
                <w:sz w:val="16"/>
                <w:szCs w:val="16"/>
              </w:rPr>
              <w:t xml:space="preserve">of office </w:t>
            </w:r>
            <w:r w:rsidR="00D6350D" w:rsidRPr="0000322D">
              <w:rPr>
                <w:rFonts w:cs="Calibri"/>
                <w:color w:val="000000"/>
                <w:sz w:val="16"/>
                <w:szCs w:val="16"/>
              </w:rPr>
              <w:t>of FAC members</w:t>
            </w:r>
            <w:r w:rsidR="00993AAF" w:rsidRPr="0000322D">
              <w:rPr>
                <w:rFonts w:cs="Calibri"/>
                <w:color w:val="000000"/>
                <w:sz w:val="16"/>
                <w:szCs w:val="16"/>
              </w:rPr>
              <w:t>:</w:t>
            </w:r>
          </w:p>
          <w:p w14:paraId="64F563D8" w14:textId="05F9793E" w:rsidR="002B2BDB" w:rsidRPr="0000322D" w:rsidRDefault="00993AAF" w:rsidP="0002367B">
            <w:pPr>
              <w:numPr>
                <w:ilvl w:val="0"/>
                <w:numId w:val="9"/>
              </w:numPr>
              <w:rPr>
                <w:rFonts w:cs="Calibri"/>
                <w:color w:val="000000"/>
                <w:sz w:val="16"/>
                <w:szCs w:val="16"/>
              </w:rPr>
            </w:pPr>
            <w:r w:rsidRPr="0000322D">
              <w:rPr>
                <w:rFonts w:cs="Calibri"/>
                <w:color w:val="000000"/>
                <w:sz w:val="16"/>
                <w:szCs w:val="16"/>
              </w:rPr>
              <w:t>T</w:t>
            </w:r>
            <w:r w:rsidR="00D6350D" w:rsidRPr="0000322D">
              <w:rPr>
                <w:rFonts w:cs="Calibri"/>
                <w:color w:val="000000"/>
                <w:sz w:val="16"/>
                <w:szCs w:val="16"/>
              </w:rPr>
              <w:t xml:space="preserve">o be long enough to permit </w:t>
            </w:r>
            <w:r w:rsidR="002B2BDB" w:rsidRPr="0000322D">
              <w:rPr>
                <w:rFonts w:cs="Calibri"/>
                <w:color w:val="000000"/>
                <w:sz w:val="16"/>
                <w:szCs w:val="16"/>
              </w:rPr>
              <w:t xml:space="preserve">the members </w:t>
            </w:r>
            <w:r w:rsidR="00D6350D" w:rsidRPr="0000322D">
              <w:rPr>
                <w:rFonts w:cs="Calibri"/>
                <w:color w:val="000000"/>
                <w:sz w:val="16"/>
                <w:szCs w:val="16"/>
              </w:rPr>
              <w:t>to d</w:t>
            </w:r>
            <w:r w:rsidR="002B2BDB" w:rsidRPr="0000322D">
              <w:rPr>
                <w:rFonts w:cs="Calibri"/>
                <w:color w:val="000000"/>
                <w:sz w:val="16"/>
                <w:szCs w:val="16"/>
              </w:rPr>
              <w:t>evelop a critical understanding of the financial administration system?</w:t>
            </w:r>
          </w:p>
        </w:tc>
        <w:tc>
          <w:tcPr>
            <w:tcW w:w="1734" w:type="dxa"/>
            <w:gridSpan w:val="2"/>
            <w:shd w:val="clear" w:color="auto" w:fill="auto"/>
          </w:tcPr>
          <w:p w14:paraId="35043A66" w14:textId="77777777" w:rsidR="002B2BDB" w:rsidRPr="0000322D" w:rsidRDefault="002B2BDB" w:rsidP="00A64912">
            <w:pPr>
              <w:rPr>
                <w:rFonts w:cs="Calibri"/>
                <w:color w:val="000000"/>
                <w:sz w:val="16"/>
                <w:szCs w:val="16"/>
              </w:rPr>
            </w:pPr>
          </w:p>
        </w:tc>
        <w:tc>
          <w:tcPr>
            <w:tcW w:w="1890" w:type="dxa"/>
            <w:shd w:val="clear" w:color="auto" w:fill="auto"/>
          </w:tcPr>
          <w:p w14:paraId="7E41283A" w14:textId="5E570F78" w:rsidR="002B2BDB" w:rsidRPr="0000322D" w:rsidRDefault="0002367B" w:rsidP="00F5532B">
            <w:pPr>
              <w:pStyle w:val="iiiii"/>
              <w:ind w:left="0"/>
              <w:jc w:val="center"/>
              <w:rPr>
                <w:rFonts w:ascii="Calibri" w:hAnsi="Calibri" w:cs="Calibri"/>
                <w:color w:val="000000"/>
                <w:sz w:val="16"/>
                <w:szCs w:val="16"/>
                <w:lang w:val="en-CA"/>
              </w:rPr>
            </w:pPr>
            <w:r>
              <w:rPr>
                <w:rFonts w:ascii="Calibri" w:hAnsi="Calibri" w:cs="Calibri"/>
                <w:color w:val="000000"/>
                <w:sz w:val="16"/>
                <w:szCs w:val="16"/>
                <w:lang w:val="en-CA"/>
              </w:rPr>
              <w:t>12(6)(a)</w:t>
            </w:r>
          </w:p>
        </w:tc>
        <w:tc>
          <w:tcPr>
            <w:tcW w:w="2970" w:type="dxa"/>
            <w:shd w:val="clear" w:color="auto" w:fill="auto"/>
            <w:noWrap/>
          </w:tcPr>
          <w:p w14:paraId="24B13CB9" w14:textId="77777777" w:rsidR="002B2BDB" w:rsidRPr="0000322D" w:rsidRDefault="002B2BDB" w:rsidP="00EB1C45">
            <w:pPr>
              <w:rPr>
                <w:rFonts w:cs="Calibri"/>
                <w:color w:val="000000"/>
                <w:sz w:val="16"/>
                <w:szCs w:val="16"/>
              </w:rPr>
            </w:pPr>
          </w:p>
        </w:tc>
        <w:tc>
          <w:tcPr>
            <w:tcW w:w="856" w:type="dxa"/>
            <w:shd w:val="clear" w:color="auto" w:fill="auto"/>
          </w:tcPr>
          <w:p w14:paraId="3E733E3A" w14:textId="77777777" w:rsidR="002B2BDB" w:rsidRPr="0000322D" w:rsidRDefault="002B2BDB" w:rsidP="00DD62F9">
            <w:pPr>
              <w:jc w:val="center"/>
              <w:rPr>
                <w:color w:val="404040"/>
                <w:sz w:val="16"/>
                <w:szCs w:val="16"/>
              </w:rPr>
            </w:pPr>
          </w:p>
        </w:tc>
        <w:tc>
          <w:tcPr>
            <w:tcW w:w="856" w:type="dxa"/>
            <w:shd w:val="clear" w:color="auto" w:fill="auto"/>
          </w:tcPr>
          <w:p w14:paraId="662719AD" w14:textId="77777777" w:rsidR="002B2BDB" w:rsidRPr="0000322D" w:rsidRDefault="002B2BDB" w:rsidP="00DD62F9">
            <w:pPr>
              <w:jc w:val="center"/>
              <w:rPr>
                <w:color w:val="404040"/>
                <w:sz w:val="16"/>
                <w:szCs w:val="16"/>
              </w:rPr>
            </w:pPr>
          </w:p>
        </w:tc>
      </w:tr>
      <w:tr w:rsidR="002B2BDB" w:rsidRPr="0000322D" w14:paraId="36D9A4FA" w14:textId="77777777" w:rsidTr="00D34DCD">
        <w:trPr>
          <w:trHeight w:val="21"/>
        </w:trPr>
        <w:tc>
          <w:tcPr>
            <w:tcW w:w="1187" w:type="dxa"/>
            <w:shd w:val="clear" w:color="auto" w:fill="auto"/>
            <w:noWrap/>
            <w:hideMark/>
          </w:tcPr>
          <w:p w14:paraId="73023E05" w14:textId="77777777" w:rsidR="002B2BDB" w:rsidRPr="0000322D" w:rsidRDefault="002B2BDB" w:rsidP="00DD62F9">
            <w:pPr>
              <w:jc w:val="both"/>
              <w:rPr>
                <w:rFonts w:cs="Calibri"/>
                <w:color w:val="000000"/>
                <w:sz w:val="20"/>
                <w:szCs w:val="20"/>
              </w:rPr>
            </w:pPr>
            <w:r w:rsidRPr="0000322D">
              <w:rPr>
                <w:rFonts w:cs="Calibri"/>
                <w:color w:val="000000"/>
                <w:sz w:val="20"/>
                <w:szCs w:val="20"/>
              </w:rPr>
              <w:t>10.2.1.b</w:t>
            </w:r>
          </w:p>
        </w:tc>
        <w:tc>
          <w:tcPr>
            <w:tcW w:w="4385" w:type="dxa"/>
            <w:gridSpan w:val="3"/>
            <w:shd w:val="clear" w:color="auto" w:fill="auto"/>
            <w:noWrap/>
          </w:tcPr>
          <w:p w14:paraId="38123FE0" w14:textId="77777777" w:rsidR="002B2BDB" w:rsidRPr="0000322D" w:rsidRDefault="00993AAF" w:rsidP="00653152">
            <w:pPr>
              <w:numPr>
                <w:ilvl w:val="0"/>
                <w:numId w:val="9"/>
              </w:numPr>
              <w:ind w:right="68"/>
              <w:rPr>
                <w:rFonts w:cs="Calibri"/>
                <w:color w:val="000000"/>
                <w:sz w:val="16"/>
                <w:szCs w:val="16"/>
              </w:rPr>
            </w:pPr>
            <w:r w:rsidRPr="0000322D">
              <w:rPr>
                <w:rFonts w:cs="Calibri"/>
                <w:color w:val="000000"/>
                <w:sz w:val="16"/>
                <w:szCs w:val="16"/>
              </w:rPr>
              <w:t xml:space="preserve">To </w:t>
            </w:r>
            <w:r w:rsidR="00D6350D" w:rsidRPr="0000322D">
              <w:rPr>
                <w:rFonts w:cs="Calibri"/>
                <w:color w:val="000000"/>
                <w:sz w:val="16"/>
                <w:szCs w:val="16"/>
              </w:rPr>
              <w:t>be staggered to ensure the continuing effectiveness of the FAC and to provide for succession planning?</w:t>
            </w:r>
          </w:p>
        </w:tc>
        <w:tc>
          <w:tcPr>
            <w:tcW w:w="1734" w:type="dxa"/>
            <w:gridSpan w:val="2"/>
            <w:shd w:val="clear" w:color="auto" w:fill="auto"/>
          </w:tcPr>
          <w:p w14:paraId="2F294A2B" w14:textId="77777777" w:rsidR="002B2BDB" w:rsidRPr="0000322D" w:rsidRDefault="002B2BDB" w:rsidP="00A64912">
            <w:pPr>
              <w:rPr>
                <w:rFonts w:cs="Calibri"/>
                <w:color w:val="000000"/>
                <w:sz w:val="16"/>
                <w:szCs w:val="16"/>
              </w:rPr>
            </w:pPr>
          </w:p>
        </w:tc>
        <w:tc>
          <w:tcPr>
            <w:tcW w:w="1890" w:type="dxa"/>
            <w:shd w:val="clear" w:color="auto" w:fill="auto"/>
          </w:tcPr>
          <w:p w14:paraId="5E0F2CA2" w14:textId="4EACEEE1" w:rsidR="002B2BDB" w:rsidRPr="0000322D" w:rsidRDefault="0002367B" w:rsidP="00F5532B">
            <w:pPr>
              <w:jc w:val="center"/>
              <w:rPr>
                <w:sz w:val="16"/>
                <w:szCs w:val="16"/>
              </w:rPr>
            </w:pPr>
            <w:r>
              <w:rPr>
                <w:sz w:val="16"/>
                <w:szCs w:val="16"/>
              </w:rPr>
              <w:t>12(6)(b)</w:t>
            </w:r>
          </w:p>
        </w:tc>
        <w:tc>
          <w:tcPr>
            <w:tcW w:w="2970" w:type="dxa"/>
            <w:shd w:val="clear" w:color="auto" w:fill="auto"/>
            <w:noWrap/>
          </w:tcPr>
          <w:p w14:paraId="07303AF7" w14:textId="77777777" w:rsidR="002B2BDB" w:rsidRPr="0000322D" w:rsidRDefault="002B2BDB" w:rsidP="00EB1C45">
            <w:pPr>
              <w:rPr>
                <w:rFonts w:cs="Calibri"/>
                <w:color w:val="000000"/>
                <w:sz w:val="16"/>
                <w:szCs w:val="16"/>
              </w:rPr>
            </w:pPr>
          </w:p>
        </w:tc>
        <w:tc>
          <w:tcPr>
            <w:tcW w:w="856" w:type="dxa"/>
            <w:shd w:val="clear" w:color="auto" w:fill="auto"/>
          </w:tcPr>
          <w:p w14:paraId="6052CFB9" w14:textId="77777777" w:rsidR="002B2BDB" w:rsidRPr="0000322D" w:rsidRDefault="002B2BDB" w:rsidP="00DD62F9">
            <w:pPr>
              <w:jc w:val="center"/>
              <w:rPr>
                <w:color w:val="404040"/>
                <w:sz w:val="16"/>
                <w:szCs w:val="16"/>
              </w:rPr>
            </w:pPr>
          </w:p>
        </w:tc>
        <w:tc>
          <w:tcPr>
            <w:tcW w:w="856" w:type="dxa"/>
            <w:shd w:val="clear" w:color="auto" w:fill="auto"/>
          </w:tcPr>
          <w:p w14:paraId="63F7DCAC" w14:textId="77777777" w:rsidR="002B2BDB" w:rsidRPr="0000322D" w:rsidRDefault="002B2BDB" w:rsidP="00DD62F9">
            <w:pPr>
              <w:jc w:val="center"/>
              <w:rPr>
                <w:color w:val="404040"/>
                <w:sz w:val="16"/>
                <w:szCs w:val="16"/>
              </w:rPr>
            </w:pPr>
          </w:p>
        </w:tc>
      </w:tr>
      <w:tr w:rsidR="002B2BDB" w:rsidRPr="0000322D" w14:paraId="0EC6CA01" w14:textId="77777777" w:rsidTr="00D34DCD">
        <w:trPr>
          <w:trHeight w:val="21"/>
        </w:trPr>
        <w:tc>
          <w:tcPr>
            <w:tcW w:w="1187" w:type="dxa"/>
            <w:shd w:val="clear" w:color="auto" w:fill="auto"/>
            <w:noWrap/>
          </w:tcPr>
          <w:p w14:paraId="569AD346" w14:textId="77777777" w:rsidR="002B2BDB" w:rsidRPr="0000322D" w:rsidRDefault="002B2BDB" w:rsidP="00DD62F9">
            <w:pPr>
              <w:jc w:val="both"/>
              <w:rPr>
                <w:rFonts w:cs="Calibri"/>
                <w:color w:val="000000"/>
                <w:sz w:val="20"/>
                <w:szCs w:val="20"/>
              </w:rPr>
            </w:pPr>
            <w:r w:rsidRPr="0000322D">
              <w:rPr>
                <w:rFonts w:cs="Calibri"/>
                <w:color w:val="000000"/>
                <w:sz w:val="20"/>
                <w:szCs w:val="20"/>
              </w:rPr>
              <w:t>10.2.2</w:t>
            </w:r>
          </w:p>
        </w:tc>
        <w:tc>
          <w:tcPr>
            <w:tcW w:w="4385" w:type="dxa"/>
            <w:gridSpan w:val="3"/>
            <w:shd w:val="clear" w:color="auto" w:fill="auto"/>
            <w:noWrap/>
          </w:tcPr>
          <w:p w14:paraId="0CA81713" w14:textId="77777777" w:rsidR="002B2BDB" w:rsidRPr="0000322D" w:rsidRDefault="002B2BDB" w:rsidP="00C84AEE">
            <w:pPr>
              <w:ind w:right="68"/>
              <w:rPr>
                <w:rFonts w:cs="Calibri"/>
                <w:color w:val="000000"/>
                <w:sz w:val="16"/>
                <w:szCs w:val="16"/>
              </w:rPr>
            </w:pPr>
            <w:r w:rsidRPr="0000322D">
              <w:rPr>
                <w:rFonts w:cs="Calibri"/>
                <w:i/>
                <w:color w:val="000000"/>
                <w:sz w:val="16"/>
                <w:szCs w:val="16"/>
                <w:u w:val="single"/>
              </w:rPr>
              <w:t>Cause for removal</w:t>
            </w:r>
            <w:r w:rsidRPr="0000322D">
              <w:rPr>
                <w:rFonts w:cs="Calibri"/>
                <w:color w:val="000000"/>
                <w:sz w:val="16"/>
                <w:szCs w:val="16"/>
              </w:rPr>
              <w:t xml:space="preserve">: </w:t>
            </w:r>
            <w:r w:rsidR="00C84AEE" w:rsidRPr="0000322D">
              <w:rPr>
                <w:rFonts w:cs="Calibri"/>
                <w:color w:val="000000"/>
                <w:sz w:val="16"/>
                <w:szCs w:val="16"/>
              </w:rPr>
              <w:t xml:space="preserve">Does the FAL provide for the events or circumstances when FAC members may be removed </w:t>
            </w:r>
            <w:r w:rsidRPr="0000322D">
              <w:rPr>
                <w:rFonts w:cs="Calibri"/>
                <w:color w:val="000000"/>
                <w:sz w:val="16"/>
                <w:szCs w:val="16"/>
              </w:rPr>
              <w:t>from office?</w:t>
            </w:r>
          </w:p>
        </w:tc>
        <w:tc>
          <w:tcPr>
            <w:tcW w:w="1734" w:type="dxa"/>
            <w:gridSpan w:val="2"/>
            <w:shd w:val="clear" w:color="auto" w:fill="auto"/>
          </w:tcPr>
          <w:p w14:paraId="2789E3EF" w14:textId="77777777" w:rsidR="002B2BDB" w:rsidRPr="0000322D" w:rsidRDefault="002B2BDB" w:rsidP="00A64912">
            <w:pPr>
              <w:rPr>
                <w:rFonts w:cs="Calibri"/>
                <w:color w:val="000000"/>
                <w:sz w:val="16"/>
                <w:szCs w:val="16"/>
              </w:rPr>
            </w:pPr>
          </w:p>
        </w:tc>
        <w:tc>
          <w:tcPr>
            <w:tcW w:w="1890" w:type="dxa"/>
            <w:shd w:val="clear" w:color="auto" w:fill="auto"/>
          </w:tcPr>
          <w:p w14:paraId="6FFA0BDB" w14:textId="5B54FFC9" w:rsidR="002B2BDB" w:rsidRPr="0000322D" w:rsidRDefault="0002367B" w:rsidP="00F5532B">
            <w:pPr>
              <w:jc w:val="center"/>
              <w:rPr>
                <w:sz w:val="16"/>
                <w:szCs w:val="16"/>
              </w:rPr>
            </w:pPr>
            <w:r>
              <w:rPr>
                <w:sz w:val="16"/>
                <w:szCs w:val="16"/>
              </w:rPr>
              <w:t>12(7)</w:t>
            </w:r>
          </w:p>
        </w:tc>
        <w:tc>
          <w:tcPr>
            <w:tcW w:w="2970" w:type="dxa"/>
            <w:shd w:val="clear" w:color="auto" w:fill="auto"/>
            <w:noWrap/>
          </w:tcPr>
          <w:p w14:paraId="66A5CE10" w14:textId="77777777" w:rsidR="002B2BDB" w:rsidRPr="0000322D" w:rsidRDefault="002B2BDB" w:rsidP="00EB1C45">
            <w:pPr>
              <w:rPr>
                <w:rFonts w:cs="Calibri"/>
                <w:color w:val="000000"/>
                <w:sz w:val="16"/>
                <w:szCs w:val="16"/>
              </w:rPr>
            </w:pPr>
          </w:p>
        </w:tc>
        <w:tc>
          <w:tcPr>
            <w:tcW w:w="856" w:type="dxa"/>
            <w:shd w:val="clear" w:color="auto" w:fill="auto"/>
          </w:tcPr>
          <w:p w14:paraId="01DF1F3F" w14:textId="77777777" w:rsidR="002B2BDB" w:rsidRPr="0000322D" w:rsidRDefault="002B2BDB" w:rsidP="00DD62F9">
            <w:pPr>
              <w:jc w:val="center"/>
              <w:rPr>
                <w:rFonts w:cs="Calibri"/>
                <w:color w:val="404040"/>
                <w:sz w:val="16"/>
                <w:szCs w:val="16"/>
              </w:rPr>
            </w:pPr>
          </w:p>
        </w:tc>
        <w:tc>
          <w:tcPr>
            <w:tcW w:w="856" w:type="dxa"/>
            <w:shd w:val="clear" w:color="auto" w:fill="auto"/>
          </w:tcPr>
          <w:p w14:paraId="67BE68C9" w14:textId="77777777" w:rsidR="002B2BDB" w:rsidRPr="0000322D" w:rsidRDefault="002B2BDB" w:rsidP="00DD62F9">
            <w:pPr>
              <w:jc w:val="center"/>
              <w:rPr>
                <w:rFonts w:cs="Calibri"/>
                <w:color w:val="404040"/>
                <w:sz w:val="16"/>
                <w:szCs w:val="16"/>
              </w:rPr>
            </w:pPr>
          </w:p>
        </w:tc>
      </w:tr>
      <w:tr w:rsidR="00A82033" w:rsidRPr="0000322D" w14:paraId="4551A8C9" w14:textId="77777777" w:rsidTr="00D34DCD">
        <w:trPr>
          <w:trHeight w:val="21"/>
        </w:trPr>
        <w:tc>
          <w:tcPr>
            <w:tcW w:w="1187" w:type="dxa"/>
            <w:shd w:val="clear" w:color="auto" w:fill="auto"/>
            <w:noWrap/>
          </w:tcPr>
          <w:p w14:paraId="7B4050D1" w14:textId="77777777" w:rsidR="00A82033" w:rsidRPr="0000322D" w:rsidRDefault="00A82033" w:rsidP="00DD62F9">
            <w:pPr>
              <w:jc w:val="both"/>
              <w:rPr>
                <w:rFonts w:cs="Calibri"/>
                <w:color w:val="000000"/>
                <w:sz w:val="20"/>
                <w:szCs w:val="20"/>
              </w:rPr>
            </w:pPr>
            <w:r w:rsidRPr="0000322D">
              <w:rPr>
                <w:rFonts w:cs="Calibri"/>
                <w:color w:val="000000"/>
                <w:sz w:val="20"/>
                <w:szCs w:val="20"/>
              </w:rPr>
              <w:t>10.2.3</w:t>
            </w:r>
          </w:p>
        </w:tc>
        <w:tc>
          <w:tcPr>
            <w:tcW w:w="4385" w:type="dxa"/>
            <w:gridSpan w:val="3"/>
            <w:shd w:val="clear" w:color="auto" w:fill="auto"/>
            <w:noWrap/>
          </w:tcPr>
          <w:p w14:paraId="6D695490" w14:textId="77777777" w:rsidR="00A82033" w:rsidRPr="0000322D" w:rsidRDefault="00A82033" w:rsidP="00A82033">
            <w:pPr>
              <w:ind w:right="68"/>
              <w:rPr>
                <w:rFonts w:cs="Calibri"/>
                <w:color w:val="000000"/>
                <w:sz w:val="16"/>
                <w:szCs w:val="16"/>
              </w:rPr>
            </w:pPr>
            <w:r w:rsidRPr="0000322D">
              <w:rPr>
                <w:rFonts w:cs="Calibri"/>
                <w:i/>
                <w:color w:val="000000"/>
                <w:sz w:val="16"/>
                <w:szCs w:val="16"/>
                <w:u w:val="single"/>
              </w:rPr>
              <w:t xml:space="preserve">Replacement member: </w:t>
            </w:r>
            <w:r w:rsidRPr="0000322D">
              <w:rPr>
                <w:rFonts w:cs="Calibri"/>
                <w:color w:val="000000"/>
                <w:sz w:val="16"/>
                <w:szCs w:val="16"/>
              </w:rPr>
              <w:t xml:space="preserve">Does the FAL provide that if a FAC member is removed from office, resigns or dies before his or her term of office has ended, the council must as soon as practicable appoint a new member to hold office for the remainder of the first member’s term?  </w:t>
            </w:r>
          </w:p>
        </w:tc>
        <w:tc>
          <w:tcPr>
            <w:tcW w:w="1734" w:type="dxa"/>
            <w:gridSpan w:val="2"/>
            <w:shd w:val="clear" w:color="auto" w:fill="auto"/>
          </w:tcPr>
          <w:p w14:paraId="7CDE1537" w14:textId="77777777" w:rsidR="00A82033" w:rsidRPr="0000322D" w:rsidRDefault="00A82033" w:rsidP="00A64912">
            <w:pPr>
              <w:rPr>
                <w:rFonts w:cs="Calibri"/>
                <w:color w:val="000000"/>
                <w:sz w:val="16"/>
                <w:szCs w:val="16"/>
              </w:rPr>
            </w:pPr>
          </w:p>
        </w:tc>
        <w:tc>
          <w:tcPr>
            <w:tcW w:w="1890" w:type="dxa"/>
            <w:shd w:val="clear" w:color="auto" w:fill="auto"/>
          </w:tcPr>
          <w:p w14:paraId="6EE0D763" w14:textId="66E597E3" w:rsidR="00A82033" w:rsidRPr="0000322D" w:rsidRDefault="0002367B" w:rsidP="00F5532B">
            <w:pPr>
              <w:jc w:val="center"/>
              <w:rPr>
                <w:sz w:val="16"/>
                <w:szCs w:val="16"/>
              </w:rPr>
            </w:pPr>
            <w:r>
              <w:rPr>
                <w:sz w:val="16"/>
                <w:szCs w:val="16"/>
              </w:rPr>
              <w:t>12(8)</w:t>
            </w:r>
          </w:p>
        </w:tc>
        <w:tc>
          <w:tcPr>
            <w:tcW w:w="2970" w:type="dxa"/>
            <w:shd w:val="clear" w:color="auto" w:fill="auto"/>
            <w:noWrap/>
          </w:tcPr>
          <w:p w14:paraId="42B3ED45" w14:textId="77777777" w:rsidR="00A82033" w:rsidRPr="0000322D" w:rsidRDefault="00A82033" w:rsidP="00EB1C45">
            <w:pPr>
              <w:rPr>
                <w:rFonts w:cs="Calibri"/>
                <w:color w:val="000000"/>
                <w:sz w:val="16"/>
                <w:szCs w:val="16"/>
              </w:rPr>
            </w:pPr>
          </w:p>
        </w:tc>
        <w:tc>
          <w:tcPr>
            <w:tcW w:w="856" w:type="dxa"/>
            <w:shd w:val="clear" w:color="auto" w:fill="auto"/>
          </w:tcPr>
          <w:p w14:paraId="0BA25719" w14:textId="77777777" w:rsidR="00A82033" w:rsidRPr="0000322D" w:rsidRDefault="00A82033" w:rsidP="00DD62F9">
            <w:pPr>
              <w:jc w:val="center"/>
              <w:rPr>
                <w:rFonts w:cs="Calibri"/>
                <w:color w:val="404040"/>
                <w:sz w:val="16"/>
                <w:szCs w:val="16"/>
              </w:rPr>
            </w:pPr>
          </w:p>
        </w:tc>
        <w:tc>
          <w:tcPr>
            <w:tcW w:w="856" w:type="dxa"/>
            <w:shd w:val="clear" w:color="auto" w:fill="auto"/>
          </w:tcPr>
          <w:p w14:paraId="6DF40430" w14:textId="77777777" w:rsidR="00A82033" w:rsidRPr="0000322D" w:rsidRDefault="00A82033" w:rsidP="00DD62F9">
            <w:pPr>
              <w:jc w:val="center"/>
              <w:rPr>
                <w:rFonts w:cs="Calibri"/>
                <w:color w:val="404040"/>
                <w:sz w:val="16"/>
                <w:szCs w:val="16"/>
              </w:rPr>
            </w:pPr>
          </w:p>
        </w:tc>
      </w:tr>
      <w:tr w:rsidR="00A82033" w:rsidRPr="0000322D" w14:paraId="2D18885E" w14:textId="77777777" w:rsidTr="00D34DCD">
        <w:trPr>
          <w:trHeight w:val="21"/>
        </w:trPr>
        <w:tc>
          <w:tcPr>
            <w:tcW w:w="1187" w:type="dxa"/>
            <w:shd w:val="clear" w:color="auto" w:fill="auto"/>
            <w:noWrap/>
          </w:tcPr>
          <w:p w14:paraId="68C510E4" w14:textId="77777777" w:rsidR="00A82033" w:rsidRPr="0000322D" w:rsidRDefault="00A82033" w:rsidP="00DD62F9">
            <w:pPr>
              <w:jc w:val="both"/>
              <w:rPr>
                <w:rFonts w:cs="Calibri"/>
                <w:color w:val="000000"/>
                <w:sz w:val="20"/>
                <w:szCs w:val="20"/>
              </w:rPr>
            </w:pPr>
            <w:r w:rsidRPr="0000322D">
              <w:rPr>
                <w:rFonts w:cs="Calibri"/>
                <w:color w:val="000000"/>
                <w:sz w:val="20"/>
                <w:szCs w:val="20"/>
              </w:rPr>
              <w:t>10.2.4</w:t>
            </w:r>
          </w:p>
        </w:tc>
        <w:tc>
          <w:tcPr>
            <w:tcW w:w="4385" w:type="dxa"/>
            <w:gridSpan w:val="3"/>
            <w:shd w:val="clear" w:color="auto" w:fill="auto"/>
            <w:noWrap/>
          </w:tcPr>
          <w:p w14:paraId="6B25EDEA" w14:textId="4BA607B7" w:rsidR="00A82033" w:rsidRPr="0000322D" w:rsidRDefault="00A82033" w:rsidP="00E12CF9">
            <w:pPr>
              <w:ind w:right="68"/>
              <w:rPr>
                <w:rFonts w:cs="Calibri"/>
                <w:color w:val="000000"/>
                <w:sz w:val="16"/>
                <w:szCs w:val="16"/>
              </w:rPr>
            </w:pPr>
            <w:r w:rsidRPr="0000322D">
              <w:rPr>
                <w:rFonts w:cs="Calibri"/>
                <w:i/>
                <w:color w:val="000000"/>
                <w:sz w:val="16"/>
                <w:szCs w:val="16"/>
                <w:u w:val="single"/>
              </w:rPr>
              <w:t xml:space="preserve">Permitted alternate member: </w:t>
            </w:r>
            <w:r w:rsidRPr="0000322D">
              <w:rPr>
                <w:rFonts w:cs="Calibri"/>
                <w:color w:val="000000"/>
                <w:sz w:val="16"/>
                <w:szCs w:val="16"/>
              </w:rPr>
              <w:t xml:space="preserve">The FAL may permit council to establish a policy permitting the appointment of an alternate FAC member. If the FAL permits this policy does it require the alternate member to be a councillor who meets all the </w:t>
            </w:r>
            <w:r w:rsidR="00E12CF9">
              <w:rPr>
                <w:rFonts w:cs="Calibri"/>
                <w:color w:val="000000"/>
                <w:sz w:val="16"/>
                <w:szCs w:val="16"/>
              </w:rPr>
              <w:t xml:space="preserve">eligibility </w:t>
            </w:r>
            <w:r w:rsidRPr="0000322D">
              <w:rPr>
                <w:rFonts w:cs="Calibri"/>
                <w:color w:val="000000"/>
                <w:sz w:val="16"/>
                <w:szCs w:val="16"/>
              </w:rPr>
              <w:t>requirements for being a member of the FAC?</w:t>
            </w:r>
          </w:p>
        </w:tc>
        <w:tc>
          <w:tcPr>
            <w:tcW w:w="1734" w:type="dxa"/>
            <w:gridSpan w:val="2"/>
            <w:shd w:val="clear" w:color="auto" w:fill="auto"/>
          </w:tcPr>
          <w:p w14:paraId="29252A36" w14:textId="77777777" w:rsidR="00A82033" w:rsidRPr="0000322D" w:rsidRDefault="00A82033" w:rsidP="00A64912">
            <w:pPr>
              <w:rPr>
                <w:rFonts w:cs="Calibri"/>
                <w:color w:val="000000"/>
                <w:sz w:val="16"/>
                <w:szCs w:val="16"/>
              </w:rPr>
            </w:pPr>
          </w:p>
        </w:tc>
        <w:tc>
          <w:tcPr>
            <w:tcW w:w="1890" w:type="dxa"/>
            <w:shd w:val="clear" w:color="auto" w:fill="auto"/>
          </w:tcPr>
          <w:p w14:paraId="11D12B5E" w14:textId="1100BF74" w:rsidR="00A82033" w:rsidRPr="0000322D" w:rsidRDefault="0002367B" w:rsidP="00F5532B">
            <w:pPr>
              <w:jc w:val="center"/>
              <w:rPr>
                <w:sz w:val="16"/>
                <w:szCs w:val="16"/>
              </w:rPr>
            </w:pPr>
            <w:r>
              <w:rPr>
                <w:sz w:val="16"/>
                <w:szCs w:val="16"/>
              </w:rPr>
              <w:t>n/a</w:t>
            </w:r>
          </w:p>
        </w:tc>
        <w:tc>
          <w:tcPr>
            <w:tcW w:w="2970" w:type="dxa"/>
            <w:shd w:val="clear" w:color="auto" w:fill="auto"/>
            <w:noWrap/>
          </w:tcPr>
          <w:p w14:paraId="20796F25" w14:textId="77777777" w:rsidR="00A82033" w:rsidRPr="0000322D" w:rsidRDefault="00A82033" w:rsidP="00EB1C45">
            <w:pPr>
              <w:rPr>
                <w:rFonts w:cs="Calibri"/>
                <w:color w:val="000000"/>
                <w:sz w:val="16"/>
                <w:szCs w:val="16"/>
              </w:rPr>
            </w:pPr>
          </w:p>
        </w:tc>
        <w:tc>
          <w:tcPr>
            <w:tcW w:w="856" w:type="dxa"/>
            <w:shd w:val="clear" w:color="auto" w:fill="auto"/>
          </w:tcPr>
          <w:p w14:paraId="6DA9A88B" w14:textId="77777777" w:rsidR="00A82033" w:rsidRPr="0000322D" w:rsidRDefault="00A82033" w:rsidP="00DD62F9">
            <w:pPr>
              <w:jc w:val="center"/>
              <w:rPr>
                <w:rFonts w:cs="Calibri"/>
                <w:color w:val="404040"/>
                <w:sz w:val="16"/>
                <w:szCs w:val="16"/>
              </w:rPr>
            </w:pPr>
          </w:p>
        </w:tc>
        <w:tc>
          <w:tcPr>
            <w:tcW w:w="856" w:type="dxa"/>
            <w:shd w:val="clear" w:color="auto" w:fill="auto"/>
          </w:tcPr>
          <w:p w14:paraId="20B3CEFD" w14:textId="77777777" w:rsidR="00A82033" w:rsidRPr="0000322D" w:rsidRDefault="00A82033" w:rsidP="00DD62F9">
            <w:pPr>
              <w:jc w:val="center"/>
              <w:rPr>
                <w:rFonts w:cs="Calibri"/>
                <w:color w:val="404040"/>
                <w:sz w:val="16"/>
                <w:szCs w:val="16"/>
              </w:rPr>
            </w:pPr>
          </w:p>
        </w:tc>
      </w:tr>
      <w:tr w:rsidR="002B2BDB" w:rsidRPr="0000322D" w14:paraId="085A08DD" w14:textId="77777777" w:rsidTr="00D34DCD">
        <w:trPr>
          <w:trHeight w:val="21"/>
        </w:trPr>
        <w:tc>
          <w:tcPr>
            <w:tcW w:w="1187" w:type="dxa"/>
            <w:shd w:val="clear" w:color="auto" w:fill="auto"/>
            <w:noWrap/>
            <w:hideMark/>
          </w:tcPr>
          <w:p w14:paraId="21344A6D" w14:textId="77777777" w:rsidR="002B2BDB" w:rsidRPr="0000322D" w:rsidRDefault="002B2BDB" w:rsidP="00DD62F9">
            <w:pPr>
              <w:jc w:val="both"/>
              <w:rPr>
                <w:rFonts w:cs="Calibri"/>
                <w:color w:val="000000"/>
                <w:sz w:val="20"/>
                <w:szCs w:val="20"/>
              </w:rPr>
            </w:pPr>
            <w:r w:rsidRPr="0000322D">
              <w:rPr>
                <w:rFonts w:cs="Calibri"/>
                <w:color w:val="000000"/>
                <w:sz w:val="20"/>
                <w:szCs w:val="20"/>
              </w:rPr>
              <w:t>10.3.1</w:t>
            </w:r>
          </w:p>
        </w:tc>
        <w:tc>
          <w:tcPr>
            <w:tcW w:w="4385" w:type="dxa"/>
            <w:gridSpan w:val="3"/>
            <w:shd w:val="clear" w:color="auto" w:fill="auto"/>
            <w:noWrap/>
          </w:tcPr>
          <w:p w14:paraId="6E180DFD" w14:textId="77777777" w:rsidR="002B2BDB" w:rsidRPr="0000322D" w:rsidRDefault="009978E6" w:rsidP="00763466">
            <w:pPr>
              <w:rPr>
                <w:rFonts w:cs="Calibri"/>
                <w:sz w:val="16"/>
                <w:szCs w:val="16"/>
              </w:rPr>
            </w:pPr>
            <w:r w:rsidRPr="0000322D">
              <w:rPr>
                <w:rFonts w:cs="Calibri"/>
                <w:i/>
                <w:color w:val="000000"/>
                <w:sz w:val="16"/>
                <w:szCs w:val="16"/>
                <w:u w:val="single"/>
              </w:rPr>
              <w:t>Appointment of Officers</w:t>
            </w:r>
            <w:r w:rsidR="002B2BDB" w:rsidRPr="0000322D">
              <w:rPr>
                <w:rFonts w:cs="Calibri"/>
                <w:color w:val="000000"/>
                <w:sz w:val="16"/>
                <w:szCs w:val="16"/>
              </w:rPr>
              <w:t>: Does the</w:t>
            </w:r>
            <w:r w:rsidR="00713393" w:rsidRPr="0000322D">
              <w:rPr>
                <w:rFonts w:cs="Calibri"/>
                <w:color w:val="000000"/>
                <w:sz w:val="16"/>
                <w:szCs w:val="16"/>
              </w:rPr>
              <w:t xml:space="preserve"> FAL require the council to appoint </w:t>
            </w:r>
            <w:r w:rsidRPr="0000322D">
              <w:rPr>
                <w:rFonts w:cs="Calibri"/>
                <w:color w:val="000000"/>
                <w:sz w:val="16"/>
                <w:szCs w:val="16"/>
              </w:rPr>
              <w:t>the FAC chairperson and vice-chairperson – one of wh</w:t>
            </w:r>
            <w:r w:rsidR="00763466" w:rsidRPr="0000322D">
              <w:rPr>
                <w:rFonts w:cs="Calibri"/>
                <w:color w:val="000000"/>
                <w:sz w:val="16"/>
                <w:szCs w:val="16"/>
              </w:rPr>
              <w:t>om</w:t>
            </w:r>
            <w:r w:rsidRPr="0000322D">
              <w:rPr>
                <w:rFonts w:cs="Calibri"/>
                <w:color w:val="000000"/>
                <w:sz w:val="16"/>
                <w:szCs w:val="16"/>
              </w:rPr>
              <w:t xml:space="preserve"> must be a</w:t>
            </w:r>
            <w:r w:rsidR="00713393" w:rsidRPr="0000322D">
              <w:rPr>
                <w:rFonts w:cs="Calibri"/>
                <w:color w:val="000000"/>
                <w:sz w:val="16"/>
                <w:szCs w:val="16"/>
              </w:rPr>
              <w:t xml:space="preserve"> councillor</w:t>
            </w:r>
            <w:r w:rsidR="002B2BDB" w:rsidRPr="0000322D">
              <w:rPr>
                <w:rFonts w:cs="Calibri"/>
                <w:color w:val="000000"/>
                <w:sz w:val="16"/>
                <w:szCs w:val="16"/>
              </w:rPr>
              <w:t>?</w:t>
            </w:r>
          </w:p>
        </w:tc>
        <w:tc>
          <w:tcPr>
            <w:tcW w:w="1734" w:type="dxa"/>
            <w:gridSpan w:val="2"/>
            <w:shd w:val="clear" w:color="auto" w:fill="auto"/>
          </w:tcPr>
          <w:p w14:paraId="2BDD8D4F" w14:textId="77777777" w:rsidR="002B2BDB" w:rsidRPr="0000322D" w:rsidRDefault="002B2BDB" w:rsidP="00673F52">
            <w:pPr>
              <w:rPr>
                <w:rFonts w:cs="Calibri"/>
                <w:color w:val="000000"/>
                <w:sz w:val="16"/>
                <w:szCs w:val="16"/>
              </w:rPr>
            </w:pPr>
          </w:p>
        </w:tc>
        <w:tc>
          <w:tcPr>
            <w:tcW w:w="1890" w:type="dxa"/>
            <w:shd w:val="clear" w:color="auto" w:fill="auto"/>
            <w:noWrap/>
          </w:tcPr>
          <w:p w14:paraId="6D82E6D7" w14:textId="64BD6C67" w:rsidR="002B2BDB" w:rsidRPr="0000322D" w:rsidRDefault="0002367B" w:rsidP="00890C22">
            <w:pPr>
              <w:jc w:val="center"/>
              <w:rPr>
                <w:sz w:val="16"/>
                <w:szCs w:val="16"/>
              </w:rPr>
            </w:pPr>
            <w:r>
              <w:rPr>
                <w:sz w:val="16"/>
                <w:szCs w:val="16"/>
              </w:rPr>
              <w:t>13(1)</w:t>
            </w:r>
          </w:p>
        </w:tc>
        <w:tc>
          <w:tcPr>
            <w:tcW w:w="2970" w:type="dxa"/>
            <w:shd w:val="clear" w:color="auto" w:fill="auto"/>
            <w:noWrap/>
          </w:tcPr>
          <w:p w14:paraId="51DEA976" w14:textId="77777777" w:rsidR="00A15F6B" w:rsidRPr="0000322D" w:rsidRDefault="00A15F6B" w:rsidP="0049138B">
            <w:pPr>
              <w:spacing w:after="0" w:line="240" w:lineRule="auto"/>
              <w:rPr>
                <w:rFonts w:cs="Calibri"/>
                <w:color w:val="000000"/>
                <w:sz w:val="16"/>
                <w:szCs w:val="16"/>
              </w:rPr>
            </w:pPr>
          </w:p>
        </w:tc>
        <w:tc>
          <w:tcPr>
            <w:tcW w:w="856" w:type="dxa"/>
            <w:shd w:val="clear" w:color="auto" w:fill="auto"/>
          </w:tcPr>
          <w:p w14:paraId="6617E84F" w14:textId="77777777" w:rsidR="002B2BDB" w:rsidRPr="0000322D" w:rsidRDefault="002B2BDB" w:rsidP="00DD62F9">
            <w:pPr>
              <w:jc w:val="center"/>
              <w:rPr>
                <w:color w:val="404040"/>
                <w:sz w:val="16"/>
                <w:szCs w:val="16"/>
              </w:rPr>
            </w:pPr>
          </w:p>
        </w:tc>
        <w:tc>
          <w:tcPr>
            <w:tcW w:w="856" w:type="dxa"/>
            <w:shd w:val="clear" w:color="auto" w:fill="auto"/>
          </w:tcPr>
          <w:p w14:paraId="3E3813BD" w14:textId="77777777" w:rsidR="002B2BDB" w:rsidRPr="0000322D" w:rsidRDefault="002B2BDB" w:rsidP="00DD62F9">
            <w:pPr>
              <w:jc w:val="center"/>
              <w:rPr>
                <w:color w:val="404040"/>
                <w:sz w:val="16"/>
                <w:szCs w:val="16"/>
              </w:rPr>
            </w:pPr>
          </w:p>
        </w:tc>
      </w:tr>
      <w:tr w:rsidR="002B2BDB" w:rsidRPr="0000322D" w14:paraId="693E4829" w14:textId="77777777" w:rsidTr="00D34DCD">
        <w:trPr>
          <w:trHeight w:val="21"/>
        </w:trPr>
        <w:tc>
          <w:tcPr>
            <w:tcW w:w="1187" w:type="dxa"/>
            <w:shd w:val="clear" w:color="auto" w:fill="auto"/>
            <w:noWrap/>
            <w:hideMark/>
          </w:tcPr>
          <w:p w14:paraId="0112B98A" w14:textId="77777777" w:rsidR="002B2BDB" w:rsidRPr="0000322D" w:rsidRDefault="002B2BDB" w:rsidP="00DD62F9">
            <w:pPr>
              <w:jc w:val="both"/>
              <w:rPr>
                <w:rFonts w:cs="Calibri"/>
                <w:color w:val="000000"/>
                <w:sz w:val="20"/>
                <w:szCs w:val="20"/>
              </w:rPr>
            </w:pPr>
            <w:r w:rsidRPr="0000322D">
              <w:rPr>
                <w:rFonts w:cs="Calibri"/>
                <w:color w:val="000000"/>
                <w:sz w:val="20"/>
                <w:szCs w:val="20"/>
              </w:rPr>
              <w:t>10.3.2</w:t>
            </w:r>
          </w:p>
        </w:tc>
        <w:tc>
          <w:tcPr>
            <w:tcW w:w="4385" w:type="dxa"/>
            <w:gridSpan w:val="3"/>
            <w:shd w:val="clear" w:color="auto" w:fill="auto"/>
            <w:noWrap/>
          </w:tcPr>
          <w:p w14:paraId="46649FE6" w14:textId="77777777" w:rsidR="002B2BDB" w:rsidRPr="0000322D" w:rsidRDefault="009978E6" w:rsidP="00763466">
            <w:pPr>
              <w:rPr>
                <w:rFonts w:cs="Calibri"/>
                <w:sz w:val="16"/>
                <w:szCs w:val="16"/>
              </w:rPr>
            </w:pPr>
            <w:r w:rsidRPr="0000322D">
              <w:rPr>
                <w:rFonts w:cs="Calibri"/>
                <w:i/>
                <w:color w:val="000000"/>
                <w:sz w:val="16"/>
                <w:szCs w:val="16"/>
                <w:u w:val="single"/>
              </w:rPr>
              <w:t>Notice of Meeting</w:t>
            </w:r>
            <w:r w:rsidR="002B2BDB" w:rsidRPr="0000322D">
              <w:rPr>
                <w:rFonts w:cs="Calibri"/>
                <w:color w:val="000000"/>
                <w:sz w:val="16"/>
                <w:szCs w:val="16"/>
              </w:rPr>
              <w:t xml:space="preserve">: </w:t>
            </w:r>
            <w:r w:rsidRPr="0000322D">
              <w:rPr>
                <w:rFonts w:cs="Calibri"/>
                <w:color w:val="000000"/>
                <w:sz w:val="16"/>
                <w:szCs w:val="16"/>
              </w:rPr>
              <w:t>Does t</w:t>
            </w:r>
            <w:r w:rsidR="002B2BDB" w:rsidRPr="0000322D">
              <w:rPr>
                <w:rFonts w:cs="Calibri"/>
                <w:color w:val="000000"/>
                <w:sz w:val="16"/>
                <w:szCs w:val="16"/>
              </w:rPr>
              <w:t xml:space="preserve">he </w:t>
            </w:r>
            <w:r w:rsidR="00993AAF" w:rsidRPr="0000322D">
              <w:rPr>
                <w:rFonts w:cs="Calibri"/>
                <w:color w:val="000000"/>
                <w:sz w:val="16"/>
                <w:szCs w:val="16"/>
              </w:rPr>
              <w:t>FAL</w:t>
            </w:r>
            <w:r w:rsidR="002B2BDB" w:rsidRPr="0000322D">
              <w:rPr>
                <w:rFonts w:cs="Calibri"/>
                <w:color w:val="000000"/>
                <w:sz w:val="16"/>
                <w:szCs w:val="16"/>
              </w:rPr>
              <w:t xml:space="preserve"> </w:t>
            </w:r>
            <w:r w:rsidRPr="0000322D">
              <w:rPr>
                <w:rFonts w:cs="Calibri"/>
                <w:color w:val="000000"/>
                <w:sz w:val="16"/>
                <w:szCs w:val="16"/>
              </w:rPr>
              <w:t>require the council to send notices and agendas of all council meetings to a non-councillor chairperson of the FAC?</w:t>
            </w:r>
            <w:r w:rsidR="002B2BDB" w:rsidRPr="0000322D">
              <w:rPr>
                <w:rFonts w:cs="Calibri"/>
                <w:color w:val="000000"/>
                <w:sz w:val="16"/>
                <w:szCs w:val="16"/>
              </w:rPr>
              <w:t xml:space="preserve">  </w:t>
            </w:r>
          </w:p>
        </w:tc>
        <w:tc>
          <w:tcPr>
            <w:tcW w:w="1734" w:type="dxa"/>
            <w:gridSpan w:val="2"/>
            <w:shd w:val="clear" w:color="auto" w:fill="auto"/>
          </w:tcPr>
          <w:p w14:paraId="1D572050" w14:textId="77777777" w:rsidR="002B2BDB" w:rsidRPr="0000322D" w:rsidRDefault="002B2BDB" w:rsidP="00673F52">
            <w:pPr>
              <w:rPr>
                <w:rFonts w:cs="Calibri"/>
                <w:color w:val="000000"/>
                <w:sz w:val="16"/>
                <w:szCs w:val="16"/>
              </w:rPr>
            </w:pPr>
          </w:p>
        </w:tc>
        <w:tc>
          <w:tcPr>
            <w:tcW w:w="1890" w:type="dxa"/>
            <w:shd w:val="clear" w:color="auto" w:fill="auto"/>
            <w:noWrap/>
          </w:tcPr>
          <w:p w14:paraId="327F4F44" w14:textId="51F48C26" w:rsidR="002B2BDB" w:rsidRPr="0000322D" w:rsidRDefault="0002367B" w:rsidP="00F4097F">
            <w:pPr>
              <w:jc w:val="center"/>
              <w:rPr>
                <w:sz w:val="16"/>
                <w:szCs w:val="16"/>
              </w:rPr>
            </w:pPr>
            <w:r>
              <w:rPr>
                <w:sz w:val="16"/>
                <w:szCs w:val="16"/>
              </w:rPr>
              <w:t>13(2)</w:t>
            </w:r>
          </w:p>
        </w:tc>
        <w:tc>
          <w:tcPr>
            <w:tcW w:w="2970" w:type="dxa"/>
            <w:shd w:val="clear" w:color="auto" w:fill="auto"/>
            <w:noWrap/>
          </w:tcPr>
          <w:p w14:paraId="5910B201" w14:textId="77777777" w:rsidR="002B2BDB" w:rsidRPr="0000322D" w:rsidRDefault="002B2BDB" w:rsidP="006E68C0">
            <w:pPr>
              <w:rPr>
                <w:rFonts w:cs="Calibri"/>
                <w:color w:val="000000"/>
                <w:sz w:val="16"/>
                <w:szCs w:val="16"/>
              </w:rPr>
            </w:pPr>
          </w:p>
        </w:tc>
        <w:tc>
          <w:tcPr>
            <w:tcW w:w="856" w:type="dxa"/>
            <w:shd w:val="clear" w:color="auto" w:fill="auto"/>
          </w:tcPr>
          <w:p w14:paraId="7089A315" w14:textId="77777777" w:rsidR="002B2BDB" w:rsidRPr="0000322D" w:rsidRDefault="002B2BDB" w:rsidP="00DD62F9">
            <w:pPr>
              <w:jc w:val="center"/>
              <w:rPr>
                <w:color w:val="404040"/>
                <w:sz w:val="16"/>
                <w:szCs w:val="16"/>
              </w:rPr>
            </w:pPr>
          </w:p>
        </w:tc>
        <w:tc>
          <w:tcPr>
            <w:tcW w:w="856" w:type="dxa"/>
            <w:shd w:val="clear" w:color="auto" w:fill="auto"/>
          </w:tcPr>
          <w:p w14:paraId="6B424AD9" w14:textId="77777777" w:rsidR="002B2BDB" w:rsidRPr="0000322D" w:rsidRDefault="002B2BDB" w:rsidP="00DD62F9">
            <w:pPr>
              <w:jc w:val="center"/>
              <w:rPr>
                <w:color w:val="404040"/>
                <w:sz w:val="16"/>
                <w:szCs w:val="16"/>
              </w:rPr>
            </w:pPr>
          </w:p>
        </w:tc>
      </w:tr>
      <w:tr w:rsidR="002B2BDB" w:rsidRPr="0000322D" w14:paraId="43EDC10B" w14:textId="77777777" w:rsidTr="00D34DCD">
        <w:trPr>
          <w:trHeight w:val="21"/>
        </w:trPr>
        <w:tc>
          <w:tcPr>
            <w:tcW w:w="1187" w:type="dxa"/>
            <w:shd w:val="clear" w:color="auto" w:fill="auto"/>
            <w:noWrap/>
            <w:hideMark/>
          </w:tcPr>
          <w:p w14:paraId="15634B4D" w14:textId="77777777" w:rsidR="002B2BDB" w:rsidRPr="0000322D" w:rsidRDefault="002B2BDB" w:rsidP="009978E6">
            <w:pPr>
              <w:jc w:val="both"/>
              <w:rPr>
                <w:rFonts w:cs="Calibri"/>
                <w:color w:val="000000"/>
                <w:sz w:val="20"/>
                <w:szCs w:val="20"/>
              </w:rPr>
            </w:pPr>
            <w:r w:rsidRPr="0000322D">
              <w:rPr>
                <w:rFonts w:cs="Calibri"/>
                <w:color w:val="000000"/>
                <w:sz w:val="20"/>
                <w:szCs w:val="20"/>
              </w:rPr>
              <w:t>10.</w:t>
            </w:r>
            <w:r w:rsidR="009978E6" w:rsidRPr="0000322D">
              <w:rPr>
                <w:rFonts w:cs="Calibri"/>
                <w:color w:val="000000"/>
                <w:sz w:val="20"/>
                <w:szCs w:val="20"/>
              </w:rPr>
              <w:t>3.3</w:t>
            </w:r>
          </w:p>
        </w:tc>
        <w:tc>
          <w:tcPr>
            <w:tcW w:w="4385" w:type="dxa"/>
            <w:gridSpan w:val="3"/>
            <w:shd w:val="clear" w:color="auto" w:fill="auto"/>
            <w:noWrap/>
          </w:tcPr>
          <w:p w14:paraId="1D4C8CDC" w14:textId="77777777" w:rsidR="002B2BDB" w:rsidRPr="0000322D" w:rsidRDefault="009978E6" w:rsidP="009978E6">
            <w:pPr>
              <w:rPr>
                <w:rFonts w:cs="Calibri"/>
                <w:color w:val="000000"/>
                <w:sz w:val="16"/>
                <w:szCs w:val="16"/>
              </w:rPr>
            </w:pPr>
            <w:r w:rsidRPr="0000322D">
              <w:rPr>
                <w:rFonts w:cs="Calibri"/>
                <w:i/>
                <w:color w:val="000000"/>
                <w:sz w:val="16"/>
                <w:szCs w:val="16"/>
                <w:u w:val="single"/>
              </w:rPr>
              <w:t xml:space="preserve">Discretion of chairperson: </w:t>
            </w:r>
            <w:r w:rsidRPr="0000322D">
              <w:rPr>
                <w:rFonts w:cs="Calibri"/>
                <w:color w:val="000000"/>
                <w:sz w:val="16"/>
                <w:szCs w:val="16"/>
              </w:rPr>
              <w:t xml:space="preserve">Does the FAL give a non-councillor chairperson of </w:t>
            </w:r>
            <w:r w:rsidR="00955C73" w:rsidRPr="0000322D">
              <w:rPr>
                <w:rFonts w:cs="Calibri"/>
                <w:color w:val="000000"/>
                <w:sz w:val="16"/>
                <w:szCs w:val="16"/>
              </w:rPr>
              <w:t xml:space="preserve">the </w:t>
            </w:r>
            <w:r w:rsidRPr="0000322D">
              <w:rPr>
                <w:rFonts w:cs="Calibri"/>
                <w:color w:val="000000"/>
                <w:sz w:val="16"/>
                <w:szCs w:val="16"/>
              </w:rPr>
              <w:t>FAC the discretion to attend and speak at council meetings and to request and be provided with materials or information provided to council respecting matters before it?</w:t>
            </w:r>
          </w:p>
        </w:tc>
        <w:tc>
          <w:tcPr>
            <w:tcW w:w="1734" w:type="dxa"/>
            <w:gridSpan w:val="2"/>
            <w:shd w:val="clear" w:color="auto" w:fill="auto"/>
          </w:tcPr>
          <w:p w14:paraId="1CC49D21" w14:textId="77777777" w:rsidR="002B2BDB" w:rsidRPr="0000322D" w:rsidRDefault="002B2BDB" w:rsidP="00673F52">
            <w:pPr>
              <w:rPr>
                <w:rFonts w:cs="Calibri"/>
                <w:color w:val="000000"/>
                <w:sz w:val="16"/>
                <w:szCs w:val="16"/>
              </w:rPr>
            </w:pPr>
          </w:p>
        </w:tc>
        <w:tc>
          <w:tcPr>
            <w:tcW w:w="1890" w:type="dxa"/>
            <w:shd w:val="clear" w:color="auto" w:fill="auto"/>
            <w:noWrap/>
          </w:tcPr>
          <w:p w14:paraId="3DCCC039" w14:textId="2DB17AC0" w:rsidR="002B2BDB" w:rsidRPr="0000322D" w:rsidRDefault="0002367B" w:rsidP="00F4097F">
            <w:pPr>
              <w:jc w:val="center"/>
              <w:rPr>
                <w:sz w:val="16"/>
                <w:szCs w:val="16"/>
              </w:rPr>
            </w:pPr>
            <w:r>
              <w:rPr>
                <w:sz w:val="16"/>
                <w:szCs w:val="16"/>
              </w:rPr>
              <w:t>13(3)</w:t>
            </w:r>
          </w:p>
        </w:tc>
        <w:tc>
          <w:tcPr>
            <w:tcW w:w="2970" w:type="dxa"/>
            <w:shd w:val="clear" w:color="auto" w:fill="auto"/>
            <w:noWrap/>
          </w:tcPr>
          <w:p w14:paraId="72F71E40" w14:textId="77777777" w:rsidR="002B2BDB" w:rsidRPr="0000322D" w:rsidRDefault="002B2BDB" w:rsidP="008361F5">
            <w:pPr>
              <w:spacing w:line="240" w:lineRule="auto"/>
              <w:rPr>
                <w:rFonts w:cs="Calibri"/>
                <w:color w:val="000000"/>
                <w:sz w:val="16"/>
                <w:szCs w:val="16"/>
              </w:rPr>
            </w:pPr>
          </w:p>
        </w:tc>
        <w:tc>
          <w:tcPr>
            <w:tcW w:w="856" w:type="dxa"/>
            <w:shd w:val="clear" w:color="auto" w:fill="auto"/>
          </w:tcPr>
          <w:p w14:paraId="0D506B66" w14:textId="77777777" w:rsidR="002B2BDB" w:rsidRPr="0000322D" w:rsidRDefault="002B2BDB" w:rsidP="00DD62F9">
            <w:pPr>
              <w:jc w:val="center"/>
              <w:rPr>
                <w:color w:val="404040"/>
                <w:sz w:val="16"/>
                <w:szCs w:val="16"/>
              </w:rPr>
            </w:pPr>
          </w:p>
        </w:tc>
        <w:tc>
          <w:tcPr>
            <w:tcW w:w="856" w:type="dxa"/>
            <w:shd w:val="clear" w:color="auto" w:fill="auto"/>
          </w:tcPr>
          <w:p w14:paraId="6134DC21" w14:textId="77777777" w:rsidR="002B2BDB" w:rsidRPr="0000322D" w:rsidRDefault="002B2BDB" w:rsidP="008361F5">
            <w:pPr>
              <w:jc w:val="center"/>
              <w:rPr>
                <w:color w:val="404040"/>
                <w:sz w:val="16"/>
                <w:szCs w:val="16"/>
              </w:rPr>
            </w:pPr>
          </w:p>
        </w:tc>
      </w:tr>
      <w:tr w:rsidR="009978E6" w:rsidRPr="0000322D" w14:paraId="0CE9D189" w14:textId="77777777" w:rsidTr="00D34DCD">
        <w:trPr>
          <w:trHeight w:val="21"/>
        </w:trPr>
        <w:tc>
          <w:tcPr>
            <w:tcW w:w="1187" w:type="dxa"/>
            <w:shd w:val="clear" w:color="auto" w:fill="auto"/>
            <w:noWrap/>
            <w:hideMark/>
          </w:tcPr>
          <w:p w14:paraId="1313A1C9" w14:textId="77777777" w:rsidR="009978E6" w:rsidRPr="0000322D" w:rsidRDefault="00BD4EB9" w:rsidP="009978E6">
            <w:pPr>
              <w:jc w:val="both"/>
              <w:rPr>
                <w:rFonts w:cs="Calibri"/>
                <w:color w:val="000000"/>
                <w:sz w:val="20"/>
                <w:szCs w:val="20"/>
              </w:rPr>
            </w:pPr>
            <w:r w:rsidRPr="0000322D">
              <w:rPr>
                <w:rFonts w:cs="Calibri"/>
                <w:color w:val="000000"/>
                <w:sz w:val="20"/>
                <w:szCs w:val="20"/>
              </w:rPr>
              <w:t>10</w:t>
            </w:r>
            <w:r w:rsidR="009978E6" w:rsidRPr="0000322D">
              <w:rPr>
                <w:rFonts w:cs="Calibri"/>
                <w:color w:val="000000"/>
                <w:sz w:val="20"/>
                <w:szCs w:val="20"/>
              </w:rPr>
              <w:t>.4.1</w:t>
            </w:r>
          </w:p>
        </w:tc>
        <w:tc>
          <w:tcPr>
            <w:tcW w:w="4385" w:type="dxa"/>
            <w:gridSpan w:val="3"/>
            <w:shd w:val="clear" w:color="auto" w:fill="auto"/>
            <w:noWrap/>
          </w:tcPr>
          <w:p w14:paraId="733246E0" w14:textId="77777777" w:rsidR="009978E6" w:rsidRPr="0000322D" w:rsidRDefault="009978E6" w:rsidP="009978E6">
            <w:pPr>
              <w:rPr>
                <w:rFonts w:cs="Calibri"/>
                <w:i/>
                <w:color w:val="000000"/>
                <w:sz w:val="16"/>
                <w:szCs w:val="16"/>
                <w:u w:val="single"/>
              </w:rPr>
            </w:pPr>
            <w:r w:rsidRPr="0000322D">
              <w:rPr>
                <w:rFonts w:cs="Calibri"/>
                <w:i/>
                <w:color w:val="000000"/>
                <w:sz w:val="16"/>
                <w:szCs w:val="16"/>
                <w:u w:val="single"/>
              </w:rPr>
              <w:t xml:space="preserve">Quorum: </w:t>
            </w:r>
            <w:r w:rsidRPr="0000322D">
              <w:rPr>
                <w:rFonts w:cs="Calibri"/>
                <w:color w:val="000000"/>
                <w:sz w:val="16"/>
                <w:szCs w:val="16"/>
              </w:rPr>
              <w:t>Does the FAL require a quorum for FAC of at least 50% of the total FAC members including at least one councillor?</w:t>
            </w:r>
          </w:p>
        </w:tc>
        <w:tc>
          <w:tcPr>
            <w:tcW w:w="1734" w:type="dxa"/>
            <w:gridSpan w:val="2"/>
            <w:shd w:val="clear" w:color="auto" w:fill="auto"/>
          </w:tcPr>
          <w:p w14:paraId="6AD5FBAE" w14:textId="77777777" w:rsidR="009978E6" w:rsidRPr="0000322D" w:rsidRDefault="009978E6" w:rsidP="00673F52">
            <w:pPr>
              <w:rPr>
                <w:rFonts w:cs="Calibri"/>
                <w:color w:val="000000"/>
                <w:sz w:val="16"/>
                <w:szCs w:val="16"/>
              </w:rPr>
            </w:pPr>
          </w:p>
        </w:tc>
        <w:tc>
          <w:tcPr>
            <w:tcW w:w="1890" w:type="dxa"/>
            <w:shd w:val="clear" w:color="auto" w:fill="auto"/>
            <w:noWrap/>
          </w:tcPr>
          <w:p w14:paraId="2E25293D" w14:textId="0CBEF5A3" w:rsidR="009978E6" w:rsidRPr="0000322D" w:rsidRDefault="0002367B" w:rsidP="00890C22">
            <w:pPr>
              <w:jc w:val="center"/>
              <w:rPr>
                <w:sz w:val="16"/>
                <w:szCs w:val="16"/>
              </w:rPr>
            </w:pPr>
            <w:r>
              <w:rPr>
                <w:sz w:val="16"/>
                <w:szCs w:val="16"/>
              </w:rPr>
              <w:t>14(1)</w:t>
            </w:r>
          </w:p>
        </w:tc>
        <w:tc>
          <w:tcPr>
            <w:tcW w:w="2970" w:type="dxa"/>
            <w:shd w:val="clear" w:color="auto" w:fill="auto"/>
            <w:noWrap/>
          </w:tcPr>
          <w:p w14:paraId="62ABD9B5" w14:textId="77777777" w:rsidR="009978E6" w:rsidRPr="0000322D" w:rsidRDefault="009978E6" w:rsidP="008361F5">
            <w:pPr>
              <w:spacing w:line="240" w:lineRule="auto"/>
              <w:rPr>
                <w:rFonts w:cs="Calibri"/>
                <w:color w:val="000000"/>
                <w:sz w:val="16"/>
                <w:szCs w:val="16"/>
              </w:rPr>
            </w:pPr>
          </w:p>
        </w:tc>
        <w:tc>
          <w:tcPr>
            <w:tcW w:w="856" w:type="dxa"/>
            <w:shd w:val="clear" w:color="auto" w:fill="auto"/>
          </w:tcPr>
          <w:p w14:paraId="75CBD8B5" w14:textId="77777777" w:rsidR="009978E6" w:rsidRPr="0000322D" w:rsidRDefault="009978E6" w:rsidP="00DD62F9">
            <w:pPr>
              <w:jc w:val="center"/>
              <w:rPr>
                <w:color w:val="404040"/>
                <w:sz w:val="16"/>
                <w:szCs w:val="16"/>
              </w:rPr>
            </w:pPr>
          </w:p>
        </w:tc>
        <w:tc>
          <w:tcPr>
            <w:tcW w:w="856" w:type="dxa"/>
            <w:shd w:val="clear" w:color="auto" w:fill="auto"/>
          </w:tcPr>
          <w:p w14:paraId="28457D6F" w14:textId="77777777" w:rsidR="009978E6" w:rsidRPr="0000322D" w:rsidRDefault="009978E6" w:rsidP="008361F5">
            <w:pPr>
              <w:jc w:val="center"/>
              <w:rPr>
                <w:color w:val="404040"/>
                <w:sz w:val="16"/>
                <w:szCs w:val="16"/>
              </w:rPr>
            </w:pPr>
          </w:p>
        </w:tc>
      </w:tr>
      <w:tr w:rsidR="00043BBF" w:rsidRPr="0000322D" w14:paraId="74204FEB" w14:textId="77777777" w:rsidTr="00D34DCD">
        <w:trPr>
          <w:trHeight w:val="21"/>
        </w:trPr>
        <w:tc>
          <w:tcPr>
            <w:tcW w:w="1187" w:type="dxa"/>
            <w:shd w:val="clear" w:color="auto" w:fill="auto"/>
            <w:noWrap/>
            <w:hideMark/>
          </w:tcPr>
          <w:p w14:paraId="01182FD1" w14:textId="77777777" w:rsidR="00043BBF" w:rsidRPr="0000322D" w:rsidRDefault="00043BBF" w:rsidP="00DD62F9">
            <w:pPr>
              <w:jc w:val="both"/>
              <w:rPr>
                <w:rFonts w:cs="Calibri"/>
                <w:color w:val="000000"/>
                <w:sz w:val="20"/>
                <w:szCs w:val="20"/>
              </w:rPr>
            </w:pPr>
            <w:r w:rsidRPr="0000322D">
              <w:rPr>
                <w:rFonts w:cs="Calibri"/>
                <w:color w:val="000000"/>
                <w:sz w:val="20"/>
                <w:szCs w:val="20"/>
              </w:rPr>
              <w:t>10.4.2</w:t>
            </w:r>
          </w:p>
        </w:tc>
        <w:tc>
          <w:tcPr>
            <w:tcW w:w="4385" w:type="dxa"/>
            <w:gridSpan w:val="3"/>
            <w:shd w:val="clear" w:color="auto" w:fill="auto"/>
            <w:noWrap/>
          </w:tcPr>
          <w:p w14:paraId="17EF1D80" w14:textId="77777777" w:rsidR="00043BBF" w:rsidRPr="0000322D" w:rsidRDefault="00043BBF" w:rsidP="002E5983">
            <w:pPr>
              <w:rPr>
                <w:rFonts w:cs="Calibri"/>
                <w:color w:val="000000"/>
                <w:sz w:val="16"/>
                <w:szCs w:val="16"/>
              </w:rPr>
            </w:pPr>
            <w:r w:rsidRPr="0000322D">
              <w:rPr>
                <w:rFonts w:cs="Calibri"/>
                <w:i/>
                <w:color w:val="000000"/>
                <w:sz w:val="16"/>
                <w:szCs w:val="16"/>
                <w:u w:val="single"/>
              </w:rPr>
              <w:t>Voting rights</w:t>
            </w:r>
            <w:r w:rsidRPr="0000322D">
              <w:rPr>
                <w:rFonts w:cs="Calibri"/>
                <w:color w:val="000000"/>
                <w:sz w:val="16"/>
                <w:szCs w:val="16"/>
                <w:u w:val="single"/>
              </w:rPr>
              <w:t>:</w:t>
            </w:r>
            <w:r w:rsidRPr="0000322D">
              <w:rPr>
                <w:rFonts w:cs="Calibri"/>
                <w:color w:val="000000"/>
                <w:sz w:val="16"/>
                <w:szCs w:val="16"/>
              </w:rPr>
              <w:t xml:space="preserve"> Does the</w:t>
            </w:r>
            <w:r w:rsidR="002E5983" w:rsidRPr="0000322D">
              <w:rPr>
                <w:rFonts w:cs="Calibri"/>
                <w:color w:val="000000"/>
                <w:sz w:val="16"/>
                <w:szCs w:val="16"/>
              </w:rPr>
              <w:t xml:space="preserve"> FAL give</w:t>
            </w:r>
            <w:r w:rsidRPr="0000322D">
              <w:rPr>
                <w:rFonts w:cs="Calibri"/>
                <w:color w:val="000000"/>
                <w:sz w:val="16"/>
                <w:szCs w:val="16"/>
              </w:rPr>
              <w:t xml:space="preserve"> each </w:t>
            </w:r>
            <w:r w:rsidR="002E5983" w:rsidRPr="0000322D">
              <w:rPr>
                <w:rFonts w:cs="Calibri"/>
                <w:color w:val="000000"/>
                <w:sz w:val="16"/>
                <w:szCs w:val="16"/>
              </w:rPr>
              <w:t xml:space="preserve">FAC </w:t>
            </w:r>
            <w:r w:rsidRPr="0000322D">
              <w:rPr>
                <w:rFonts w:cs="Calibri"/>
                <w:color w:val="000000"/>
                <w:sz w:val="16"/>
                <w:szCs w:val="16"/>
              </w:rPr>
              <w:t>member one vote (subject to recusal</w:t>
            </w:r>
            <w:r w:rsidR="002E5983" w:rsidRPr="0000322D">
              <w:rPr>
                <w:rFonts w:cs="Calibri"/>
                <w:color w:val="000000"/>
                <w:sz w:val="16"/>
                <w:szCs w:val="16"/>
              </w:rPr>
              <w:t xml:space="preserve"> for a conflict of interest</w:t>
            </w:r>
            <w:r w:rsidRPr="0000322D">
              <w:rPr>
                <w:rFonts w:cs="Calibri"/>
                <w:color w:val="000000"/>
                <w:sz w:val="16"/>
                <w:szCs w:val="16"/>
              </w:rPr>
              <w:t>)?</w:t>
            </w:r>
          </w:p>
        </w:tc>
        <w:tc>
          <w:tcPr>
            <w:tcW w:w="1734" w:type="dxa"/>
            <w:gridSpan w:val="2"/>
            <w:shd w:val="clear" w:color="auto" w:fill="auto"/>
          </w:tcPr>
          <w:p w14:paraId="4B4B704C" w14:textId="77777777" w:rsidR="00043BBF" w:rsidRPr="0000322D" w:rsidRDefault="00043BBF" w:rsidP="00673F52">
            <w:pPr>
              <w:rPr>
                <w:rFonts w:cs="Calibri"/>
                <w:color w:val="000000"/>
                <w:sz w:val="16"/>
                <w:szCs w:val="16"/>
              </w:rPr>
            </w:pPr>
          </w:p>
        </w:tc>
        <w:tc>
          <w:tcPr>
            <w:tcW w:w="1890" w:type="dxa"/>
            <w:shd w:val="clear" w:color="auto" w:fill="auto"/>
          </w:tcPr>
          <w:p w14:paraId="281FECD0" w14:textId="14E2388C" w:rsidR="00043BBF" w:rsidRPr="0000322D" w:rsidRDefault="0002367B" w:rsidP="00890C22">
            <w:pPr>
              <w:jc w:val="center"/>
              <w:rPr>
                <w:sz w:val="16"/>
                <w:szCs w:val="16"/>
              </w:rPr>
            </w:pPr>
            <w:r>
              <w:rPr>
                <w:sz w:val="16"/>
                <w:szCs w:val="16"/>
              </w:rPr>
              <w:t>14(2)</w:t>
            </w:r>
          </w:p>
        </w:tc>
        <w:tc>
          <w:tcPr>
            <w:tcW w:w="2970" w:type="dxa"/>
            <w:shd w:val="clear" w:color="auto" w:fill="auto"/>
            <w:noWrap/>
          </w:tcPr>
          <w:p w14:paraId="6BCCB795" w14:textId="77777777" w:rsidR="00043BBF" w:rsidRPr="0000322D" w:rsidRDefault="00043BBF" w:rsidP="00EB1C45">
            <w:pPr>
              <w:spacing w:line="240" w:lineRule="auto"/>
              <w:rPr>
                <w:rFonts w:cs="Calibri"/>
                <w:color w:val="000000"/>
                <w:sz w:val="16"/>
                <w:szCs w:val="16"/>
              </w:rPr>
            </w:pPr>
          </w:p>
        </w:tc>
        <w:tc>
          <w:tcPr>
            <w:tcW w:w="856" w:type="dxa"/>
            <w:shd w:val="clear" w:color="auto" w:fill="auto"/>
          </w:tcPr>
          <w:p w14:paraId="27ABCF09" w14:textId="77777777" w:rsidR="00043BBF" w:rsidRPr="0000322D" w:rsidRDefault="00043BBF" w:rsidP="00DD62F9">
            <w:pPr>
              <w:jc w:val="center"/>
              <w:rPr>
                <w:color w:val="404040"/>
                <w:sz w:val="16"/>
                <w:szCs w:val="16"/>
              </w:rPr>
            </w:pPr>
          </w:p>
        </w:tc>
        <w:tc>
          <w:tcPr>
            <w:tcW w:w="856" w:type="dxa"/>
            <w:shd w:val="clear" w:color="auto" w:fill="auto"/>
          </w:tcPr>
          <w:p w14:paraId="05324226" w14:textId="77777777" w:rsidR="00043BBF" w:rsidRPr="0000322D" w:rsidRDefault="00043BBF" w:rsidP="00DD62F9">
            <w:pPr>
              <w:jc w:val="center"/>
              <w:rPr>
                <w:color w:val="404040"/>
                <w:sz w:val="16"/>
                <w:szCs w:val="16"/>
              </w:rPr>
            </w:pPr>
          </w:p>
        </w:tc>
      </w:tr>
      <w:tr w:rsidR="00043BBF" w:rsidRPr="0000322D" w14:paraId="17842C4F" w14:textId="77777777" w:rsidTr="00D34DCD">
        <w:trPr>
          <w:trHeight w:val="21"/>
        </w:trPr>
        <w:tc>
          <w:tcPr>
            <w:tcW w:w="1187" w:type="dxa"/>
            <w:shd w:val="clear" w:color="auto" w:fill="auto"/>
            <w:noWrap/>
            <w:hideMark/>
          </w:tcPr>
          <w:p w14:paraId="16A6D958" w14:textId="77777777" w:rsidR="00043BBF" w:rsidRPr="0000322D" w:rsidRDefault="00043BBF" w:rsidP="00DD62F9">
            <w:pPr>
              <w:rPr>
                <w:rFonts w:cs="Calibri"/>
                <w:color w:val="000000"/>
                <w:sz w:val="20"/>
                <w:szCs w:val="20"/>
              </w:rPr>
            </w:pPr>
            <w:r w:rsidRPr="0000322D">
              <w:rPr>
                <w:rFonts w:cs="Calibri"/>
                <w:color w:val="000000"/>
                <w:sz w:val="20"/>
                <w:szCs w:val="20"/>
              </w:rPr>
              <w:t>10.4.3</w:t>
            </w:r>
          </w:p>
        </w:tc>
        <w:tc>
          <w:tcPr>
            <w:tcW w:w="4385" w:type="dxa"/>
            <w:gridSpan w:val="3"/>
            <w:shd w:val="clear" w:color="auto" w:fill="auto"/>
            <w:noWrap/>
          </w:tcPr>
          <w:p w14:paraId="19ECB8E6" w14:textId="77777777" w:rsidR="00043BBF" w:rsidRPr="0000322D" w:rsidRDefault="00043BBF" w:rsidP="002E5983">
            <w:pPr>
              <w:rPr>
                <w:rFonts w:cs="Calibri"/>
                <w:color w:val="000000"/>
                <w:sz w:val="16"/>
                <w:szCs w:val="16"/>
              </w:rPr>
            </w:pPr>
            <w:r w:rsidRPr="0000322D">
              <w:rPr>
                <w:rFonts w:cs="Calibri"/>
                <w:i/>
                <w:color w:val="000000"/>
                <w:sz w:val="16"/>
                <w:szCs w:val="16"/>
                <w:u w:val="single"/>
              </w:rPr>
              <w:t>Tied vote</w:t>
            </w:r>
            <w:r w:rsidRPr="0000322D">
              <w:rPr>
                <w:rFonts w:cs="Calibri"/>
                <w:color w:val="000000"/>
                <w:sz w:val="16"/>
                <w:szCs w:val="16"/>
              </w:rPr>
              <w:t xml:space="preserve">: Does the </w:t>
            </w:r>
            <w:r w:rsidR="002E5983" w:rsidRPr="0000322D">
              <w:rPr>
                <w:rFonts w:cs="Calibri"/>
                <w:color w:val="000000"/>
                <w:sz w:val="16"/>
                <w:szCs w:val="16"/>
              </w:rPr>
              <w:t>FAL</w:t>
            </w:r>
            <w:r w:rsidRPr="0000322D">
              <w:rPr>
                <w:rFonts w:cs="Calibri"/>
                <w:color w:val="000000"/>
                <w:sz w:val="16"/>
                <w:szCs w:val="16"/>
              </w:rPr>
              <w:t xml:space="preserve"> specify how a tie vote is managed?</w:t>
            </w:r>
          </w:p>
        </w:tc>
        <w:tc>
          <w:tcPr>
            <w:tcW w:w="1734" w:type="dxa"/>
            <w:gridSpan w:val="2"/>
            <w:shd w:val="clear" w:color="auto" w:fill="auto"/>
          </w:tcPr>
          <w:p w14:paraId="297DFE50" w14:textId="77777777" w:rsidR="00043BBF" w:rsidRPr="0000322D" w:rsidRDefault="00043BBF" w:rsidP="00A64912">
            <w:pPr>
              <w:rPr>
                <w:rFonts w:cs="Calibri"/>
                <w:color w:val="000000"/>
                <w:sz w:val="16"/>
                <w:szCs w:val="16"/>
              </w:rPr>
            </w:pPr>
          </w:p>
        </w:tc>
        <w:tc>
          <w:tcPr>
            <w:tcW w:w="1890" w:type="dxa"/>
            <w:shd w:val="clear" w:color="auto" w:fill="auto"/>
          </w:tcPr>
          <w:p w14:paraId="619203B9" w14:textId="45A00D87" w:rsidR="00043BBF" w:rsidRPr="0000322D" w:rsidRDefault="0002367B" w:rsidP="00890C22">
            <w:pPr>
              <w:jc w:val="center"/>
              <w:rPr>
                <w:sz w:val="16"/>
                <w:szCs w:val="16"/>
              </w:rPr>
            </w:pPr>
            <w:r>
              <w:rPr>
                <w:sz w:val="16"/>
                <w:szCs w:val="16"/>
              </w:rPr>
              <w:t>14(3)</w:t>
            </w:r>
          </w:p>
        </w:tc>
        <w:tc>
          <w:tcPr>
            <w:tcW w:w="2970" w:type="dxa"/>
            <w:shd w:val="clear" w:color="auto" w:fill="auto"/>
          </w:tcPr>
          <w:p w14:paraId="39A5C70B" w14:textId="77777777" w:rsidR="00043BBF" w:rsidRPr="0000322D" w:rsidRDefault="00043BBF" w:rsidP="00DD62F9">
            <w:pPr>
              <w:spacing w:after="0" w:line="240" w:lineRule="auto"/>
              <w:rPr>
                <w:rFonts w:cs="Calibri"/>
                <w:color w:val="000000"/>
                <w:sz w:val="16"/>
                <w:szCs w:val="16"/>
              </w:rPr>
            </w:pPr>
          </w:p>
        </w:tc>
        <w:tc>
          <w:tcPr>
            <w:tcW w:w="856" w:type="dxa"/>
            <w:shd w:val="clear" w:color="auto" w:fill="auto"/>
          </w:tcPr>
          <w:p w14:paraId="27D1CDFC" w14:textId="77777777" w:rsidR="00043BBF" w:rsidRPr="0000322D" w:rsidRDefault="00043BBF" w:rsidP="00DD62F9">
            <w:pPr>
              <w:jc w:val="center"/>
              <w:rPr>
                <w:color w:val="404040"/>
                <w:sz w:val="16"/>
                <w:szCs w:val="16"/>
              </w:rPr>
            </w:pPr>
          </w:p>
        </w:tc>
        <w:tc>
          <w:tcPr>
            <w:tcW w:w="856" w:type="dxa"/>
            <w:shd w:val="clear" w:color="auto" w:fill="auto"/>
          </w:tcPr>
          <w:p w14:paraId="36D7FFFC" w14:textId="77777777" w:rsidR="00043BBF" w:rsidRPr="0000322D" w:rsidRDefault="00043BBF" w:rsidP="00DD62F9">
            <w:pPr>
              <w:jc w:val="center"/>
              <w:rPr>
                <w:color w:val="404040"/>
                <w:sz w:val="16"/>
                <w:szCs w:val="16"/>
              </w:rPr>
            </w:pPr>
          </w:p>
        </w:tc>
      </w:tr>
      <w:tr w:rsidR="00043BBF" w:rsidRPr="0000322D" w14:paraId="2CB538DF" w14:textId="77777777" w:rsidTr="00D34DCD">
        <w:trPr>
          <w:trHeight w:val="21"/>
        </w:trPr>
        <w:tc>
          <w:tcPr>
            <w:tcW w:w="1187" w:type="dxa"/>
            <w:shd w:val="clear" w:color="auto" w:fill="auto"/>
            <w:noWrap/>
            <w:hideMark/>
          </w:tcPr>
          <w:p w14:paraId="44A48A4C" w14:textId="77777777" w:rsidR="00043BBF" w:rsidRPr="0000322D" w:rsidRDefault="00043BBF" w:rsidP="00492053">
            <w:pPr>
              <w:rPr>
                <w:rFonts w:cs="Calibri"/>
                <w:color w:val="000000"/>
                <w:sz w:val="20"/>
                <w:szCs w:val="20"/>
              </w:rPr>
            </w:pPr>
            <w:r w:rsidRPr="0000322D">
              <w:rPr>
                <w:rFonts w:cs="Calibri"/>
                <w:color w:val="000000"/>
                <w:sz w:val="20"/>
                <w:szCs w:val="20"/>
              </w:rPr>
              <w:t>10.4.4</w:t>
            </w:r>
          </w:p>
        </w:tc>
        <w:tc>
          <w:tcPr>
            <w:tcW w:w="4385" w:type="dxa"/>
            <w:gridSpan w:val="3"/>
            <w:shd w:val="clear" w:color="auto" w:fill="auto"/>
            <w:noWrap/>
          </w:tcPr>
          <w:p w14:paraId="775A56E7" w14:textId="77777777" w:rsidR="00043BBF" w:rsidRPr="0000322D" w:rsidRDefault="00043BBF" w:rsidP="00E907CD">
            <w:pPr>
              <w:rPr>
                <w:rFonts w:cs="Calibri"/>
                <w:color w:val="000000"/>
                <w:sz w:val="16"/>
                <w:szCs w:val="16"/>
              </w:rPr>
            </w:pPr>
            <w:r w:rsidRPr="0000322D">
              <w:rPr>
                <w:rFonts w:cs="Calibri"/>
                <w:i/>
                <w:color w:val="000000"/>
                <w:sz w:val="16"/>
                <w:szCs w:val="16"/>
                <w:u w:val="single"/>
              </w:rPr>
              <w:t>Senior officer attendance</w:t>
            </w:r>
            <w:r w:rsidRPr="0000322D">
              <w:rPr>
                <w:rFonts w:cs="Calibri"/>
                <w:color w:val="000000"/>
                <w:sz w:val="16"/>
                <w:szCs w:val="16"/>
              </w:rPr>
              <w:t>: Does the</w:t>
            </w:r>
            <w:r w:rsidR="00E907CD" w:rsidRPr="0000322D">
              <w:rPr>
                <w:rFonts w:cs="Calibri"/>
                <w:color w:val="000000"/>
                <w:sz w:val="16"/>
                <w:szCs w:val="16"/>
              </w:rPr>
              <w:t xml:space="preserve"> FAL </w:t>
            </w:r>
            <w:r w:rsidRPr="0000322D">
              <w:rPr>
                <w:rFonts w:cs="Calibri"/>
                <w:color w:val="000000"/>
                <w:sz w:val="16"/>
                <w:szCs w:val="16"/>
              </w:rPr>
              <w:t>require the attendance of the senior manager and senior financial officer at all FAC meetings</w:t>
            </w:r>
            <w:r w:rsidR="00E907CD" w:rsidRPr="0000322D">
              <w:rPr>
                <w:rFonts w:cs="Calibri"/>
                <w:color w:val="000000"/>
                <w:sz w:val="16"/>
                <w:szCs w:val="16"/>
              </w:rPr>
              <w:t>, subject to reasonable exceptions</w:t>
            </w:r>
            <w:r w:rsidRPr="0000322D">
              <w:rPr>
                <w:rFonts w:cs="Calibri"/>
                <w:color w:val="000000"/>
                <w:sz w:val="16"/>
                <w:szCs w:val="16"/>
              </w:rPr>
              <w:t>?</w:t>
            </w:r>
          </w:p>
        </w:tc>
        <w:tc>
          <w:tcPr>
            <w:tcW w:w="1734" w:type="dxa"/>
            <w:gridSpan w:val="2"/>
            <w:shd w:val="clear" w:color="auto" w:fill="auto"/>
          </w:tcPr>
          <w:p w14:paraId="5FC4DF31" w14:textId="77777777" w:rsidR="00043BBF" w:rsidRPr="0000322D" w:rsidRDefault="00043BBF"/>
        </w:tc>
        <w:tc>
          <w:tcPr>
            <w:tcW w:w="1890" w:type="dxa"/>
            <w:shd w:val="clear" w:color="auto" w:fill="auto"/>
            <w:noWrap/>
          </w:tcPr>
          <w:p w14:paraId="1EB33DA2" w14:textId="21F611A4" w:rsidR="00043BBF" w:rsidRPr="0000322D" w:rsidRDefault="0002367B" w:rsidP="0002367B">
            <w:pPr>
              <w:jc w:val="center"/>
              <w:rPr>
                <w:sz w:val="16"/>
                <w:szCs w:val="16"/>
              </w:rPr>
            </w:pPr>
            <w:r>
              <w:rPr>
                <w:sz w:val="16"/>
                <w:szCs w:val="16"/>
              </w:rPr>
              <w:t>14(4), (5)</w:t>
            </w:r>
          </w:p>
        </w:tc>
        <w:tc>
          <w:tcPr>
            <w:tcW w:w="2970" w:type="dxa"/>
            <w:shd w:val="clear" w:color="auto" w:fill="auto"/>
            <w:noWrap/>
          </w:tcPr>
          <w:p w14:paraId="5D5039BB" w14:textId="77777777" w:rsidR="00043BBF" w:rsidRPr="0000322D" w:rsidRDefault="00043BBF" w:rsidP="002C6CD6">
            <w:pPr>
              <w:spacing w:after="0" w:line="240" w:lineRule="auto"/>
              <w:jc w:val="center"/>
              <w:rPr>
                <w:rFonts w:cs="Calibri"/>
                <w:color w:val="000000"/>
                <w:sz w:val="16"/>
                <w:szCs w:val="16"/>
              </w:rPr>
            </w:pPr>
          </w:p>
        </w:tc>
        <w:tc>
          <w:tcPr>
            <w:tcW w:w="856" w:type="dxa"/>
            <w:shd w:val="clear" w:color="auto" w:fill="auto"/>
          </w:tcPr>
          <w:p w14:paraId="69C39884" w14:textId="77777777" w:rsidR="00043BBF" w:rsidRPr="0000322D" w:rsidRDefault="00043BBF" w:rsidP="00492053">
            <w:pPr>
              <w:jc w:val="center"/>
              <w:rPr>
                <w:color w:val="404040"/>
                <w:sz w:val="16"/>
                <w:szCs w:val="16"/>
              </w:rPr>
            </w:pPr>
          </w:p>
        </w:tc>
        <w:tc>
          <w:tcPr>
            <w:tcW w:w="856" w:type="dxa"/>
            <w:shd w:val="clear" w:color="auto" w:fill="auto"/>
          </w:tcPr>
          <w:p w14:paraId="0FBEFB23" w14:textId="77777777" w:rsidR="00043BBF" w:rsidRPr="0000322D" w:rsidRDefault="00043BBF" w:rsidP="00492053">
            <w:pPr>
              <w:jc w:val="center"/>
              <w:rPr>
                <w:color w:val="404040"/>
              </w:rPr>
            </w:pPr>
          </w:p>
        </w:tc>
      </w:tr>
      <w:tr w:rsidR="00043BBF" w:rsidRPr="0000322D" w14:paraId="0FD54DE6" w14:textId="77777777" w:rsidTr="00D34DCD">
        <w:trPr>
          <w:trHeight w:val="21"/>
        </w:trPr>
        <w:tc>
          <w:tcPr>
            <w:tcW w:w="1187" w:type="dxa"/>
            <w:shd w:val="clear" w:color="auto" w:fill="auto"/>
            <w:noWrap/>
            <w:hideMark/>
          </w:tcPr>
          <w:p w14:paraId="3F537D9B" w14:textId="77777777" w:rsidR="00043BBF" w:rsidRPr="0000322D" w:rsidRDefault="00043BBF" w:rsidP="00492053">
            <w:pPr>
              <w:rPr>
                <w:rFonts w:cs="Calibri"/>
                <w:color w:val="000000"/>
                <w:sz w:val="20"/>
                <w:szCs w:val="20"/>
              </w:rPr>
            </w:pPr>
            <w:r w:rsidRPr="0000322D">
              <w:rPr>
                <w:rFonts w:cs="Calibri"/>
                <w:color w:val="000000"/>
                <w:sz w:val="20"/>
                <w:szCs w:val="20"/>
              </w:rPr>
              <w:t>10.4.5.a</w:t>
            </w:r>
          </w:p>
        </w:tc>
        <w:tc>
          <w:tcPr>
            <w:tcW w:w="4385" w:type="dxa"/>
            <w:gridSpan w:val="3"/>
            <w:shd w:val="clear" w:color="auto" w:fill="auto"/>
            <w:noWrap/>
          </w:tcPr>
          <w:p w14:paraId="01067ECD" w14:textId="77777777" w:rsidR="00993AAF" w:rsidRPr="0000322D" w:rsidRDefault="00043BBF" w:rsidP="00E907CD">
            <w:pPr>
              <w:rPr>
                <w:rFonts w:cs="Calibri"/>
                <w:color w:val="000000"/>
                <w:sz w:val="16"/>
                <w:szCs w:val="16"/>
              </w:rPr>
            </w:pPr>
            <w:r w:rsidRPr="0000322D">
              <w:rPr>
                <w:rFonts w:cs="Calibri"/>
                <w:i/>
                <w:color w:val="000000"/>
                <w:sz w:val="16"/>
                <w:szCs w:val="16"/>
                <w:u w:val="single"/>
              </w:rPr>
              <w:t>Number of meetings</w:t>
            </w:r>
            <w:r w:rsidRPr="0000322D">
              <w:rPr>
                <w:rFonts w:cs="Calibri"/>
                <w:color w:val="000000"/>
                <w:sz w:val="16"/>
                <w:szCs w:val="16"/>
              </w:rPr>
              <w:t xml:space="preserve">: Does the </w:t>
            </w:r>
            <w:r w:rsidR="00E907CD" w:rsidRPr="0000322D">
              <w:rPr>
                <w:rFonts w:cs="Calibri"/>
                <w:color w:val="000000"/>
                <w:sz w:val="16"/>
                <w:szCs w:val="16"/>
              </w:rPr>
              <w:t xml:space="preserve">FAL </w:t>
            </w:r>
            <w:r w:rsidRPr="0000322D">
              <w:rPr>
                <w:rFonts w:cs="Calibri"/>
                <w:color w:val="000000"/>
                <w:sz w:val="16"/>
                <w:szCs w:val="16"/>
              </w:rPr>
              <w:t xml:space="preserve">require </w:t>
            </w:r>
            <w:r w:rsidR="00A129A8" w:rsidRPr="0000322D">
              <w:rPr>
                <w:rFonts w:cs="Calibri"/>
                <w:color w:val="000000"/>
                <w:sz w:val="16"/>
                <w:szCs w:val="16"/>
              </w:rPr>
              <w:t xml:space="preserve">the following </w:t>
            </w:r>
            <w:r w:rsidR="00E907CD" w:rsidRPr="0000322D">
              <w:rPr>
                <w:rFonts w:cs="Calibri"/>
                <w:color w:val="000000"/>
                <w:sz w:val="16"/>
                <w:szCs w:val="16"/>
              </w:rPr>
              <w:t xml:space="preserve">FAC </w:t>
            </w:r>
            <w:r w:rsidRPr="0000322D">
              <w:rPr>
                <w:rFonts w:cs="Calibri"/>
                <w:color w:val="000000"/>
                <w:sz w:val="16"/>
                <w:szCs w:val="16"/>
              </w:rPr>
              <w:t xml:space="preserve">meetings </w:t>
            </w:r>
            <w:r w:rsidR="00993AAF" w:rsidRPr="0000322D">
              <w:rPr>
                <w:rFonts w:cs="Calibri"/>
                <w:color w:val="000000"/>
                <w:sz w:val="16"/>
                <w:szCs w:val="16"/>
              </w:rPr>
              <w:t>:</w:t>
            </w:r>
          </w:p>
          <w:p w14:paraId="713B29A1" w14:textId="3B82D1B2" w:rsidR="00043BBF" w:rsidRPr="0000322D" w:rsidRDefault="00993AAF" w:rsidP="009610BF">
            <w:pPr>
              <w:numPr>
                <w:ilvl w:val="0"/>
                <w:numId w:val="9"/>
              </w:numPr>
              <w:rPr>
                <w:rFonts w:cs="Calibri"/>
                <w:sz w:val="16"/>
                <w:szCs w:val="16"/>
              </w:rPr>
            </w:pPr>
            <w:r w:rsidRPr="0000322D">
              <w:rPr>
                <w:rFonts w:cs="Calibri"/>
                <w:color w:val="000000"/>
                <w:sz w:val="16"/>
                <w:szCs w:val="16"/>
              </w:rPr>
              <w:t>A</w:t>
            </w:r>
            <w:r w:rsidR="00043BBF" w:rsidRPr="0000322D">
              <w:rPr>
                <w:rFonts w:cs="Calibri"/>
                <w:color w:val="000000"/>
                <w:sz w:val="16"/>
                <w:szCs w:val="16"/>
              </w:rPr>
              <w:t xml:space="preserve">t least once every </w:t>
            </w:r>
            <w:r w:rsidR="009610BF" w:rsidRPr="0000322D">
              <w:rPr>
                <w:rFonts w:cs="Calibri"/>
                <w:color w:val="000000"/>
                <w:sz w:val="16"/>
                <w:szCs w:val="16"/>
              </w:rPr>
              <w:t>quarter</w:t>
            </w:r>
            <w:r w:rsidR="00043BBF" w:rsidRPr="0000322D">
              <w:rPr>
                <w:rFonts w:cs="Calibri"/>
                <w:color w:val="000000"/>
                <w:sz w:val="16"/>
                <w:szCs w:val="16"/>
              </w:rPr>
              <w:t>?</w:t>
            </w:r>
          </w:p>
        </w:tc>
        <w:tc>
          <w:tcPr>
            <w:tcW w:w="1734" w:type="dxa"/>
            <w:gridSpan w:val="2"/>
            <w:shd w:val="clear" w:color="auto" w:fill="auto"/>
          </w:tcPr>
          <w:p w14:paraId="05B8F74F" w14:textId="77777777" w:rsidR="00043BBF" w:rsidRPr="0000322D" w:rsidRDefault="00043BBF"/>
        </w:tc>
        <w:tc>
          <w:tcPr>
            <w:tcW w:w="1890" w:type="dxa"/>
            <w:shd w:val="clear" w:color="auto" w:fill="auto"/>
            <w:noWrap/>
          </w:tcPr>
          <w:p w14:paraId="23F44D6B" w14:textId="08E61515" w:rsidR="00043BBF" w:rsidRPr="0000322D" w:rsidRDefault="0002367B" w:rsidP="00890C22">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14(6)(a)</w:t>
            </w:r>
          </w:p>
        </w:tc>
        <w:tc>
          <w:tcPr>
            <w:tcW w:w="2970" w:type="dxa"/>
            <w:shd w:val="clear" w:color="auto" w:fill="auto"/>
            <w:noWrap/>
          </w:tcPr>
          <w:p w14:paraId="6E4AD2CB" w14:textId="77777777" w:rsidR="00043BBF" w:rsidRPr="0000322D" w:rsidRDefault="00043BBF" w:rsidP="00507814">
            <w:pPr>
              <w:spacing w:after="0" w:line="240" w:lineRule="auto"/>
              <w:jc w:val="center"/>
              <w:rPr>
                <w:rFonts w:cs="Calibri"/>
                <w:color w:val="000000"/>
                <w:sz w:val="16"/>
                <w:szCs w:val="16"/>
              </w:rPr>
            </w:pPr>
          </w:p>
        </w:tc>
        <w:tc>
          <w:tcPr>
            <w:tcW w:w="856" w:type="dxa"/>
            <w:shd w:val="clear" w:color="auto" w:fill="auto"/>
          </w:tcPr>
          <w:p w14:paraId="4785962E" w14:textId="77777777" w:rsidR="00043BBF" w:rsidRPr="0000322D" w:rsidRDefault="00043BBF" w:rsidP="00492053">
            <w:pPr>
              <w:jc w:val="center"/>
              <w:rPr>
                <w:color w:val="404040"/>
                <w:sz w:val="16"/>
                <w:szCs w:val="16"/>
              </w:rPr>
            </w:pPr>
          </w:p>
        </w:tc>
        <w:tc>
          <w:tcPr>
            <w:tcW w:w="856" w:type="dxa"/>
            <w:shd w:val="clear" w:color="auto" w:fill="auto"/>
          </w:tcPr>
          <w:p w14:paraId="6ADF33DB" w14:textId="77777777" w:rsidR="00043BBF" w:rsidRPr="0000322D" w:rsidRDefault="00043BBF" w:rsidP="00492053">
            <w:pPr>
              <w:jc w:val="center"/>
              <w:rPr>
                <w:color w:val="404040"/>
              </w:rPr>
            </w:pPr>
          </w:p>
        </w:tc>
      </w:tr>
      <w:tr w:rsidR="00043BBF" w:rsidRPr="0000322D" w14:paraId="16AEBA44" w14:textId="77777777" w:rsidTr="00D34DCD">
        <w:trPr>
          <w:trHeight w:val="21"/>
        </w:trPr>
        <w:tc>
          <w:tcPr>
            <w:tcW w:w="1187" w:type="dxa"/>
            <w:shd w:val="clear" w:color="auto" w:fill="auto"/>
            <w:noWrap/>
            <w:hideMark/>
          </w:tcPr>
          <w:p w14:paraId="051A356B" w14:textId="77777777" w:rsidR="00043BBF" w:rsidRPr="0000322D" w:rsidRDefault="00043BBF" w:rsidP="00492053">
            <w:pPr>
              <w:rPr>
                <w:rFonts w:cs="Calibri"/>
                <w:color w:val="000000"/>
                <w:sz w:val="20"/>
                <w:szCs w:val="20"/>
              </w:rPr>
            </w:pPr>
            <w:r w:rsidRPr="0000322D">
              <w:rPr>
                <w:rFonts w:cs="Calibri"/>
                <w:color w:val="000000"/>
                <w:sz w:val="20"/>
                <w:szCs w:val="20"/>
              </w:rPr>
              <w:t>10.4.5.b</w:t>
            </w:r>
          </w:p>
        </w:tc>
        <w:tc>
          <w:tcPr>
            <w:tcW w:w="4385" w:type="dxa"/>
            <w:gridSpan w:val="3"/>
            <w:shd w:val="clear" w:color="auto" w:fill="auto"/>
            <w:noWrap/>
          </w:tcPr>
          <w:p w14:paraId="597FFA93" w14:textId="77777777" w:rsidR="00043BBF" w:rsidRPr="0000322D" w:rsidRDefault="00993AAF" w:rsidP="00653152">
            <w:pPr>
              <w:numPr>
                <w:ilvl w:val="0"/>
                <w:numId w:val="9"/>
              </w:numPr>
              <w:rPr>
                <w:rFonts w:cs="Calibri"/>
                <w:color w:val="000000"/>
                <w:sz w:val="16"/>
                <w:szCs w:val="16"/>
              </w:rPr>
            </w:pPr>
            <w:r w:rsidRPr="0000322D">
              <w:rPr>
                <w:rFonts w:cs="Calibri"/>
                <w:color w:val="000000"/>
                <w:sz w:val="16"/>
                <w:szCs w:val="16"/>
              </w:rPr>
              <w:t>A</w:t>
            </w:r>
            <w:r w:rsidR="00043BBF" w:rsidRPr="0000322D">
              <w:rPr>
                <w:rFonts w:cs="Calibri"/>
                <w:color w:val="000000"/>
                <w:sz w:val="16"/>
                <w:szCs w:val="16"/>
              </w:rPr>
              <w:t xml:space="preserve">s </w:t>
            </w:r>
            <w:r w:rsidRPr="0000322D">
              <w:rPr>
                <w:rFonts w:cs="Calibri"/>
                <w:color w:val="000000"/>
                <w:sz w:val="16"/>
                <w:szCs w:val="16"/>
              </w:rPr>
              <w:t xml:space="preserve">soon as </w:t>
            </w:r>
            <w:r w:rsidR="00043BBF" w:rsidRPr="0000322D">
              <w:rPr>
                <w:rFonts w:cs="Calibri"/>
                <w:color w:val="000000"/>
                <w:sz w:val="16"/>
                <w:szCs w:val="16"/>
              </w:rPr>
              <w:t xml:space="preserve">reasonably possible after receipt of the annual audit </w:t>
            </w:r>
            <w:r w:rsidR="00E907CD" w:rsidRPr="0000322D">
              <w:rPr>
                <w:rFonts w:cs="Calibri"/>
                <w:color w:val="000000"/>
                <w:sz w:val="16"/>
                <w:szCs w:val="16"/>
              </w:rPr>
              <w:t>and audit</w:t>
            </w:r>
            <w:r w:rsidR="00043BBF" w:rsidRPr="0000322D">
              <w:rPr>
                <w:rFonts w:cs="Calibri"/>
                <w:color w:val="000000"/>
                <w:sz w:val="16"/>
                <w:szCs w:val="16"/>
              </w:rPr>
              <w:t xml:space="preserve"> report?</w:t>
            </w:r>
          </w:p>
        </w:tc>
        <w:tc>
          <w:tcPr>
            <w:tcW w:w="1734" w:type="dxa"/>
            <w:gridSpan w:val="2"/>
            <w:shd w:val="clear" w:color="auto" w:fill="auto"/>
          </w:tcPr>
          <w:p w14:paraId="1DBCB5CB" w14:textId="77777777" w:rsidR="00043BBF" w:rsidRPr="0000322D" w:rsidRDefault="00043BBF"/>
        </w:tc>
        <w:tc>
          <w:tcPr>
            <w:tcW w:w="1890" w:type="dxa"/>
            <w:shd w:val="clear" w:color="auto" w:fill="auto"/>
            <w:noWrap/>
          </w:tcPr>
          <w:p w14:paraId="6B96DECC" w14:textId="7DC37D19" w:rsidR="00043BBF" w:rsidRPr="0000322D" w:rsidRDefault="0002367B" w:rsidP="00890C22">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14(6)(b)</w:t>
            </w:r>
          </w:p>
        </w:tc>
        <w:tc>
          <w:tcPr>
            <w:tcW w:w="2970" w:type="dxa"/>
            <w:shd w:val="clear" w:color="auto" w:fill="auto"/>
            <w:noWrap/>
          </w:tcPr>
          <w:p w14:paraId="15EE1ED7" w14:textId="77777777" w:rsidR="00043BBF" w:rsidRPr="0000322D" w:rsidRDefault="00043BBF" w:rsidP="002C6CD6">
            <w:pPr>
              <w:jc w:val="center"/>
              <w:rPr>
                <w:rFonts w:cs="Calibri"/>
                <w:color w:val="000000"/>
                <w:sz w:val="16"/>
                <w:szCs w:val="16"/>
              </w:rPr>
            </w:pPr>
          </w:p>
        </w:tc>
        <w:tc>
          <w:tcPr>
            <w:tcW w:w="856" w:type="dxa"/>
            <w:shd w:val="clear" w:color="auto" w:fill="auto"/>
          </w:tcPr>
          <w:p w14:paraId="6B21D2C7" w14:textId="77777777" w:rsidR="00043BBF" w:rsidRPr="0000322D" w:rsidRDefault="00043BBF" w:rsidP="00492053">
            <w:pPr>
              <w:jc w:val="center"/>
              <w:rPr>
                <w:color w:val="404040"/>
                <w:sz w:val="16"/>
                <w:szCs w:val="16"/>
              </w:rPr>
            </w:pPr>
          </w:p>
        </w:tc>
        <w:tc>
          <w:tcPr>
            <w:tcW w:w="856" w:type="dxa"/>
            <w:shd w:val="clear" w:color="auto" w:fill="auto"/>
          </w:tcPr>
          <w:p w14:paraId="0BA010BC" w14:textId="77777777" w:rsidR="00043BBF" w:rsidRPr="0000322D" w:rsidRDefault="00043BBF" w:rsidP="00492053">
            <w:pPr>
              <w:jc w:val="center"/>
              <w:rPr>
                <w:color w:val="404040"/>
              </w:rPr>
            </w:pPr>
          </w:p>
        </w:tc>
      </w:tr>
      <w:tr w:rsidR="00043BBF" w:rsidRPr="0000322D" w14:paraId="02DC9537" w14:textId="77777777" w:rsidTr="00D34DCD">
        <w:trPr>
          <w:trHeight w:val="21"/>
        </w:trPr>
        <w:tc>
          <w:tcPr>
            <w:tcW w:w="1187" w:type="dxa"/>
            <w:shd w:val="clear" w:color="auto" w:fill="auto"/>
            <w:noWrap/>
            <w:hideMark/>
          </w:tcPr>
          <w:p w14:paraId="482C7E7F" w14:textId="77777777" w:rsidR="00043BBF" w:rsidRPr="0000322D" w:rsidRDefault="00043BBF" w:rsidP="00492053">
            <w:pPr>
              <w:rPr>
                <w:rFonts w:cs="Calibri"/>
                <w:color w:val="000000"/>
                <w:sz w:val="20"/>
                <w:szCs w:val="20"/>
              </w:rPr>
            </w:pPr>
            <w:r w:rsidRPr="0000322D">
              <w:rPr>
                <w:rFonts w:cs="Calibri"/>
                <w:color w:val="000000"/>
                <w:sz w:val="20"/>
                <w:szCs w:val="20"/>
              </w:rPr>
              <w:t>10.4.6.a</w:t>
            </w:r>
          </w:p>
        </w:tc>
        <w:tc>
          <w:tcPr>
            <w:tcW w:w="4385" w:type="dxa"/>
            <w:gridSpan w:val="3"/>
            <w:shd w:val="clear" w:color="auto" w:fill="auto"/>
            <w:noWrap/>
          </w:tcPr>
          <w:p w14:paraId="6DFDA606" w14:textId="77777777" w:rsidR="00993AAF" w:rsidRPr="0000322D" w:rsidRDefault="00043BBF" w:rsidP="00E907CD">
            <w:pPr>
              <w:rPr>
                <w:rFonts w:cs="Calibri"/>
                <w:color w:val="000000"/>
                <w:sz w:val="16"/>
                <w:szCs w:val="16"/>
              </w:rPr>
            </w:pPr>
            <w:r w:rsidRPr="0000322D">
              <w:rPr>
                <w:rFonts w:cs="Calibri"/>
                <w:i/>
                <w:color w:val="000000"/>
                <w:sz w:val="16"/>
                <w:szCs w:val="16"/>
                <w:u w:val="single"/>
              </w:rPr>
              <w:t>Committee minutes and report</w:t>
            </w:r>
            <w:r w:rsidRPr="0000322D">
              <w:rPr>
                <w:rFonts w:cs="Calibri"/>
                <w:color w:val="000000"/>
                <w:sz w:val="16"/>
                <w:szCs w:val="16"/>
                <w:u w:val="single"/>
              </w:rPr>
              <w:t>:</w:t>
            </w:r>
            <w:r w:rsidRPr="0000322D">
              <w:rPr>
                <w:rFonts w:cs="Calibri"/>
                <w:color w:val="000000"/>
                <w:sz w:val="16"/>
                <w:szCs w:val="16"/>
              </w:rPr>
              <w:t xml:space="preserve"> Does the </w:t>
            </w:r>
            <w:r w:rsidR="00E907CD" w:rsidRPr="0000322D">
              <w:rPr>
                <w:rFonts w:cs="Calibri"/>
                <w:color w:val="000000"/>
                <w:sz w:val="16"/>
                <w:szCs w:val="16"/>
              </w:rPr>
              <w:t>FAL</w:t>
            </w:r>
            <w:r w:rsidRPr="0000322D">
              <w:rPr>
                <w:rFonts w:cs="Calibri"/>
                <w:color w:val="000000"/>
                <w:sz w:val="16"/>
                <w:szCs w:val="16"/>
              </w:rPr>
              <w:t xml:space="preserve"> require FAC</w:t>
            </w:r>
            <w:r w:rsidR="00993AAF" w:rsidRPr="0000322D">
              <w:rPr>
                <w:rFonts w:cs="Calibri"/>
                <w:color w:val="000000"/>
                <w:sz w:val="16"/>
                <w:szCs w:val="16"/>
              </w:rPr>
              <w:t>:</w:t>
            </w:r>
            <w:r w:rsidRPr="0000322D">
              <w:rPr>
                <w:rFonts w:cs="Calibri"/>
                <w:color w:val="000000"/>
                <w:sz w:val="16"/>
                <w:szCs w:val="16"/>
              </w:rPr>
              <w:t xml:space="preserve"> </w:t>
            </w:r>
          </w:p>
          <w:p w14:paraId="36D736DB" w14:textId="77777777" w:rsidR="00043BBF" w:rsidRPr="0000322D" w:rsidRDefault="00993AAF" w:rsidP="00653152">
            <w:pPr>
              <w:numPr>
                <w:ilvl w:val="0"/>
                <w:numId w:val="9"/>
              </w:numPr>
              <w:rPr>
                <w:rFonts w:cs="Calibri"/>
                <w:sz w:val="16"/>
                <w:szCs w:val="16"/>
              </w:rPr>
            </w:pPr>
            <w:r w:rsidRPr="0000322D">
              <w:rPr>
                <w:rFonts w:cs="Calibri"/>
                <w:color w:val="000000"/>
                <w:sz w:val="16"/>
                <w:szCs w:val="16"/>
              </w:rPr>
              <w:t>T</w:t>
            </w:r>
            <w:r w:rsidR="00043BBF" w:rsidRPr="0000322D">
              <w:rPr>
                <w:rFonts w:cs="Calibri"/>
                <w:color w:val="000000"/>
                <w:sz w:val="16"/>
                <w:szCs w:val="16"/>
              </w:rPr>
              <w:t>o provide minutes of each meeting?</w:t>
            </w:r>
          </w:p>
        </w:tc>
        <w:tc>
          <w:tcPr>
            <w:tcW w:w="1734" w:type="dxa"/>
            <w:gridSpan w:val="2"/>
            <w:shd w:val="clear" w:color="auto" w:fill="auto"/>
          </w:tcPr>
          <w:p w14:paraId="79604101" w14:textId="77777777" w:rsidR="00043BBF" w:rsidRPr="0000322D" w:rsidRDefault="00043BBF"/>
        </w:tc>
        <w:tc>
          <w:tcPr>
            <w:tcW w:w="1890" w:type="dxa"/>
            <w:shd w:val="clear" w:color="auto" w:fill="auto"/>
          </w:tcPr>
          <w:p w14:paraId="7CAAAE35" w14:textId="4FA32A4F" w:rsidR="00043BBF" w:rsidRPr="0000322D" w:rsidRDefault="0002367B" w:rsidP="00890C22">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14(7)a)</w:t>
            </w:r>
          </w:p>
        </w:tc>
        <w:tc>
          <w:tcPr>
            <w:tcW w:w="2970" w:type="dxa"/>
            <w:shd w:val="clear" w:color="auto" w:fill="auto"/>
            <w:noWrap/>
          </w:tcPr>
          <w:p w14:paraId="3AEA285B" w14:textId="77777777" w:rsidR="00043BBF" w:rsidRPr="0000322D" w:rsidRDefault="00043BBF" w:rsidP="004F1154">
            <w:pPr>
              <w:jc w:val="center"/>
              <w:rPr>
                <w:rFonts w:cs="Calibri"/>
                <w:color w:val="000000"/>
                <w:sz w:val="16"/>
                <w:szCs w:val="16"/>
              </w:rPr>
            </w:pPr>
          </w:p>
        </w:tc>
        <w:tc>
          <w:tcPr>
            <w:tcW w:w="856" w:type="dxa"/>
            <w:shd w:val="clear" w:color="auto" w:fill="auto"/>
          </w:tcPr>
          <w:p w14:paraId="441B03B3" w14:textId="77777777" w:rsidR="00043BBF" w:rsidRPr="0000322D" w:rsidRDefault="00043BBF" w:rsidP="00492053">
            <w:pPr>
              <w:jc w:val="center"/>
              <w:rPr>
                <w:color w:val="404040"/>
                <w:sz w:val="16"/>
                <w:szCs w:val="16"/>
              </w:rPr>
            </w:pPr>
          </w:p>
        </w:tc>
        <w:tc>
          <w:tcPr>
            <w:tcW w:w="856" w:type="dxa"/>
            <w:shd w:val="clear" w:color="auto" w:fill="auto"/>
          </w:tcPr>
          <w:p w14:paraId="5B69BF4B" w14:textId="77777777" w:rsidR="00043BBF" w:rsidRPr="0000322D" w:rsidRDefault="00043BBF" w:rsidP="00492053">
            <w:pPr>
              <w:jc w:val="center"/>
              <w:rPr>
                <w:color w:val="404040"/>
              </w:rPr>
            </w:pPr>
          </w:p>
        </w:tc>
      </w:tr>
      <w:tr w:rsidR="00043BBF" w:rsidRPr="0000322D" w14:paraId="11A1B53F" w14:textId="77777777" w:rsidTr="00D34DCD">
        <w:trPr>
          <w:trHeight w:val="21"/>
        </w:trPr>
        <w:tc>
          <w:tcPr>
            <w:tcW w:w="1187" w:type="dxa"/>
            <w:shd w:val="clear" w:color="auto" w:fill="auto"/>
            <w:noWrap/>
            <w:hideMark/>
          </w:tcPr>
          <w:p w14:paraId="635500D9" w14:textId="77777777" w:rsidR="00043BBF" w:rsidRPr="0000322D" w:rsidRDefault="00043BBF" w:rsidP="00492053">
            <w:pPr>
              <w:rPr>
                <w:rFonts w:cs="Calibri"/>
                <w:color w:val="000000"/>
                <w:sz w:val="20"/>
                <w:szCs w:val="20"/>
              </w:rPr>
            </w:pPr>
            <w:r w:rsidRPr="0000322D">
              <w:rPr>
                <w:rFonts w:cs="Calibri"/>
                <w:color w:val="000000"/>
                <w:sz w:val="20"/>
                <w:szCs w:val="20"/>
              </w:rPr>
              <w:t>10.4.6.b</w:t>
            </w:r>
          </w:p>
        </w:tc>
        <w:tc>
          <w:tcPr>
            <w:tcW w:w="4385" w:type="dxa"/>
            <w:gridSpan w:val="3"/>
            <w:shd w:val="clear" w:color="auto" w:fill="auto"/>
            <w:noWrap/>
          </w:tcPr>
          <w:p w14:paraId="4F0E6292" w14:textId="77777777" w:rsidR="00043BBF" w:rsidRPr="0000322D" w:rsidRDefault="00993AAF" w:rsidP="00653152">
            <w:pPr>
              <w:numPr>
                <w:ilvl w:val="0"/>
                <w:numId w:val="9"/>
              </w:numPr>
              <w:rPr>
                <w:rFonts w:cs="Calibri"/>
                <w:sz w:val="16"/>
                <w:szCs w:val="16"/>
              </w:rPr>
            </w:pPr>
            <w:r w:rsidRPr="0000322D">
              <w:rPr>
                <w:rFonts w:cs="Calibri"/>
                <w:color w:val="000000"/>
                <w:sz w:val="16"/>
                <w:szCs w:val="16"/>
              </w:rPr>
              <w:t>To report</w:t>
            </w:r>
            <w:r w:rsidR="00043BBF" w:rsidRPr="0000322D">
              <w:rPr>
                <w:rFonts w:cs="Calibri"/>
                <w:color w:val="000000"/>
                <w:sz w:val="16"/>
                <w:szCs w:val="16"/>
              </w:rPr>
              <w:t xml:space="preserve"> to council </w:t>
            </w:r>
            <w:r w:rsidR="00E907CD" w:rsidRPr="0000322D">
              <w:rPr>
                <w:rFonts w:cs="Calibri"/>
                <w:color w:val="000000"/>
                <w:sz w:val="16"/>
                <w:szCs w:val="16"/>
              </w:rPr>
              <w:t xml:space="preserve">on the substance of the meeting </w:t>
            </w:r>
            <w:r w:rsidR="00043BBF" w:rsidRPr="0000322D">
              <w:rPr>
                <w:rFonts w:cs="Calibri"/>
                <w:color w:val="000000"/>
                <w:sz w:val="16"/>
                <w:szCs w:val="16"/>
              </w:rPr>
              <w:t>within a reasonable time after the meeting?</w:t>
            </w:r>
          </w:p>
        </w:tc>
        <w:tc>
          <w:tcPr>
            <w:tcW w:w="1734" w:type="dxa"/>
            <w:gridSpan w:val="2"/>
            <w:shd w:val="clear" w:color="auto" w:fill="auto"/>
          </w:tcPr>
          <w:p w14:paraId="75E84E6E" w14:textId="77777777" w:rsidR="00043BBF" w:rsidRPr="0000322D" w:rsidRDefault="00043BBF"/>
        </w:tc>
        <w:tc>
          <w:tcPr>
            <w:tcW w:w="1890" w:type="dxa"/>
            <w:shd w:val="clear" w:color="auto" w:fill="auto"/>
          </w:tcPr>
          <w:p w14:paraId="6C15D888" w14:textId="419AE6DA" w:rsidR="00043BBF" w:rsidRPr="0000322D" w:rsidRDefault="0002367B" w:rsidP="00890C22">
            <w:pPr>
              <w:pStyle w:val="Heading6"/>
              <w:numPr>
                <w:ilvl w:val="0"/>
                <w:numId w:val="0"/>
              </w:numPr>
              <w:ind w:left="358" w:hanging="358"/>
              <w:jc w:val="center"/>
              <w:rPr>
                <w:rFonts w:ascii="Calibri" w:hAnsi="Calibri" w:cs="Calibri"/>
                <w:sz w:val="16"/>
                <w:szCs w:val="16"/>
                <w:lang w:val="en-CA" w:eastAsia="en-US"/>
              </w:rPr>
            </w:pPr>
            <w:r>
              <w:rPr>
                <w:rFonts w:ascii="Calibri" w:hAnsi="Calibri" w:cs="Calibri"/>
                <w:sz w:val="16"/>
                <w:szCs w:val="16"/>
                <w:lang w:val="en-CA" w:eastAsia="en-US"/>
              </w:rPr>
              <w:t>14(7)(b)</w:t>
            </w:r>
          </w:p>
        </w:tc>
        <w:tc>
          <w:tcPr>
            <w:tcW w:w="2970" w:type="dxa"/>
            <w:shd w:val="clear" w:color="auto" w:fill="auto"/>
            <w:noWrap/>
          </w:tcPr>
          <w:p w14:paraId="1D20BBF0" w14:textId="77777777" w:rsidR="00043BBF" w:rsidRPr="0000322D" w:rsidRDefault="00043BBF" w:rsidP="004F1154">
            <w:pPr>
              <w:jc w:val="center"/>
              <w:rPr>
                <w:rFonts w:cs="Calibri"/>
                <w:color w:val="000000"/>
                <w:sz w:val="16"/>
                <w:szCs w:val="16"/>
              </w:rPr>
            </w:pPr>
          </w:p>
        </w:tc>
        <w:tc>
          <w:tcPr>
            <w:tcW w:w="856" w:type="dxa"/>
            <w:shd w:val="clear" w:color="auto" w:fill="auto"/>
          </w:tcPr>
          <w:p w14:paraId="0BD6BAA3" w14:textId="77777777" w:rsidR="00043BBF" w:rsidRPr="0000322D" w:rsidRDefault="00043BBF" w:rsidP="00492053">
            <w:pPr>
              <w:jc w:val="center"/>
              <w:rPr>
                <w:color w:val="404040"/>
                <w:sz w:val="16"/>
                <w:szCs w:val="16"/>
              </w:rPr>
            </w:pPr>
          </w:p>
        </w:tc>
        <w:tc>
          <w:tcPr>
            <w:tcW w:w="856" w:type="dxa"/>
            <w:shd w:val="clear" w:color="auto" w:fill="auto"/>
          </w:tcPr>
          <w:p w14:paraId="47C2A787" w14:textId="77777777" w:rsidR="00043BBF" w:rsidRPr="0000322D" w:rsidRDefault="00043BBF" w:rsidP="00492053">
            <w:pPr>
              <w:jc w:val="center"/>
              <w:rPr>
                <w:color w:val="404040"/>
              </w:rPr>
            </w:pPr>
          </w:p>
        </w:tc>
      </w:tr>
      <w:tr w:rsidR="00043BBF" w:rsidRPr="0000322D" w14:paraId="0DEA39B3" w14:textId="77777777" w:rsidTr="00D34DCD">
        <w:trPr>
          <w:trHeight w:val="21"/>
        </w:trPr>
        <w:tc>
          <w:tcPr>
            <w:tcW w:w="1187" w:type="dxa"/>
            <w:shd w:val="clear" w:color="auto" w:fill="auto"/>
            <w:noWrap/>
            <w:hideMark/>
          </w:tcPr>
          <w:p w14:paraId="03B2E524" w14:textId="77777777" w:rsidR="00043BBF" w:rsidRPr="0000322D" w:rsidRDefault="00043BBF" w:rsidP="00492053">
            <w:pPr>
              <w:rPr>
                <w:rFonts w:cs="Calibri"/>
                <w:color w:val="000000"/>
                <w:sz w:val="20"/>
                <w:szCs w:val="20"/>
              </w:rPr>
            </w:pPr>
            <w:r w:rsidRPr="0000322D">
              <w:rPr>
                <w:rFonts w:cs="Calibri"/>
                <w:color w:val="000000"/>
                <w:sz w:val="20"/>
                <w:szCs w:val="20"/>
              </w:rPr>
              <w:t>10.4.7</w:t>
            </w:r>
          </w:p>
        </w:tc>
        <w:tc>
          <w:tcPr>
            <w:tcW w:w="4385" w:type="dxa"/>
            <w:gridSpan w:val="3"/>
            <w:shd w:val="clear" w:color="auto" w:fill="auto"/>
            <w:noWrap/>
          </w:tcPr>
          <w:p w14:paraId="67AFECB4" w14:textId="77777777" w:rsidR="006E1CF4" w:rsidRDefault="00043BBF" w:rsidP="00A82033">
            <w:pPr>
              <w:rPr>
                <w:rFonts w:cs="Calibri"/>
                <w:color w:val="000000"/>
                <w:sz w:val="16"/>
                <w:szCs w:val="16"/>
              </w:rPr>
            </w:pPr>
            <w:r w:rsidRPr="0000322D">
              <w:rPr>
                <w:rFonts w:cs="Calibri"/>
                <w:i/>
                <w:color w:val="000000"/>
                <w:sz w:val="16"/>
                <w:szCs w:val="16"/>
                <w:u w:val="single"/>
              </w:rPr>
              <w:t>Permitted rules</w:t>
            </w:r>
            <w:r w:rsidRPr="0000322D">
              <w:rPr>
                <w:rFonts w:cs="Calibri"/>
                <w:color w:val="000000"/>
                <w:sz w:val="16"/>
                <w:szCs w:val="16"/>
              </w:rPr>
              <w:t xml:space="preserve">: The </w:t>
            </w:r>
            <w:r w:rsidR="0083759A" w:rsidRPr="0000322D">
              <w:rPr>
                <w:rFonts w:cs="Calibri"/>
                <w:color w:val="000000"/>
                <w:sz w:val="16"/>
                <w:szCs w:val="16"/>
              </w:rPr>
              <w:t>FAL</w:t>
            </w:r>
            <w:r w:rsidRPr="0000322D">
              <w:rPr>
                <w:rFonts w:cs="Calibri"/>
                <w:color w:val="000000"/>
                <w:sz w:val="16"/>
                <w:szCs w:val="16"/>
              </w:rPr>
              <w:t xml:space="preserve"> may permit </w:t>
            </w:r>
            <w:r w:rsidR="00955C73" w:rsidRPr="0000322D">
              <w:rPr>
                <w:rFonts w:cs="Calibri"/>
                <w:color w:val="000000"/>
                <w:sz w:val="16"/>
                <w:szCs w:val="16"/>
              </w:rPr>
              <w:t xml:space="preserve">the </w:t>
            </w:r>
            <w:r w:rsidRPr="0000322D">
              <w:rPr>
                <w:rFonts w:cs="Calibri"/>
                <w:color w:val="000000"/>
                <w:sz w:val="16"/>
                <w:szCs w:val="16"/>
              </w:rPr>
              <w:t xml:space="preserve">FAC to make rules, not inconsistent with the FAL or any directions given by council, which </w:t>
            </w:r>
            <w:r w:rsidR="001C7331" w:rsidRPr="0000322D">
              <w:rPr>
                <w:rFonts w:cs="Calibri"/>
                <w:color w:val="000000"/>
                <w:sz w:val="16"/>
                <w:szCs w:val="16"/>
              </w:rPr>
              <w:t>F</w:t>
            </w:r>
            <w:r w:rsidR="0083759A" w:rsidRPr="0000322D">
              <w:rPr>
                <w:rFonts w:cs="Calibri"/>
                <w:color w:val="000000"/>
                <w:sz w:val="16"/>
                <w:szCs w:val="16"/>
              </w:rPr>
              <w:t>AC</w:t>
            </w:r>
            <w:r w:rsidRPr="0000322D">
              <w:rPr>
                <w:rFonts w:cs="Calibri"/>
                <w:color w:val="000000"/>
                <w:sz w:val="16"/>
                <w:szCs w:val="16"/>
              </w:rPr>
              <w:t xml:space="preserve"> considers necessary for the conduct of its meetings.</w:t>
            </w:r>
          </w:p>
          <w:p w14:paraId="010D52D9" w14:textId="77777777" w:rsidR="002D0884" w:rsidRPr="0000322D" w:rsidRDefault="002D0884" w:rsidP="00A82033">
            <w:pPr>
              <w:rPr>
                <w:rFonts w:cs="Calibri"/>
                <w:sz w:val="16"/>
                <w:szCs w:val="16"/>
              </w:rPr>
            </w:pPr>
          </w:p>
        </w:tc>
        <w:tc>
          <w:tcPr>
            <w:tcW w:w="1734" w:type="dxa"/>
            <w:gridSpan w:val="2"/>
            <w:shd w:val="clear" w:color="auto" w:fill="auto"/>
          </w:tcPr>
          <w:p w14:paraId="77300E38" w14:textId="77777777" w:rsidR="00043BBF" w:rsidRPr="0000322D" w:rsidRDefault="00043BBF"/>
        </w:tc>
        <w:tc>
          <w:tcPr>
            <w:tcW w:w="1890" w:type="dxa"/>
            <w:shd w:val="clear" w:color="auto" w:fill="auto"/>
            <w:noWrap/>
          </w:tcPr>
          <w:p w14:paraId="099E6DD0" w14:textId="6E96FDFA" w:rsidR="00043BBF" w:rsidRPr="0000322D" w:rsidRDefault="0002367B" w:rsidP="00890C22">
            <w:pPr>
              <w:pStyle w:val="Heading5"/>
              <w:numPr>
                <w:ilvl w:val="0"/>
                <w:numId w:val="0"/>
              </w:numPr>
              <w:tabs>
                <w:tab w:val="clear" w:pos="1296"/>
              </w:tabs>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14(8)</w:t>
            </w:r>
          </w:p>
        </w:tc>
        <w:tc>
          <w:tcPr>
            <w:tcW w:w="2970" w:type="dxa"/>
            <w:shd w:val="clear" w:color="auto" w:fill="auto"/>
            <w:noWrap/>
          </w:tcPr>
          <w:p w14:paraId="1DE78022" w14:textId="77777777" w:rsidR="00043BBF" w:rsidRPr="0000322D" w:rsidRDefault="00043BBF" w:rsidP="004F1154">
            <w:pPr>
              <w:jc w:val="center"/>
              <w:rPr>
                <w:rFonts w:cs="Calibri"/>
                <w:color w:val="000000"/>
                <w:sz w:val="16"/>
                <w:szCs w:val="16"/>
              </w:rPr>
            </w:pPr>
          </w:p>
        </w:tc>
        <w:tc>
          <w:tcPr>
            <w:tcW w:w="856" w:type="dxa"/>
            <w:shd w:val="clear" w:color="auto" w:fill="auto"/>
          </w:tcPr>
          <w:p w14:paraId="552B5B56" w14:textId="77777777" w:rsidR="00043BBF" w:rsidRPr="0000322D" w:rsidRDefault="00043BBF" w:rsidP="00492053">
            <w:pPr>
              <w:jc w:val="center"/>
              <w:rPr>
                <w:color w:val="404040"/>
                <w:sz w:val="16"/>
                <w:szCs w:val="16"/>
              </w:rPr>
            </w:pPr>
          </w:p>
        </w:tc>
        <w:tc>
          <w:tcPr>
            <w:tcW w:w="856" w:type="dxa"/>
            <w:shd w:val="clear" w:color="auto" w:fill="auto"/>
          </w:tcPr>
          <w:p w14:paraId="7B5BDAEA" w14:textId="77777777" w:rsidR="00043BBF" w:rsidRPr="0000322D" w:rsidRDefault="00043BBF" w:rsidP="00492053">
            <w:pPr>
              <w:jc w:val="center"/>
              <w:rPr>
                <w:color w:val="404040"/>
                <w:sz w:val="16"/>
                <w:szCs w:val="16"/>
              </w:rPr>
            </w:pPr>
          </w:p>
        </w:tc>
      </w:tr>
      <w:tr w:rsidR="0039649F" w:rsidRPr="0000322D" w14:paraId="6AE8F20D" w14:textId="77777777" w:rsidTr="00D34DCD">
        <w:trPr>
          <w:trHeight w:val="312"/>
        </w:trPr>
        <w:tc>
          <w:tcPr>
            <w:tcW w:w="1187" w:type="dxa"/>
            <w:shd w:val="clear" w:color="auto" w:fill="BFBFBF"/>
            <w:noWrap/>
            <w:hideMark/>
          </w:tcPr>
          <w:p w14:paraId="6DB430B6" w14:textId="77777777" w:rsidR="00492053" w:rsidRPr="0000322D" w:rsidRDefault="00492053" w:rsidP="00492053">
            <w:pPr>
              <w:rPr>
                <w:rFonts w:cs="Calibri"/>
                <w:b/>
                <w:bCs/>
                <w:color w:val="000000"/>
              </w:rPr>
            </w:pPr>
            <w:r w:rsidRPr="0000322D">
              <w:rPr>
                <w:rFonts w:cs="Calibri"/>
                <w:b/>
                <w:bCs/>
                <w:color w:val="000000"/>
              </w:rPr>
              <w:t> 10.5</w:t>
            </w:r>
          </w:p>
        </w:tc>
        <w:tc>
          <w:tcPr>
            <w:tcW w:w="12691" w:type="dxa"/>
            <w:gridSpan w:val="9"/>
            <w:shd w:val="clear" w:color="auto" w:fill="BFBFBF"/>
            <w:noWrap/>
          </w:tcPr>
          <w:p w14:paraId="34BDA829" w14:textId="77777777" w:rsidR="00492053" w:rsidRPr="0000322D" w:rsidRDefault="00492053" w:rsidP="00E85DFE">
            <w:pPr>
              <w:rPr>
                <w:rFonts w:cs="Calibri"/>
                <w:b/>
                <w:bCs/>
                <w:color w:val="000000"/>
              </w:rPr>
            </w:pPr>
            <w:r w:rsidRPr="0000322D">
              <w:rPr>
                <w:rFonts w:cs="Calibri"/>
                <w:b/>
                <w:bCs/>
              </w:rPr>
              <w:t>COMMITTEE FUNCTIONS</w:t>
            </w:r>
          </w:p>
        </w:tc>
      </w:tr>
      <w:tr w:rsidR="00043BBF" w:rsidRPr="0000322D" w14:paraId="5E21251B" w14:textId="77777777" w:rsidTr="00D34DCD">
        <w:trPr>
          <w:trHeight w:val="21"/>
        </w:trPr>
        <w:tc>
          <w:tcPr>
            <w:tcW w:w="1187" w:type="dxa"/>
            <w:shd w:val="clear" w:color="auto" w:fill="auto"/>
            <w:noWrap/>
            <w:hideMark/>
          </w:tcPr>
          <w:p w14:paraId="059ACFAB" w14:textId="77777777" w:rsidR="00043BBF" w:rsidRPr="0000322D" w:rsidRDefault="00043BBF" w:rsidP="00492053">
            <w:pPr>
              <w:rPr>
                <w:rFonts w:cs="Calibri"/>
                <w:color w:val="000000"/>
                <w:sz w:val="20"/>
                <w:szCs w:val="20"/>
              </w:rPr>
            </w:pPr>
            <w:r w:rsidRPr="0000322D">
              <w:rPr>
                <w:rFonts w:cs="Calibri"/>
                <w:color w:val="000000"/>
                <w:sz w:val="20"/>
                <w:szCs w:val="20"/>
              </w:rPr>
              <w:t>10.5.1.a</w:t>
            </w:r>
          </w:p>
        </w:tc>
        <w:tc>
          <w:tcPr>
            <w:tcW w:w="4385" w:type="dxa"/>
            <w:gridSpan w:val="3"/>
            <w:shd w:val="clear" w:color="auto" w:fill="auto"/>
            <w:noWrap/>
          </w:tcPr>
          <w:p w14:paraId="1F1D78D0" w14:textId="77777777" w:rsidR="00892652" w:rsidRPr="0000322D" w:rsidRDefault="00043BBF" w:rsidP="0083759A">
            <w:pPr>
              <w:rPr>
                <w:rFonts w:cs="Calibri"/>
                <w:color w:val="000000"/>
                <w:sz w:val="16"/>
                <w:szCs w:val="16"/>
              </w:rPr>
            </w:pPr>
            <w:r w:rsidRPr="0000322D">
              <w:rPr>
                <w:rFonts w:cs="Calibri"/>
                <w:i/>
                <w:color w:val="000000"/>
                <w:sz w:val="16"/>
                <w:szCs w:val="16"/>
                <w:u w:val="single"/>
              </w:rPr>
              <w:t>Financial functions</w:t>
            </w:r>
            <w:r w:rsidRPr="0000322D">
              <w:rPr>
                <w:rFonts w:cs="Calibri"/>
                <w:color w:val="000000"/>
                <w:sz w:val="16"/>
                <w:szCs w:val="16"/>
              </w:rPr>
              <w:t>: Does the</w:t>
            </w:r>
            <w:r w:rsidR="0083759A" w:rsidRPr="0000322D">
              <w:rPr>
                <w:rFonts w:cs="Calibri"/>
                <w:color w:val="000000"/>
                <w:sz w:val="16"/>
                <w:szCs w:val="16"/>
              </w:rPr>
              <w:t xml:space="preserve"> FAL</w:t>
            </w:r>
            <w:r w:rsidRPr="0000322D">
              <w:rPr>
                <w:rFonts w:cs="Calibri"/>
                <w:color w:val="000000"/>
                <w:sz w:val="16"/>
                <w:szCs w:val="16"/>
              </w:rPr>
              <w:t xml:space="preserve"> assign to FAC </w:t>
            </w:r>
            <w:r w:rsidR="00892652" w:rsidRPr="0000322D">
              <w:rPr>
                <w:rFonts w:cs="Calibri"/>
                <w:color w:val="000000"/>
                <w:sz w:val="16"/>
                <w:szCs w:val="16"/>
              </w:rPr>
              <w:t xml:space="preserve">the following </w:t>
            </w:r>
            <w:r w:rsidRPr="0000322D">
              <w:rPr>
                <w:rFonts w:cs="Calibri"/>
                <w:color w:val="000000"/>
                <w:sz w:val="16"/>
                <w:szCs w:val="16"/>
              </w:rPr>
              <w:t>responsibility</w:t>
            </w:r>
            <w:r w:rsidR="00892652" w:rsidRPr="0000322D">
              <w:rPr>
                <w:rFonts w:cs="Calibri"/>
                <w:color w:val="000000"/>
                <w:sz w:val="16"/>
                <w:szCs w:val="16"/>
              </w:rPr>
              <w:t>:</w:t>
            </w:r>
          </w:p>
          <w:p w14:paraId="48B0850D"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w:t>
            </w:r>
            <w:r w:rsidR="00043BBF" w:rsidRPr="0000322D">
              <w:rPr>
                <w:rFonts w:cs="Calibri"/>
                <w:color w:val="000000"/>
                <w:sz w:val="16"/>
                <w:szCs w:val="16"/>
              </w:rPr>
              <w:t>o</w:t>
            </w:r>
            <w:r w:rsidR="00043BBF" w:rsidRPr="0000322D">
              <w:rPr>
                <w:rFonts w:cs="Calibri"/>
                <w:sz w:val="16"/>
                <w:szCs w:val="16"/>
              </w:rPr>
              <w:t xml:space="preserve"> prepare or review, and recommend to the council for approval, draft annual budgets and multi-year financial plans for the first nation?</w:t>
            </w:r>
          </w:p>
        </w:tc>
        <w:tc>
          <w:tcPr>
            <w:tcW w:w="1734" w:type="dxa"/>
            <w:gridSpan w:val="2"/>
            <w:shd w:val="clear" w:color="auto" w:fill="auto"/>
          </w:tcPr>
          <w:p w14:paraId="36ED141F" w14:textId="77777777" w:rsidR="00043BBF" w:rsidRPr="0000322D" w:rsidRDefault="00043BBF" w:rsidP="00492053">
            <w:pPr>
              <w:rPr>
                <w:rFonts w:cs="Calibri"/>
                <w:color w:val="000000"/>
                <w:sz w:val="16"/>
                <w:szCs w:val="16"/>
              </w:rPr>
            </w:pPr>
          </w:p>
        </w:tc>
        <w:tc>
          <w:tcPr>
            <w:tcW w:w="1890" w:type="dxa"/>
            <w:shd w:val="clear" w:color="auto" w:fill="auto"/>
          </w:tcPr>
          <w:p w14:paraId="4029BF48" w14:textId="77547DA3" w:rsidR="00043BBF" w:rsidRPr="0000322D" w:rsidRDefault="0002367B" w:rsidP="00391428">
            <w:pPr>
              <w:jc w:val="center"/>
              <w:rPr>
                <w:sz w:val="16"/>
                <w:szCs w:val="16"/>
              </w:rPr>
            </w:pPr>
            <w:r>
              <w:rPr>
                <w:sz w:val="16"/>
                <w:szCs w:val="16"/>
              </w:rPr>
              <w:t xml:space="preserve">15(1)(b), 27(2), </w:t>
            </w:r>
          </w:p>
        </w:tc>
        <w:tc>
          <w:tcPr>
            <w:tcW w:w="2970" w:type="dxa"/>
            <w:shd w:val="clear" w:color="auto" w:fill="auto"/>
          </w:tcPr>
          <w:p w14:paraId="1C9BF4B7" w14:textId="77777777" w:rsidR="00043BBF" w:rsidRPr="0000322D" w:rsidRDefault="00043BBF" w:rsidP="00C93A02">
            <w:pPr>
              <w:spacing w:after="0" w:line="240" w:lineRule="auto"/>
              <w:jc w:val="center"/>
              <w:rPr>
                <w:rFonts w:cs="Calibri"/>
                <w:color w:val="000000"/>
                <w:sz w:val="16"/>
                <w:szCs w:val="16"/>
              </w:rPr>
            </w:pPr>
          </w:p>
        </w:tc>
        <w:tc>
          <w:tcPr>
            <w:tcW w:w="856" w:type="dxa"/>
            <w:shd w:val="clear" w:color="auto" w:fill="auto"/>
          </w:tcPr>
          <w:p w14:paraId="2607D5DE" w14:textId="77777777" w:rsidR="00043BBF" w:rsidRPr="0000322D" w:rsidRDefault="00043BBF" w:rsidP="00492053">
            <w:pPr>
              <w:jc w:val="center"/>
              <w:rPr>
                <w:rFonts w:cs="Calibri"/>
                <w:color w:val="404040"/>
                <w:sz w:val="16"/>
                <w:szCs w:val="16"/>
              </w:rPr>
            </w:pPr>
          </w:p>
        </w:tc>
        <w:tc>
          <w:tcPr>
            <w:tcW w:w="856" w:type="dxa"/>
            <w:shd w:val="clear" w:color="auto" w:fill="auto"/>
          </w:tcPr>
          <w:p w14:paraId="15A460C5" w14:textId="77777777" w:rsidR="00043BBF" w:rsidRPr="0000322D" w:rsidRDefault="00043BBF" w:rsidP="00492053">
            <w:pPr>
              <w:jc w:val="center"/>
              <w:rPr>
                <w:rFonts w:cs="Calibri"/>
                <w:color w:val="404040"/>
                <w:sz w:val="16"/>
                <w:szCs w:val="16"/>
              </w:rPr>
            </w:pPr>
          </w:p>
        </w:tc>
      </w:tr>
      <w:tr w:rsidR="00043BBF" w:rsidRPr="0000322D" w14:paraId="70DD2929" w14:textId="77777777" w:rsidTr="00D34DCD">
        <w:trPr>
          <w:trHeight w:val="21"/>
        </w:trPr>
        <w:tc>
          <w:tcPr>
            <w:tcW w:w="1187" w:type="dxa"/>
            <w:shd w:val="clear" w:color="auto" w:fill="auto"/>
            <w:noWrap/>
            <w:hideMark/>
          </w:tcPr>
          <w:p w14:paraId="389957D9" w14:textId="77777777" w:rsidR="00043BBF" w:rsidRPr="0000322D" w:rsidRDefault="00043BBF" w:rsidP="00EA2994">
            <w:pPr>
              <w:rPr>
                <w:rFonts w:cs="Calibri"/>
                <w:color w:val="000000"/>
                <w:sz w:val="20"/>
                <w:szCs w:val="20"/>
              </w:rPr>
            </w:pPr>
            <w:r w:rsidRPr="0000322D">
              <w:rPr>
                <w:rFonts w:cs="Calibri"/>
                <w:color w:val="000000"/>
                <w:sz w:val="20"/>
                <w:szCs w:val="20"/>
              </w:rPr>
              <w:t>10.5.1.b</w:t>
            </w:r>
          </w:p>
        </w:tc>
        <w:tc>
          <w:tcPr>
            <w:tcW w:w="4385" w:type="dxa"/>
            <w:gridSpan w:val="3"/>
            <w:shd w:val="clear" w:color="auto" w:fill="auto"/>
            <w:noWrap/>
          </w:tcPr>
          <w:p w14:paraId="6DCBEDE8" w14:textId="77777777" w:rsidR="00043BBF" w:rsidRPr="0000322D" w:rsidRDefault="00892652" w:rsidP="00955C73">
            <w:pPr>
              <w:numPr>
                <w:ilvl w:val="0"/>
                <w:numId w:val="9"/>
              </w:numPr>
              <w:rPr>
                <w:rFonts w:cs="Calibri"/>
                <w:sz w:val="16"/>
                <w:szCs w:val="16"/>
              </w:rPr>
            </w:pPr>
            <w:r w:rsidRPr="0000322D">
              <w:rPr>
                <w:rFonts w:cs="Calibri"/>
                <w:color w:val="000000"/>
                <w:sz w:val="16"/>
                <w:szCs w:val="16"/>
              </w:rPr>
              <w:t>To</w:t>
            </w:r>
            <w:r w:rsidR="00043BBF" w:rsidRPr="0000322D">
              <w:rPr>
                <w:rFonts w:cs="Calibri"/>
                <w:color w:val="000000"/>
                <w:sz w:val="16"/>
                <w:szCs w:val="16"/>
              </w:rPr>
              <w:t xml:space="preserve"> monitor financial performance </w:t>
            </w:r>
            <w:r w:rsidR="0083759A" w:rsidRPr="0000322D">
              <w:rPr>
                <w:rFonts w:cs="Calibri"/>
                <w:color w:val="000000"/>
                <w:sz w:val="16"/>
                <w:szCs w:val="16"/>
              </w:rPr>
              <w:t xml:space="preserve">of the first nation </w:t>
            </w:r>
            <w:r w:rsidR="00043BBF" w:rsidRPr="0000322D">
              <w:rPr>
                <w:rFonts w:cs="Calibri"/>
                <w:color w:val="000000"/>
                <w:sz w:val="16"/>
                <w:szCs w:val="16"/>
              </w:rPr>
              <w:t>against the annual budget and report significant variances to council?</w:t>
            </w:r>
          </w:p>
        </w:tc>
        <w:tc>
          <w:tcPr>
            <w:tcW w:w="1734" w:type="dxa"/>
            <w:gridSpan w:val="2"/>
            <w:shd w:val="clear" w:color="auto" w:fill="auto"/>
          </w:tcPr>
          <w:p w14:paraId="4372C176" w14:textId="77777777" w:rsidR="00043BBF" w:rsidRPr="0000322D" w:rsidRDefault="00043BBF" w:rsidP="005D6525">
            <w:pPr>
              <w:rPr>
                <w:rFonts w:cs="Calibri"/>
                <w:color w:val="000000"/>
                <w:sz w:val="16"/>
                <w:szCs w:val="16"/>
              </w:rPr>
            </w:pPr>
          </w:p>
        </w:tc>
        <w:tc>
          <w:tcPr>
            <w:tcW w:w="1890" w:type="dxa"/>
            <w:shd w:val="clear" w:color="auto" w:fill="auto"/>
            <w:noWrap/>
          </w:tcPr>
          <w:p w14:paraId="2474A02A" w14:textId="08ECE8BE" w:rsidR="00043BBF" w:rsidRPr="0000322D" w:rsidRDefault="0002367B" w:rsidP="00890C22">
            <w:pPr>
              <w:jc w:val="center"/>
              <w:rPr>
                <w:sz w:val="16"/>
                <w:szCs w:val="16"/>
              </w:rPr>
            </w:pPr>
            <w:r>
              <w:rPr>
                <w:sz w:val="16"/>
                <w:szCs w:val="16"/>
              </w:rPr>
              <w:t>15(1)(c)</w:t>
            </w:r>
          </w:p>
        </w:tc>
        <w:tc>
          <w:tcPr>
            <w:tcW w:w="2970" w:type="dxa"/>
            <w:shd w:val="clear" w:color="auto" w:fill="auto"/>
          </w:tcPr>
          <w:p w14:paraId="29312BFF" w14:textId="77777777" w:rsidR="00043BBF" w:rsidRPr="0000322D" w:rsidRDefault="00043BBF" w:rsidP="005D6525">
            <w:pPr>
              <w:spacing w:after="0" w:line="240" w:lineRule="auto"/>
              <w:jc w:val="center"/>
              <w:rPr>
                <w:rFonts w:cs="Calibri"/>
                <w:color w:val="000000"/>
              </w:rPr>
            </w:pPr>
          </w:p>
        </w:tc>
        <w:tc>
          <w:tcPr>
            <w:tcW w:w="856" w:type="dxa"/>
            <w:shd w:val="clear" w:color="auto" w:fill="auto"/>
          </w:tcPr>
          <w:p w14:paraId="5E71AD14" w14:textId="77777777" w:rsidR="00043BBF" w:rsidRPr="0000322D" w:rsidRDefault="00043BBF" w:rsidP="005138D1">
            <w:pPr>
              <w:jc w:val="center"/>
              <w:rPr>
                <w:rFonts w:cs="Calibri"/>
                <w:color w:val="404040"/>
                <w:sz w:val="16"/>
                <w:szCs w:val="16"/>
              </w:rPr>
            </w:pPr>
          </w:p>
        </w:tc>
        <w:tc>
          <w:tcPr>
            <w:tcW w:w="856" w:type="dxa"/>
            <w:shd w:val="clear" w:color="auto" w:fill="auto"/>
          </w:tcPr>
          <w:p w14:paraId="4A09B121" w14:textId="77777777" w:rsidR="00043BBF" w:rsidRPr="0000322D" w:rsidRDefault="00043BBF" w:rsidP="005138D1">
            <w:pPr>
              <w:jc w:val="center"/>
              <w:rPr>
                <w:rFonts w:cs="Calibri"/>
                <w:color w:val="404040"/>
                <w:sz w:val="20"/>
                <w:szCs w:val="20"/>
              </w:rPr>
            </w:pPr>
          </w:p>
        </w:tc>
      </w:tr>
      <w:tr w:rsidR="00043BBF" w:rsidRPr="0000322D" w14:paraId="51D8EBFE" w14:textId="77777777" w:rsidTr="00D34DCD">
        <w:trPr>
          <w:trHeight w:val="21"/>
        </w:trPr>
        <w:tc>
          <w:tcPr>
            <w:tcW w:w="1187" w:type="dxa"/>
            <w:shd w:val="clear" w:color="auto" w:fill="auto"/>
            <w:noWrap/>
            <w:hideMark/>
          </w:tcPr>
          <w:p w14:paraId="6F80F27E" w14:textId="77777777" w:rsidR="00043BBF" w:rsidRPr="0000322D" w:rsidRDefault="00043BBF" w:rsidP="003B2BB1">
            <w:pPr>
              <w:rPr>
                <w:rFonts w:cs="Calibri"/>
                <w:color w:val="000000"/>
                <w:sz w:val="20"/>
                <w:szCs w:val="20"/>
              </w:rPr>
            </w:pPr>
            <w:r w:rsidRPr="0000322D">
              <w:rPr>
                <w:rFonts w:cs="Calibri"/>
                <w:color w:val="000000"/>
                <w:sz w:val="20"/>
                <w:szCs w:val="20"/>
              </w:rPr>
              <w:t>10.5.1.c</w:t>
            </w:r>
          </w:p>
        </w:tc>
        <w:tc>
          <w:tcPr>
            <w:tcW w:w="4385" w:type="dxa"/>
            <w:gridSpan w:val="3"/>
            <w:shd w:val="clear" w:color="auto" w:fill="auto"/>
            <w:noWrap/>
          </w:tcPr>
          <w:p w14:paraId="40E3BB7E"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To review</w:t>
            </w:r>
            <w:r w:rsidR="0083759A" w:rsidRPr="0000322D">
              <w:rPr>
                <w:rFonts w:cs="Calibri"/>
                <w:color w:val="000000"/>
                <w:sz w:val="16"/>
                <w:szCs w:val="16"/>
              </w:rPr>
              <w:t xml:space="preserve"> </w:t>
            </w:r>
            <w:r w:rsidR="00043BBF" w:rsidRPr="0000322D">
              <w:rPr>
                <w:rFonts w:cs="Calibri"/>
                <w:color w:val="000000"/>
                <w:sz w:val="16"/>
                <w:szCs w:val="16"/>
              </w:rPr>
              <w:t>the first nation</w:t>
            </w:r>
            <w:r w:rsidR="00F4097F" w:rsidRPr="0000322D">
              <w:rPr>
                <w:rFonts w:cs="Calibri"/>
                <w:color w:val="000000"/>
                <w:sz w:val="16"/>
                <w:szCs w:val="16"/>
              </w:rPr>
              <w:t>’</w:t>
            </w:r>
            <w:r w:rsidR="00043BBF" w:rsidRPr="0000322D">
              <w:rPr>
                <w:rFonts w:cs="Calibri"/>
                <w:color w:val="000000"/>
                <w:sz w:val="16"/>
                <w:szCs w:val="16"/>
              </w:rPr>
              <w:t>s quarterly financial statement before the</w:t>
            </w:r>
            <w:r w:rsidR="00955C73" w:rsidRPr="0000322D">
              <w:rPr>
                <w:rFonts w:cs="Calibri"/>
                <w:color w:val="000000"/>
                <w:sz w:val="16"/>
                <w:szCs w:val="16"/>
              </w:rPr>
              <w:t>ir</w:t>
            </w:r>
            <w:r w:rsidR="00043BBF" w:rsidRPr="0000322D">
              <w:rPr>
                <w:rFonts w:cs="Calibri"/>
                <w:color w:val="000000"/>
                <w:sz w:val="16"/>
                <w:szCs w:val="16"/>
              </w:rPr>
              <w:t xml:space="preserve"> recommendation to council for its approval?</w:t>
            </w:r>
          </w:p>
        </w:tc>
        <w:tc>
          <w:tcPr>
            <w:tcW w:w="1734" w:type="dxa"/>
            <w:gridSpan w:val="2"/>
            <w:shd w:val="clear" w:color="auto" w:fill="auto"/>
          </w:tcPr>
          <w:p w14:paraId="7B9CA404" w14:textId="77777777" w:rsidR="00043BBF" w:rsidRPr="0000322D" w:rsidRDefault="00043BBF"/>
        </w:tc>
        <w:tc>
          <w:tcPr>
            <w:tcW w:w="1890" w:type="dxa"/>
            <w:shd w:val="clear" w:color="auto" w:fill="auto"/>
            <w:noWrap/>
          </w:tcPr>
          <w:p w14:paraId="434D2616" w14:textId="03A979AC" w:rsidR="00043BBF" w:rsidRPr="0000322D" w:rsidRDefault="0002367B" w:rsidP="00890C22">
            <w:pPr>
              <w:jc w:val="center"/>
              <w:rPr>
                <w:sz w:val="16"/>
                <w:szCs w:val="16"/>
              </w:rPr>
            </w:pPr>
            <w:r>
              <w:rPr>
                <w:sz w:val="16"/>
                <w:szCs w:val="16"/>
              </w:rPr>
              <w:t>15(1)(d)</w:t>
            </w:r>
          </w:p>
        </w:tc>
        <w:tc>
          <w:tcPr>
            <w:tcW w:w="2970" w:type="dxa"/>
            <w:shd w:val="clear" w:color="auto" w:fill="auto"/>
          </w:tcPr>
          <w:p w14:paraId="01BB04EB" w14:textId="77777777" w:rsidR="00043BBF" w:rsidRPr="0000322D" w:rsidRDefault="00043BBF" w:rsidP="00DB2F2B">
            <w:pPr>
              <w:jc w:val="center"/>
              <w:rPr>
                <w:rFonts w:cs="Calibri"/>
                <w:color w:val="000000"/>
                <w:sz w:val="16"/>
                <w:szCs w:val="16"/>
              </w:rPr>
            </w:pPr>
          </w:p>
        </w:tc>
        <w:tc>
          <w:tcPr>
            <w:tcW w:w="856" w:type="dxa"/>
            <w:shd w:val="clear" w:color="auto" w:fill="auto"/>
          </w:tcPr>
          <w:p w14:paraId="7EB86690" w14:textId="77777777" w:rsidR="00043BBF" w:rsidRPr="0000322D" w:rsidRDefault="00043BBF" w:rsidP="000C66A5">
            <w:pPr>
              <w:jc w:val="center"/>
              <w:rPr>
                <w:color w:val="404040"/>
                <w:sz w:val="16"/>
                <w:szCs w:val="16"/>
              </w:rPr>
            </w:pPr>
          </w:p>
        </w:tc>
        <w:tc>
          <w:tcPr>
            <w:tcW w:w="856" w:type="dxa"/>
            <w:shd w:val="clear" w:color="auto" w:fill="auto"/>
          </w:tcPr>
          <w:p w14:paraId="03438F31" w14:textId="77777777" w:rsidR="00043BBF" w:rsidRPr="0000322D" w:rsidRDefault="00043BBF" w:rsidP="000C66A5">
            <w:pPr>
              <w:jc w:val="center"/>
              <w:rPr>
                <w:color w:val="404040"/>
              </w:rPr>
            </w:pPr>
          </w:p>
        </w:tc>
      </w:tr>
      <w:tr w:rsidR="00043BBF" w:rsidRPr="0000322D" w14:paraId="43A720BD" w14:textId="77777777" w:rsidTr="00D34DCD">
        <w:trPr>
          <w:trHeight w:val="21"/>
        </w:trPr>
        <w:tc>
          <w:tcPr>
            <w:tcW w:w="1187" w:type="dxa"/>
            <w:shd w:val="clear" w:color="auto" w:fill="auto"/>
            <w:noWrap/>
            <w:hideMark/>
          </w:tcPr>
          <w:p w14:paraId="09E25B07" w14:textId="77777777" w:rsidR="00043BBF" w:rsidRPr="0000322D" w:rsidRDefault="00043BBF" w:rsidP="003B2BB1">
            <w:pPr>
              <w:rPr>
                <w:rFonts w:cs="Calibri"/>
                <w:color w:val="000000"/>
                <w:sz w:val="20"/>
                <w:szCs w:val="20"/>
              </w:rPr>
            </w:pPr>
            <w:r w:rsidRPr="0000322D">
              <w:rPr>
                <w:rFonts w:cs="Calibri"/>
                <w:color w:val="000000"/>
                <w:sz w:val="20"/>
                <w:szCs w:val="20"/>
              </w:rPr>
              <w:t>10.5.2.a</w:t>
            </w:r>
          </w:p>
        </w:tc>
        <w:tc>
          <w:tcPr>
            <w:tcW w:w="4385" w:type="dxa"/>
            <w:gridSpan w:val="3"/>
            <w:shd w:val="clear" w:color="auto" w:fill="auto"/>
            <w:noWrap/>
          </w:tcPr>
          <w:p w14:paraId="4BCAC74D" w14:textId="77777777" w:rsidR="00993AAF" w:rsidRPr="0000322D" w:rsidRDefault="00043BBF" w:rsidP="0083759A">
            <w:pPr>
              <w:rPr>
                <w:rFonts w:cs="Calibri"/>
                <w:color w:val="000000"/>
                <w:sz w:val="16"/>
                <w:szCs w:val="16"/>
              </w:rPr>
            </w:pPr>
            <w:r w:rsidRPr="0000322D">
              <w:rPr>
                <w:rFonts w:cs="Calibri"/>
                <w:i/>
                <w:color w:val="000000"/>
                <w:sz w:val="16"/>
                <w:szCs w:val="16"/>
                <w:u w:val="single"/>
              </w:rPr>
              <w:t>Audit functions</w:t>
            </w:r>
            <w:r w:rsidRPr="0000322D">
              <w:rPr>
                <w:rFonts w:cs="Calibri"/>
                <w:color w:val="000000"/>
                <w:sz w:val="16"/>
                <w:szCs w:val="16"/>
              </w:rPr>
              <w:t xml:space="preserve">: Does the </w:t>
            </w:r>
            <w:r w:rsidR="0083759A" w:rsidRPr="0000322D">
              <w:rPr>
                <w:rFonts w:cs="Calibri"/>
                <w:color w:val="000000"/>
                <w:sz w:val="16"/>
                <w:szCs w:val="16"/>
              </w:rPr>
              <w:t xml:space="preserve">FAL </w:t>
            </w:r>
            <w:r w:rsidRPr="0000322D">
              <w:rPr>
                <w:rFonts w:cs="Calibri"/>
                <w:color w:val="000000"/>
                <w:sz w:val="16"/>
                <w:szCs w:val="16"/>
              </w:rPr>
              <w:t xml:space="preserve">assign </w:t>
            </w:r>
            <w:r w:rsidR="0083759A" w:rsidRPr="0000322D">
              <w:rPr>
                <w:rFonts w:cs="Calibri"/>
                <w:color w:val="000000"/>
                <w:sz w:val="16"/>
                <w:szCs w:val="16"/>
              </w:rPr>
              <w:t>to FAC the</w:t>
            </w:r>
            <w:r w:rsidR="00892652" w:rsidRPr="0000322D">
              <w:rPr>
                <w:rFonts w:cs="Calibri"/>
                <w:color w:val="000000"/>
                <w:sz w:val="16"/>
                <w:szCs w:val="16"/>
              </w:rPr>
              <w:t xml:space="preserve"> following</w:t>
            </w:r>
            <w:r w:rsidR="0083759A" w:rsidRPr="0000322D">
              <w:rPr>
                <w:rFonts w:cs="Calibri"/>
                <w:color w:val="000000"/>
                <w:sz w:val="16"/>
                <w:szCs w:val="16"/>
              </w:rPr>
              <w:t xml:space="preserve"> </w:t>
            </w:r>
            <w:r w:rsidRPr="0000322D">
              <w:rPr>
                <w:rFonts w:cs="Calibri"/>
                <w:color w:val="000000"/>
                <w:sz w:val="16"/>
                <w:szCs w:val="16"/>
              </w:rPr>
              <w:t>responsibility</w:t>
            </w:r>
            <w:r w:rsidR="00892652" w:rsidRPr="0000322D">
              <w:rPr>
                <w:rFonts w:cs="Calibri"/>
                <w:color w:val="000000"/>
                <w:sz w:val="16"/>
                <w:szCs w:val="16"/>
              </w:rPr>
              <w:t>:</w:t>
            </w:r>
          </w:p>
          <w:p w14:paraId="3D4CB1CF" w14:textId="77777777" w:rsidR="00043BBF" w:rsidRPr="0000322D" w:rsidRDefault="00892652" w:rsidP="00653152">
            <w:pPr>
              <w:numPr>
                <w:ilvl w:val="0"/>
                <w:numId w:val="9"/>
              </w:numPr>
              <w:rPr>
                <w:rFonts w:cs="Calibri"/>
                <w:sz w:val="16"/>
                <w:szCs w:val="16"/>
              </w:rPr>
            </w:pPr>
            <w:r w:rsidRPr="0000322D">
              <w:rPr>
                <w:rFonts w:cs="Calibri"/>
                <w:color w:val="000000"/>
                <w:sz w:val="16"/>
                <w:szCs w:val="16"/>
              </w:rPr>
              <w:t>To m</w:t>
            </w:r>
            <w:r w:rsidR="0083759A" w:rsidRPr="0000322D">
              <w:rPr>
                <w:rFonts w:cs="Calibri"/>
                <w:color w:val="000000"/>
                <w:sz w:val="16"/>
                <w:szCs w:val="16"/>
              </w:rPr>
              <w:t>ak</w:t>
            </w:r>
            <w:r w:rsidRPr="0000322D">
              <w:rPr>
                <w:rFonts w:cs="Calibri"/>
                <w:color w:val="000000"/>
                <w:sz w:val="16"/>
                <w:szCs w:val="16"/>
              </w:rPr>
              <w:t>e</w:t>
            </w:r>
            <w:r w:rsidR="0083759A" w:rsidRPr="0000322D">
              <w:rPr>
                <w:rFonts w:cs="Calibri"/>
                <w:color w:val="000000"/>
                <w:sz w:val="16"/>
                <w:szCs w:val="16"/>
              </w:rPr>
              <w:t xml:space="preserve"> </w:t>
            </w:r>
            <w:r w:rsidR="00043BBF" w:rsidRPr="0000322D">
              <w:rPr>
                <w:rFonts w:cs="Calibri"/>
                <w:color w:val="000000"/>
                <w:sz w:val="16"/>
                <w:szCs w:val="16"/>
              </w:rPr>
              <w:t>recommend</w:t>
            </w:r>
            <w:r w:rsidR="0083759A" w:rsidRPr="0000322D">
              <w:rPr>
                <w:rFonts w:cs="Calibri"/>
                <w:color w:val="000000"/>
                <w:sz w:val="16"/>
                <w:szCs w:val="16"/>
              </w:rPr>
              <w:t xml:space="preserve">ations to council on the selection, engagement and performance of </w:t>
            </w:r>
            <w:r w:rsidR="00043BBF" w:rsidRPr="0000322D">
              <w:rPr>
                <w:rFonts w:cs="Calibri"/>
                <w:color w:val="000000"/>
                <w:sz w:val="16"/>
                <w:szCs w:val="16"/>
              </w:rPr>
              <w:t>an auditor?</w:t>
            </w:r>
          </w:p>
        </w:tc>
        <w:tc>
          <w:tcPr>
            <w:tcW w:w="1734" w:type="dxa"/>
            <w:gridSpan w:val="2"/>
            <w:shd w:val="clear" w:color="auto" w:fill="auto"/>
          </w:tcPr>
          <w:p w14:paraId="424E2E10" w14:textId="77777777" w:rsidR="00043BBF" w:rsidRPr="0000322D" w:rsidRDefault="00043BBF"/>
        </w:tc>
        <w:tc>
          <w:tcPr>
            <w:tcW w:w="1890" w:type="dxa"/>
            <w:shd w:val="clear" w:color="auto" w:fill="auto"/>
            <w:noWrap/>
          </w:tcPr>
          <w:p w14:paraId="4C49E9D0" w14:textId="17AD7B40" w:rsidR="00043BBF" w:rsidRPr="0000322D" w:rsidRDefault="0002367B" w:rsidP="005F4277">
            <w:pPr>
              <w:jc w:val="center"/>
              <w:rPr>
                <w:sz w:val="16"/>
                <w:szCs w:val="16"/>
              </w:rPr>
            </w:pPr>
            <w:r>
              <w:rPr>
                <w:sz w:val="16"/>
                <w:szCs w:val="16"/>
              </w:rPr>
              <w:t>16(a)</w:t>
            </w:r>
          </w:p>
        </w:tc>
        <w:tc>
          <w:tcPr>
            <w:tcW w:w="2970" w:type="dxa"/>
            <w:shd w:val="clear" w:color="auto" w:fill="auto"/>
            <w:noWrap/>
          </w:tcPr>
          <w:p w14:paraId="4A9BADC6" w14:textId="77777777" w:rsidR="00043BBF" w:rsidRPr="0000322D" w:rsidRDefault="00043BBF" w:rsidP="0024284A">
            <w:pPr>
              <w:spacing w:after="0" w:line="240" w:lineRule="auto"/>
              <w:jc w:val="center"/>
              <w:rPr>
                <w:rFonts w:cs="Calibri"/>
                <w:color w:val="000000"/>
                <w:sz w:val="16"/>
                <w:szCs w:val="16"/>
              </w:rPr>
            </w:pPr>
          </w:p>
        </w:tc>
        <w:tc>
          <w:tcPr>
            <w:tcW w:w="856" w:type="dxa"/>
            <w:shd w:val="clear" w:color="auto" w:fill="auto"/>
          </w:tcPr>
          <w:p w14:paraId="51665D45" w14:textId="77777777" w:rsidR="00043BBF" w:rsidRPr="0000322D" w:rsidRDefault="00043BBF" w:rsidP="000C66A5">
            <w:pPr>
              <w:jc w:val="center"/>
              <w:rPr>
                <w:color w:val="404040"/>
                <w:sz w:val="16"/>
                <w:szCs w:val="16"/>
              </w:rPr>
            </w:pPr>
          </w:p>
        </w:tc>
        <w:tc>
          <w:tcPr>
            <w:tcW w:w="856" w:type="dxa"/>
            <w:shd w:val="clear" w:color="auto" w:fill="auto"/>
          </w:tcPr>
          <w:p w14:paraId="5F14FFD3" w14:textId="77777777" w:rsidR="00043BBF" w:rsidRPr="0000322D" w:rsidRDefault="00043BBF" w:rsidP="000C66A5">
            <w:pPr>
              <w:jc w:val="center"/>
              <w:rPr>
                <w:color w:val="404040"/>
              </w:rPr>
            </w:pPr>
          </w:p>
        </w:tc>
      </w:tr>
      <w:tr w:rsidR="00043BBF" w:rsidRPr="0000322D" w14:paraId="42914ECA" w14:textId="77777777" w:rsidTr="00D34DCD">
        <w:trPr>
          <w:trHeight w:val="21"/>
        </w:trPr>
        <w:tc>
          <w:tcPr>
            <w:tcW w:w="1187" w:type="dxa"/>
            <w:shd w:val="clear" w:color="auto" w:fill="auto"/>
            <w:noWrap/>
            <w:hideMark/>
          </w:tcPr>
          <w:p w14:paraId="7D9FB964" w14:textId="77777777" w:rsidR="00043BBF" w:rsidRPr="0000322D" w:rsidRDefault="00043BBF" w:rsidP="003B2BB1">
            <w:pPr>
              <w:rPr>
                <w:rFonts w:cs="Calibri"/>
                <w:color w:val="000000"/>
                <w:sz w:val="20"/>
                <w:szCs w:val="20"/>
              </w:rPr>
            </w:pPr>
            <w:r w:rsidRPr="0000322D">
              <w:rPr>
                <w:rFonts w:cs="Calibri"/>
                <w:color w:val="000000"/>
                <w:sz w:val="20"/>
                <w:szCs w:val="20"/>
              </w:rPr>
              <w:t>10.5.2.b</w:t>
            </w:r>
          </w:p>
        </w:tc>
        <w:tc>
          <w:tcPr>
            <w:tcW w:w="4385" w:type="dxa"/>
            <w:gridSpan w:val="3"/>
            <w:shd w:val="clear" w:color="auto" w:fill="auto"/>
            <w:noWrap/>
          </w:tcPr>
          <w:p w14:paraId="73981D26"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To r</w:t>
            </w:r>
            <w:r w:rsidR="00043BBF" w:rsidRPr="0000322D">
              <w:rPr>
                <w:rFonts w:cs="Calibri"/>
                <w:color w:val="000000"/>
                <w:sz w:val="16"/>
                <w:szCs w:val="16"/>
              </w:rPr>
              <w:t>eceiv</w:t>
            </w:r>
            <w:r w:rsidRPr="0000322D">
              <w:rPr>
                <w:rFonts w:cs="Calibri"/>
                <w:color w:val="000000"/>
                <w:sz w:val="16"/>
                <w:szCs w:val="16"/>
              </w:rPr>
              <w:t>e</w:t>
            </w:r>
            <w:r w:rsidR="00043BBF" w:rsidRPr="0000322D">
              <w:rPr>
                <w:rFonts w:cs="Calibri"/>
                <w:color w:val="000000"/>
                <w:sz w:val="16"/>
                <w:szCs w:val="16"/>
              </w:rPr>
              <w:t xml:space="preserve"> assurances on the independence of the auditor?</w:t>
            </w:r>
          </w:p>
        </w:tc>
        <w:tc>
          <w:tcPr>
            <w:tcW w:w="1734" w:type="dxa"/>
            <w:gridSpan w:val="2"/>
            <w:shd w:val="clear" w:color="auto" w:fill="auto"/>
          </w:tcPr>
          <w:p w14:paraId="2DA32355" w14:textId="77777777" w:rsidR="00043BBF" w:rsidRPr="0000322D" w:rsidRDefault="00043BBF"/>
        </w:tc>
        <w:tc>
          <w:tcPr>
            <w:tcW w:w="1890" w:type="dxa"/>
            <w:shd w:val="clear" w:color="auto" w:fill="auto"/>
            <w:noWrap/>
          </w:tcPr>
          <w:p w14:paraId="668F3657" w14:textId="755E0FD4" w:rsidR="00043BBF" w:rsidRPr="0000322D" w:rsidRDefault="0002367B" w:rsidP="005F4277">
            <w:pPr>
              <w:jc w:val="center"/>
              <w:rPr>
                <w:sz w:val="16"/>
                <w:szCs w:val="16"/>
              </w:rPr>
            </w:pPr>
            <w:r>
              <w:rPr>
                <w:sz w:val="16"/>
                <w:szCs w:val="16"/>
              </w:rPr>
              <w:t>16(b)</w:t>
            </w:r>
          </w:p>
        </w:tc>
        <w:tc>
          <w:tcPr>
            <w:tcW w:w="2970" w:type="dxa"/>
            <w:shd w:val="clear" w:color="auto" w:fill="auto"/>
            <w:noWrap/>
          </w:tcPr>
          <w:p w14:paraId="1F2485DE" w14:textId="77777777" w:rsidR="00043BBF" w:rsidRPr="0000322D" w:rsidRDefault="00043BBF" w:rsidP="0024284A">
            <w:pPr>
              <w:spacing w:after="0" w:line="240" w:lineRule="auto"/>
              <w:jc w:val="center"/>
              <w:rPr>
                <w:rFonts w:cs="Calibri"/>
                <w:color w:val="000000"/>
                <w:sz w:val="16"/>
                <w:szCs w:val="16"/>
              </w:rPr>
            </w:pPr>
          </w:p>
        </w:tc>
        <w:tc>
          <w:tcPr>
            <w:tcW w:w="856" w:type="dxa"/>
            <w:shd w:val="clear" w:color="auto" w:fill="auto"/>
          </w:tcPr>
          <w:p w14:paraId="57305C74" w14:textId="77777777" w:rsidR="00043BBF" w:rsidRPr="0000322D" w:rsidRDefault="00043BBF" w:rsidP="000C66A5">
            <w:pPr>
              <w:jc w:val="center"/>
              <w:rPr>
                <w:color w:val="404040"/>
                <w:sz w:val="16"/>
                <w:szCs w:val="16"/>
              </w:rPr>
            </w:pPr>
          </w:p>
        </w:tc>
        <w:tc>
          <w:tcPr>
            <w:tcW w:w="856" w:type="dxa"/>
            <w:shd w:val="clear" w:color="auto" w:fill="auto"/>
          </w:tcPr>
          <w:p w14:paraId="7557C0EE" w14:textId="77777777" w:rsidR="00043BBF" w:rsidRPr="0000322D" w:rsidRDefault="00043BBF" w:rsidP="000C66A5">
            <w:pPr>
              <w:jc w:val="center"/>
              <w:rPr>
                <w:color w:val="404040"/>
              </w:rPr>
            </w:pPr>
          </w:p>
        </w:tc>
      </w:tr>
      <w:tr w:rsidR="00043BBF" w:rsidRPr="0000322D" w14:paraId="7AF0735B" w14:textId="77777777" w:rsidTr="00D34DCD">
        <w:trPr>
          <w:trHeight w:val="21"/>
        </w:trPr>
        <w:tc>
          <w:tcPr>
            <w:tcW w:w="1187" w:type="dxa"/>
            <w:shd w:val="clear" w:color="auto" w:fill="auto"/>
            <w:noWrap/>
            <w:hideMark/>
          </w:tcPr>
          <w:p w14:paraId="5B887D9D" w14:textId="77777777" w:rsidR="00043BBF" w:rsidRPr="0000322D" w:rsidRDefault="00043BBF" w:rsidP="003B2BB1">
            <w:pPr>
              <w:rPr>
                <w:rFonts w:cs="Calibri"/>
                <w:color w:val="000000"/>
                <w:sz w:val="20"/>
                <w:szCs w:val="20"/>
              </w:rPr>
            </w:pPr>
            <w:r w:rsidRPr="0000322D">
              <w:rPr>
                <w:rFonts w:cs="Calibri"/>
                <w:color w:val="000000"/>
                <w:sz w:val="20"/>
                <w:szCs w:val="20"/>
              </w:rPr>
              <w:t>10.5.2.c</w:t>
            </w:r>
          </w:p>
        </w:tc>
        <w:tc>
          <w:tcPr>
            <w:tcW w:w="4385" w:type="dxa"/>
            <w:gridSpan w:val="3"/>
            <w:shd w:val="clear" w:color="auto" w:fill="auto"/>
            <w:noWrap/>
          </w:tcPr>
          <w:p w14:paraId="1E47CEE6" w14:textId="77777777" w:rsidR="00043BBF" w:rsidRPr="0000322D" w:rsidRDefault="00892652" w:rsidP="00653152">
            <w:pPr>
              <w:numPr>
                <w:ilvl w:val="0"/>
                <w:numId w:val="9"/>
              </w:numPr>
              <w:rPr>
                <w:rFonts w:cs="Calibri"/>
                <w:color w:val="000000"/>
                <w:sz w:val="16"/>
                <w:szCs w:val="16"/>
              </w:rPr>
            </w:pPr>
            <w:r w:rsidRPr="0000322D">
              <w:rPr>
                <w:rFonts w:cs="Calibri"/>
                <w:color w:val="000000"/>
                <w:sz w:val="16"/>
                <w:szCs w:val="16"/>
              </w:rPr>
              <w:t>To m</w:t>
            </w:r>
            <w:r w:rsidR="00043BBF" w:rsidRPr="0000322D">
              <w:rPr>
                <w:rFonts w:cs="Calibri"/>
                <w:color w:val="000000"/>
                <w:sz w:val="16"/>
                <w:szCs w:val="16"/>
              </w:rPr>
              <w:t>ak</w:t>
            </w:r>
            <w:r w:rsidRPr="0000322D">
              <w:rPr>
                <w:rFonts w:cs="Calibri"/>
                <w:color w:val="000000"/>
                <w:sz w:val="16"/>
                <w:szCs w:val="16"/>
              </w:rPr>
              <w:t>e</w:t>
            </w:r>
            <w:r w:rsidR="00043BBF" w:rsidRPr="0000322D">
              <w:rPr>
                <w:rFonts w:cs="Calibri"/>
                <w:color w:val="000000"/>
                <w:sz w:val="16"/>
                <w:szCs w:val="16"/>
              </w:rPr>
              <w:t xml:space="preserve"> recommendations to the council respecting the planning, conduct and results of audit activities?</w:t>
            </w:r>
          </w:p>
        </w:tc>
        <w:tc>
          <w:tcPr>
            <w:tcW w:w="1734" w:type="dxa"/>
            <w:gridSpan w:val="2"/>
            <w:shd w:val="clear" w:color="auto" w:fill="auto"/>
          </w:tcPr>
          <w:p w14:paraId="43D8FF62" w14:textId="77777777" w:rsidR="00043BBF" w:rsidRPr="0000322D" w:rsidRDefault="00043BBF"/>
        </w:tc>
        <w:tc>
          <w:tcPr>
            <w:tcW w:w="1890" w:type="dxa"/>
            <w:shd w:val="clear" w:color="auto" w:fill="auto"/>
          </w:tcPr>
          <w:p w14:paraId="76CA246C" w14:textId="34922018" w:rsidR="00043BBF" w:rsidRPr="0000322D" w:rsidRDefault="0002367B" w:rsidP="005F4277">
            <w:pPr>
              <w:jc w:val="center"/>
              <w:rPr>
                <w:sz w:val="16"/>
                <w:szCs w:val="16"/>
              </w:rPr>
            </w:pPr>
            <w:r>
              <w:rPr>
                <w:sz w:val="16"/>
                <w:szCs w:val="16"/>
              </w:rPr>
              <w:t>16(c)</w:t>
            </w:r>
          </w:p>
        </w:tc>
        <w:tc>
          <w:tcPr>
            <w:tcW w:w="2970" w:type="dxa"/>
            <w:shd w:val="clear" w:color="auto" w:fill="auto"/>
            <w:noWrap/>
          </w:tcPr>
          <w:p w14:paraId="43E42A90" w14:textId="77777777" w:rsidR="00043BBF" w:rsidRPr="0000322D" w:rsidRDefault="00043BBF" w:rsidP="0024284A">
            <w:pPr>
              <w:jc w:val="center"/>
              <w:rPr>
                <w:rFonts w:cs="Calibri"/>
                <w:color w:val="000000"/>
                <w:sz w:val="16"/>
                <w:szCs w:val="16"/>
              </w:rPr>
            </w:pPr>
          </w:p>
        </w:tc>
        <w:tc>
          <w:tcPr>
            <w:tcW w:w="856" w:type="dxa"/>
            <w:shd w:val="clear" w:color="auto" w:fill="auto"/>
          </w:tcPr>
          <w:p w14:paraId="23419C5F" w14:textId="77777777" w:rsidR="00043BBF" w:rsidRPr="0000322D" w:rsidRDefault="00043BBF" w:rsidP="000C66A5">
            <w:pPr>
              <w:jc w:val="center"/>
              <w:rPr>
                <w:color w:val="404040"/>
                <w:sz w:val="16"/>
                <w:szCs w:val="16"/>
              </w:rPr>
            </w:pPr>
          </w:p>
        </w:tc>
        <w:tc>
          <w:tcPr>
            <w:tcW w:w="856" w:type="dxa"/>
            <w:shd w:val="clear" w:color="auto" w:fill="auto"/>
          </w:tcPr>
          <w:p w14:paraId="2718BBFC" w14:textId="77777777" w:rsidR="00043BBF" w:rsidRPr="0000322D" w:rsidRDefault="00043BBF" w:rsidP="000C66A5">
            <w:pPr>
              <w:jc w:val="center"/>
              <w:rPr>
                <w:color w:val="404040"/>
              </w:rPr>
            </w:pPr>
          </w:p>
        </w:tc>
      </w:tr>
      <w:tr w:rsidR="00043BBF" w:rsidRPr="0000322D" w14:paraId="0064091F" w14:textId="77777777" w:rsidTr="00D34DCD">
        <w:trPr>
          <w:trHeight w:val="21"/>
        </w:trPr>
        <w:tc>
          <w:tcPr>
            <w:tcW w:w="1187" w:type="dxa"/>
            <w:shd w:val="clear" w:color="auto" w:fill="auto"/>
            <w:noWrap/>
            <w:hideMark/>
          </w:tcPr>
          <w:p w14:paraId="75866ED4" w14:textId="77777777" w:rsidR="00043BBF" w:rsidRPr="0000322D" w:rsidRDefault="00043BBF" w:rsidP="003B2BB1">
            <w:pPr>
              <w:rPr>
                <w:rFonts w:cs="Calibri"/>
                <w:color w:val="000000"/>
                <w:sz w:val="20"/>
                <w:szCs w:val="20"/>
              </w:rPr>
            </w:pPr>
            <w:r w:rsidRPr="0000322D">
              <w:rPr>
                <w:rFonts w:cs="Calibri"/>
                <w:color w:val="000000"/>
                <w:sz w:val="20"/>
                <w:szCs w:val="20"/>
              </w:rPr>
              <w:t>10.5.2.d</w:t>
            </w:r>
          </w:p>
        </w:tc>
        <w:tc>
          <w:tcPr>
            <w:tcW w:w="4385" w:type="dxa"/>
            <w:gridSpan w:val="3"/>
            <w:shd w:val="clear" w:color="auto" w:fill="auto"/>
            <w:noWrap/>
          </w:tcPr>
          <w:p w14:paraId="4156B620" w14:textId="19669B15" w:rsidR="00043BBF" w:rsidRPr="0000322D" w:rsidRDefault="00892652" w:rsidP="00874926">
            <w:pPr>
              <w:numPr>
                <w:ilvl w:val="0"/>
                <w:numId w:val="9"/>
              </w:numPr>
              <w:rPr>
                <w:rFonts w:cs="Calibri"/>
                <w:sz w:val="16"/>
                <w:szCs w:val="16"/>
              </w:rPr>
            </w:pPr>
            <w:r w:rsidRPr="0000322D">
              <w:rPr>
                <w:rFonts w:cs="Calibri"/>
                <w:color w:val="000000"/>
                <w:sz w:val="16"/>
                <w:szCs w:val="16"/>
              </w:rPr>
              <w:t>To re</w:t>
            </w:r>
            <w:r w:rsidR="00043BBF" w:rsidRPr="0000322D">
              <w:rPr>
                <w:rFonts w:cs="Calibri"/>
                <w:color w:val="000000"/>
                <w:sz w:val="16"/>
                <w:szCs w:val="16"/>
              </w:rPr>
              <w:t>view and mak</w:t>
            </w:r>
            <w:r w:rsidRPr="0000322D">
              <w:rPr>
                <w:rFonts w:cs="Calibri"/>
                <w:color w:val="000000"/>
                <w:sz w:val="16"/>
                <w:szCs w:val="16"/>
              </w:rPr>
              <w:t>e</w:t>
            </w:r>
            <w:r w:rsidR="00043BBF" w:rsidRPr="0000322D">
              <w:rPr>
                <w:rFonts w:cs="Calibri"/>
                <w:color w:val="000000"/>
                <w:sz w:val="16"/>
                <w:szCs w:val="16"/>
              </w:rPr>
              <w:t xml:space="preserve"> recommendations to council respecting the first nation's audited </w:t>
            </w:r>
            <w:r w:rsidR="00C62499" w:rsidRPr="0000322D">
              <w:rPr>
                <w:rFonts w:cs="Calibri"/>
                <w:color w:val="000000"/>
                <w:sz w:val="16"/>
                <w:szCs w:val="16"/>
              </w:rPr>
              <w:t xml:space="preserve">annual </w:t>
            </w:r>
            <w:r w:rsidR="00043BBF" w:rsidRPr="0000322D">
              <w:rPr>
                <w:rFonts w:cs="Calibri"/>
                <w:color w:val="000000"/>
                <w:sz w:val="16"/>
                <w:szCs w:val="16"/>
              </w:rPr>
              <w:t>financial</w:t>
            </w:r>
            <w:r w:rsidR="00BC7956" w:rsidRPr="0000322D">
              <w:rPr>
                <w:rFonts w:cs="Calibri"/>
                <w:color w:val="000000"/>
                <w:sz w:val="16"/>
                <w:szCs w:val="16"/>
              </w:rPr>
              <w:t xml:space="preserve"> statements</w:t>
            </w:r>
            <w:r w:rsidR="007458EE" w:rsidRPr="0000322D">
              <w:rPr>
                <w:rFonts w:cs="Calibri"/>
                <w:color w:val="000000"/>
                <w:sz w:val="16"/>
                <w:szCs w:val="16"/>
              </w:rPr>
              <w:t xml:space="preserve"> and any special purpose reports, </w:t>
            </w:r>
            <w:r w:rsidR="007458EE" w:rsidRPr="002D0884">
              <w:rPr>
                <w:rFonts w:cs="Calibri"/>
                <w:color w:val="000000"/>
                <w:sz w:val="16"/>
                <w:szCs w:val="16"/>
                <w:highlight w:val="yellow"/>
              </w:rPr>
              <w:t>including the audited annual financial statement</w:t>
            </w:r>
            <w:r w:rsidR="0062691A" w:rsidRPr="002D0884">
              <w:rPr>
                <w:rFonts w:cs="Calibri"/>
                <w:color w:val="000000"/>
                <w:sz w:val="16"/>
                <w:szCs w:val="16"/>
                <w:highlight w:val="yellow"/>
              </w:rPr>
              <w:t>s</w:t>
            </w:r>
            <w:r w:rsidR="00906EDB" w:rsidRPr="002D0884">
              <w:rPr>
                <w:rFonts w:cs="Calibri"/>
                <w:color w:val="000000"/>
                <w:sz w:val="16"/>
                <w:szCs w:val="16"/>
                <w:highlight w:val="yellow"/>
              </w:rPr>
              <w:t xml:space="preserve"> respecting local revenue</w:t>
            </w:r>
            <w:r w:rsidR="00874926">
              <w:rPr>
                <w:rFonts w:cs="Calibri"/>
                <w:color w:val="000000"/>
                <w:sz w:val="16"/>
                <w:szCs w:val="16"/>
                <w:highlight w:val="yellow"/>
              </w:rPr>
              <w:t>s</w:t>
            </w:r>
            <w:r w:rsidR="00BC7956" w:rsidRPr="0000322D">
              <w:rPr>
                <w:rFonts w:cs="Calibri"/>
                <w:color w:val="000000"/>
                <w:sz w:val="16"/>
                <w:szCs w:val="16"/>
              </w:rPr>
              <w:t>?</w:t>
            </w:r>
          </w:p>
        </w:tc>
        <w:tc>
          <w:tcPr>
            <w:tcW w:w="1734" w:type="dxa"/>
            <w:gridSpan w:val="2"/>
            <w:shd w:val="clear" w:color="auto" w:fill="auto"/>
          </w:tcPr>
          <w:p w14:paraId="3695ADE3" w14:textId="77777777" w:rsidR="00043BBF" w:rsidRPr="0000322D" w:rsidRDefault="00043BBF"/>
        </w:tc>
        <w:tc>
          <w:tcPr>
            <w:tcW w:w="1890" w:type="dxa"/>
            <w:shd w:val="clear" w:color="auto" w:fill="auto"/>
            <w:noWrap/>
          </w:tcPr>
          <w:p w14:paraId="273CA326" w14:textId="64E5F7BB" w:rsidR="00043BBF" w:rsidRPr="0000322D" w:rsidRDefault="0002367B" w:rsidP="005F4277">
            <w:pPr>
              <w:jc w:val="center"/>
              <w:rPr>
                <w:sz w:val="16"/>
                <w:szCs w:val="16"/>
              </w:rPr>
            </w:pPr>
            <w:r>
              <w:rPr>
                <w:sz w:val="16"/>
                <w:szCs w:val="16"/>
              </w:rPr>
              <w:t>16(d)</w:t>
            </w:r>
          </w:p>
        </w:tc>
        <w:tc>
          <w:tcPr>
            <w:tcW w:w="2970" w:type="dxa"/>
            <w:shd w:val="clear" w:color="auto" w:fill="auto"/>
          </w:tcPr>
          <w:p w14:paraId="5C4BBFCC" w14:textId="77777777" w:rsidR="00043BBF" w:rsidRPr="0000322D" w:rsidRDefault="00043BBF" w:rsidP="00E213E6">
            <w:pPr>
              <w:jc w:val="center"/>
              <w:rPr>
                <w:rFonts w:cs="Calibri"/>
                <w:color w:val="000000"/>
                <w:sz w:val="16"/>
                <w:szCs w:val="16"/>
              </w:rPr>
            </w:pPr>
          </w:p>
        </w:tc>
        <w:tc>
          <w:tcPr>
            <w:tcW w:w="856" w:type="dxa"/>
            <w:shd w:val="clear" w:color="auto" w:fill="auto"/>
          </w:tcPr>
          <w:p w14:paraId="6109CA87" w14:textId="77777777" w:rsidR="00043BBF" w:rsidRPr="0000322D" w:rsidRDefault="00043BBF" w:rsidP="000C66A5">
            <w:pPr>
              <w:jc w:val="center"/>
              <w:rPr>
                <w:color w:val="404040"/>
                <w:sz w:val="16"/>
                <w:szCs w:val="16"/>
              </w:rPr>
            </w:pPr>
          </w:p>
        </w:tc>
        <w:tc>
          <w:tcPr>
            <w:tcW w:w="856" w:type="dxa"/>
            <w:shd w:val="clear" w:color="auto" w:fill="auto"/>
          </w:tcPr>
          <w:p w14:paraId="4FAB7994" w14:textId="77777777" w:rsidR="00043BBF" w:rsidRPr="0000322D" w:rsidRDefault="00043BBF" w:rsidP="000C66A5">
            <w:pPr>
              <w:jc w:val="center"/>
              <w:rPr>
                <w:color w:val="404040"/>
              </w:rPr>
            </w:pPr>
          </w:p>
        </w:tc>
      </w:tr>
      <w:tr w:rsidR="00043BBF" w:rsidRPr="0000322D" w14:paraId="41CD254B" w14:textId="77777777" w:rsidTr="00D34DCD">
        <w:trPr>
          <w:trHeight w:val="21"/>
        </w:trPr>
        <w:tc>
          <w:tcPr>
            <w:tcW w:w="1187" w:type="dxa"/>
            <w:shd w:val="clear" w:color="auto" w:fill="auto"/>
            <w:noWrap/>
            <w:hideMark/>
          </w:tcPr>
          <w:p w14:paraId="18BEA263" w14:textId="77777777" w:rsidR="00043BBF" w:rsidRPr="0000322D" w:rsidRDefault="00043BBF" w:rsidP="003B2BB1">
            <w:pPr>
              <w:rPr>
                <w:rFonts w:cs="Calibri"/>
                <w:color w:val="000000"/>
                <w:sz w:val="20"/>
                <w:szCs w:val="20"/>
              </w:rPr>
            </w:pPr>
            <w:r w:rsidRPr="0000322D">
              <w:rPr>
                <w:rFonts w:cs="Calibri"/>
                <w:color w:val="000000"/>
                <w:sz w:val="20"/>
                <w:szCs w:val="20"/>
              </w:rPr>
              <w:t>10.5.2.e</w:t>
            </w:r>
          </w:p>
        </w:tc>
        <w:tc>
          <w:tcPr>
            <w:tcW w:w="4385" w:type="dxa"/>
            <w:gridSpan w:val="3"/>
            <w:shd w:val="clear" w:color="auto" w:fill="auto"/>
            <w:noWrap/>
          </w:tcPr>
          <w:p w14:paraId="64686550" w14:textId="77777777" w:rsidR="00043BBF" w:rsidRPr="0000322D" w:rsidRDefault="00892652" w:rsidP="00653152">
            <w:pPr>
              <w:numPr>
                <w:ilvl w:val="0"/>
                <w:numId w:val="9"/>
              </w:numPr>
              <w:rPr>
                <w:rFonts w:cs="Calibri"/>
                <w:sz w:val="16"/>
                <w:szCs w:val="16"/>
              </w:rPr>
            </w:pPr>
            <w:r w:rsidRPr="0000322D">
              <w:rPr>
                <w:rFonts w:cs="Calibri"/>
                <w:color w:val="000000"/>
                <w:sz w:val="16"/>
                <w:szCs w:val="16"/>
              </w:rPr>
              <w:t>To m</w:t>
            </w:r>
            <w:r w:rsidR="00043BBF" w:rsidRPr="0000322D">
              <w:rPr>
                <w:rFonts w:cs="Calibri"/>
                <w:color w:val="000000"/>
                <w:sz w:val="16"/>
                <w:szCs w:val="16"/>
              </w:rPr>
              <w:t>ak</w:t>
            </w:r>
            <w:r w:rsidRPr="0000322D">
              <w:rPr>
                <w:rFonts w:cs="Calibri"/>
                <w:color w:val="000000"/>
                <w:sz w:val="16"/>
                <w:szCs w:val="16"/>
              </w:rPr>
              <w:t>e</w:t>
            </w:r>
            <w:r w:rsidR="00043BBF" w:rsidRPr="0000322D">
              <w:rPr>
                <w:rFonts w:cs="Calibri"/>
                <w:color w:val="000000"/>
                <w:sz w:val="16"/>
                <w:szCs w:val="16"/>
              </w:rPr>
              <w:t xml:space="preserve"> recommendations to the council respecting policies, procedures or directions on reimbursable expenses and perquisites of council</w:t>
            </w:r>
            <w:r w:rsidR="0004335A" w:rsidRPr="0000322D">
              <w:rPr>
                <w:rFonts w:cs="Calibri"/>
                <w:color w:val="000000"/>
                <w:sz w:val="16"/>
                <w:szCs w:val="16"/>
              </w:rPr>
              <w:t>l</w:t>
            </w:r>
            <w:r w:rsidR="00043BBF" w:rsidRPr="0000322D">
              <w:rPr>
                <w:rFonts w:cs="Calibri"/>
                <w:color w:val="000000"/>
                <w:sz w:val="16"/>
                <w:szCs w:val="16"/>
              </w:rPr>
              <w:t>ors and employees?</w:t>
            </w:r>
          </w:p>
        </w:tc>
        <w:tc>
          <w:tcPr>
            <w:tcW w:w="1734" w:type="dxa"/>
            <w:gridSpan w:val="2"/>
            <w:shd w:val="clear" w:color="auto" w:fill="auto"/>
          </w:tcPr>
          <w:p w14:paraId="1403A2DC" w14:textId="77777777" w:rsidR="00043BBF" w:rsidRPr="0000322D" w:rsidRDefault="00043BBF"/>
        </w:tc>
        <w:tc>
          <w:tcPr>
            <w:tcW w:w="1890" w:type="dxa"/>
            <w:shd w:val="clear" w:color="auto" w:fill="auto"/>
            <w:noWrap/>
          </w:tcPr>
          <w:p w14:paraId="6A8B9415" w14:textId="655DB7EB" w:rsidR="00043BBF" w:rsidRPr="0000322D" w:rsidRDefault="0002367B" w:rsidP="005F4277">
            <w:pPr>
              <w:jc w:val="center"/>
              <w:rPr>
                <w:sz w:val="16"/>
                <w:szCs w:val="16"/>
              </w:rPr>
            </w:pPr>
            <w:r>
              <w:rPr>
                <w:sz w:val="16"/>
                <w:szCs w:val="16"/>
              </w:rPr>
              <w:t>16(e)</w:t>
            </w:r>
          </w:p>
        </w:tc>
        <w:tc>
          <w:tcPr>
            <w:tcW w:w="2970" w:type="dxa"/>
            <w:shd w:val="clear" w:color="auto" w:fill="auto"/>
            <w:noWrap/>
          </w:tcPr>
          <w:p w14:paraId="07BCD262" w14:textId="77777777" w:rsidR="00043BBF" w:rsidRPr="0000322D" w:rsidRDefault="00043BBF" w:rsidP="00BF227A">
            <w:pPr>
              <w:jc w:val="center"/>
              <w:rPr>
                <w:rFonts w:cs="Calibri"/>
                <w:color w:val="000000"/>
                <w:sz w:val="16"/>
                <w:szCs w:val="16"/>
              </w:rPr>
            </w:pPr>
          </w:p>
        </w:tc>
        <w:tc>
          <w:tcPr>
            <w:tcW w:w="856" w:type="dxa"/>
            <w:shd w:val="clear" w:color="auto" w:fill="auto"/>
          </w:tcPr>
          <w:p w14:paraId="71DFAA87" w14:textId="77777777" w:rsidR="00043BBF" w:rsidRPr="0000322D" w:rsidRDefault="00043BBF" w:rsidP="000C66A5">
            <w:pPr>
              <w:jc w:val="center"/>
              <w:rPr>
                <w:color w:val="404040"/>
                <w:sz w:val="16"/>
                <w:szCs w:val="16"/>
              </w:rPr>
            </w:pPr>
          </w:p>
        </w:tc>
        <w:tc>
          <w:tcPr>
            <w:tcW w:w="856" w:type="dxa"/>
            <w:shd w:val="clear" w:color="auto" w:fill="auto"/>
          </w:tcPr>
          <w:p w14:paraId="2C9DEE56" w14:textId="77777777" w:rsidR="00043BBF" w:rsidRPr="0000322D" w:rsidRDefault="00043BBF" w:rsidP="000C66A5">
            <w:pPr>
              <w:jc w:val="center"/>
              <w:rPr>
                <w:color w:val="404040"/>
              </w:rPr>
            </w:pPr>
          </w:p>
        </w:tc>
      </w:tr>
      <w:tr w:rsidR="00043BBF" w:rsidRPr="0000322D" w14:paraId="0625747C" w14:textId="77777777" w:rsidTr="00D34DCD">
        <w:trPr>
          <w:trHeight w:val="21"/>
        </w:trPr>
        <w:tc>
          <w:tcPr>
            <w:tcW w:w="1187" w:type="dxa"/>
            <w:shd w:val="clear" w:color="auto" w:fill="auto"/>
            <w:noWrap/>
            <w:hideMark/>
          </w:tcPr>
          <w:p w14:paraId="761C9618" w14:textId="77777777" w:rsidR="00043BBF" w:rsidRPr="0000322D" w:rsidRDefault="00043BBF" w:rsidP="003B2BB1">
            <w:pPr>
              <w:rPr>
                <w:rFonts w:cs="Calibri"/>
                <w:color w:val="000000"/>
                <w:sz w:val="20"/>
                <w:szCs w:val="20"/>
              </w:rPr>
            </w:pPr>
            <w:r w:rsidRPr="0000322D">
              <w:rPr>
                <w:rFonts w:cs="Calibri"/>
                <w:color w:val="000000"/>
                <w:sz w:val="20"/>
                <w:szCs w:val="20"/>
              </w:rPr>
              <w:t>10.5.2.f</w:t>
            </w:r>
          </w:p>
        </w:tc>
        <w:tc>
          <w:tcPr>
            <w:tcW w:w="4385" w:type="dxa"/>
            <w:gridSpan w:val="3"/>
            <w:shd w:val="clear" w:color="auto" w:fill="auto"/>
            <w:noWrap/>
          </w:tcPr>
          <w:p w14:paraId="41B70D7B" w14:textId="705027CD" w:rsidR="00043BBF" w:rsidRPr="0000322D" w:rsidRDefault="00BE718F" w:rsidP="00653152">
            <w:pPr>
              <w:numPr>
                <w:ilvl w:val="0"/>
                <w:numId w:val="9"/>
              </w:numPr>
              <w:rPr>
                <w:rFonts w:cs="Calibri"/>
                <w:sz w:val="16"/>
                <w:szCs w:val="16"/>
              </w:rPr>
            </w:pPr>
            <w:r w:rsidRPr="0000322D">
              <w:rPr>
                <w:rFonts w:cs="Calibri"/>
                <w:color w:val="000000"/>
                <w:sz w:val="16"/>
                <w:szCs w:val="16"/>
              </w:rPr>
              <w:t xml:space="preserve">To </w:t>
            </w:r>
            <w:r w:rsidR="00653152" w:rsidRPr="0000322D">
              <w:rPr>
                <w:rFonts w:cs="Calibri"/>
                <w:color w:val="000000"/>
                <w:sz w:val="16"/>
                <w:szCs w:val="16"/>
              </w:rPr>
              <w:t>m</w:t>
            </w:r>
            <w:r w:rsidR="00043BBF" w:rsidRPr="0000322D">
              <w:rPr>
                <w:rFonts w:cs="Calibri"/>
                <w:color w:val="000000"/>
                <w:sz w:val="16"/>
                <w:szCs w:val="16"/>
              </w:rPr>
              <w:t xml:space="preserve">onitor financial reporting risks and fraud risks and the effectiveness of mitigating controls for those risks taking into consideration the cost of </w:t>
            </w:r>
            <w:r w:rsidR="0002367B">
              <w:rPr>
                <w:rFonts w:cs="Calibri"/>
                <w:color w:val="000000"/>
                <w:sz w:val="16"/>
                <w:szCs w:val="16"/>
              </w:rPr>
              <w:t>1</w:t>
            </w:r>
            <w:r w:rsidR="00043BBF" w:rsidRPr="0000322D">
              <w:rPr>
                <w:rFonts w:cs="Calibri"/>
                <w:color w:val="000000"/>
                <w:sz w:val="16"/>
                <w:szCs w:val="16"/>
              </w:rPr>
              <w:t>implementing those controls?</w:t>
            </w:r>
          </w:p>
        </w:tc>
        <w:tc>
          <w:tcPr>
            <w:tcW w:w="1734" w:type="dxa"/>
            <w:gridSpan w:val="2"/>
            <w:shd w:val="clear" w:color="auto" w:fill="auto"/>
          </w:tcPr>
          <w:p w14:paraId="268CFDC7" w14:textId="77777777" w:rsidR="00043BBF" w:rsidRPr="0000322D" w:rsidRDefault="00043BBF"/>
        </w:tc>
        <w:tc>
          <w:tcPr>
            <w:tcW w:w="1890" w:type="dxa"/>
            <w:shd w:val="clear" w:color="auto" w:fill="auto"/>
            <w:noWrap/>
          </w:tcPr>
          <w:p w14:paraId="09F089D2" w14:textId="57659D4B" w:rsidR="00043BBF" w:rsidRPr="0000322D" w:rsidRDefault="0002367B" w:rsidP="005F4277">
            <w:pPr>
              <w:jc w:val="center"/>
              <w:rPr>
                <w:sz w:val="16"/>
                <w:szCs w:val="16"/>
              </w:rPr>
            </w:pPr>
            <w:r>
              <w:rPr>
                <w:sz w:val="16"/>
                <w:szCs w:val="16"/>
              </w:rPr>
              <w:t>16(f)</w:t>
            </w:r>
          </w:p>
        </w:tc>
        <w:tc>
          <w:tcPr>
            <w:tcW w:w="2970" w:type="dxa"/>
            <w:shd w:val="clear" w:color="auto" w:fill="auto"/>
            <w:noWrap/>
          </w:tcPr>
          <w:p w14:paraId="6BE3FE8D" w14:textId="77777777" w:rsidR="00043BBF" w:rsidRPr="0000322D" w:rsidRDefault="00043BBF" w:rsidP="00C174DF">
            <w:pPr>
              <w:spacing w:after="0" w:line="240" w:lineRule="auto"/>
              <w:jc w:val="center"/>
              <w:rPr>
                <w:rFonts w:cs="Calibri"/>
                <w:color w:val="000000"/>
                <w:sz w:val="16"/>
                <w:szCs w:val="16"/>
              </w:rPr>
            </w:pPr>
          </w:p>
        </w:tc>
        <w:tc>
          <w:tcPr>
            <w:tcW w:w="856" w:type="dxa"/>
            <w:shd w:val="clear" w:color="auto" w:fill="auto"/>
          </w:tcPr>
          <w:p w14:paraId="24A94915" w14:textId="77777777" w:rsidR="00043BBF" w:rsidRPr="0000322D" w:rsidRDefault="00043BBF" w:rsidP="000C66A5">
            <w:pPr>
              <w:jc w:val="center"/>
              <w:rPr>
                <w:color w:val="404040"/>
                <w:sz w:val="16"/>
                <w:szCs w:val="16"/>
              </w:rPr>
            </w:pPr>
          </w:p>
        </w:tc>
        <w:tc>
          <w:tcPr>
            <w:tcW w:w="856" w:type="dxa"/>
            <w:shd w:val="clear" w:color="auto" w:fill="auto"/>
          </w:tcPr>
          <w:p w14:paraId="0D6566CD" w14:textId="77777777" w:rsidR="00043BBF" w:rsidRPr="0000322D" w:rsidRDefault="00043BBF" w:rsidP="000C66A5">
            <w:pPr>
              <w:jc w:val="center"/>
              <w:rPr>
                <w:color w:val="404040"/>
              </w:rPr>
            </w:pPr>
          </w:p>
        </w:tc>
      </w:tr>
      <w:tr w:rsidR="00043BBF" w:rsidRPr="0000322D" w14:paraId="4A7EF702" w14:textId="77777777" w:rsidTr="00D34DCD">
        <w:trPr>
          <w:trHeight w:val="21"/>
        </w:trPr>
        <w:tc>
          <w:tcPr>
            <w:tcW w:w="1187" w:type="dxa"/>
            <w:shd w:val="clear" w:color="auto" w:fill="auto"/>
            <w:noWrap/>
            <w:hideMark/>
          </w:tcPr>
          <w:p w14:paraId="65F25A63" w14:textId="77777777" w:rsidR="00043BBF" w:rsidRPr="0000322D" w:rsidRDefault="00043BBF" w:rsidP="000C66A5">
            <w:pPr>
              <w:rPr>
                <w:rFonts w:cs="Calibri"/>
                <w:color w:val="000000"/>
                <w:sz w:val="20"/>
                <w:szCs w:val="20"/>
              </w:rPr>
            </w:pPr>
            <w:r w:rsidRPr="0000322D">
              <w:rPr>
                <w:rFonts w:cs="Calibri"/>
                <w:color w:val="000000"/>
                <w:sz w:val="20"/>
                <w:szCs w:val="20"/>
              </w:rPr>
              <w:t> 10.5.2.g</w:t>
            </w:r>
          </w:p>
        </w:tc>
        <w:tc>
          <w:tcPr>
            <w:tcW w:w="4385" w:type="dxa"/>
            <w:gridSpan w:val="3"/>
            <w:shd w:val="clear" w:color="auto" w:fill="auto"/>
            <w:noWrap/>
          </w:tcPr>
          <w:p w14:paraId="1D8281A7" w14:textId="77777777" w:rsidR="00043BBF" w:rsidRPr="0000322D" w:rsidRDefault="00BE718F" w:rsidP="00C62499">
            <w:pPr>
              <w:numPr>
                <w:ilvl w:val="0"/>
                <w:numId w:val="9"/>
              </w:numPr>
              <w:rPr>
                <w:rFonts w:cs="Calibri"/>
                <w:sz w:val="16"/>
                <w:szCs w:val="16"/>
              </w:rPr>
            </w:pPr>
            <w:r w:rsidRPr="0000322D">
              <w:rPr>
                <w:rFonts w:cs="Calibri"/>
                <w:color w:val="000000"/>
                <w:sz w:val="16"/>
                <w:szCs w:val="16"/>
              </w:rPr>
              <w:t xml:space="preserve">To </w:t>
            </w:r>
            <w:r w:rsidR="00653152" w:rsidRPr="0000322D">
              <w:rPr>
                <w:rFonts w:cs="Calibri"/>
                <w:color w:val="000000"/>
                <w:sz w:val="16"/>
                <w:szCs w:val="16"/>
              </w:rPr>
              <w:t>r</w:t>
            </w:r>
            <w:r w:rsidR="00043BBF" w:rsidRPr="0000322D">
              <w:rPr>
                <w:rFonts w:cs="Calibri"/>
                <w:color w:val="000000"/>
                <w:sz w:val="16"/>
                <w:szCs w:val="16"/>
              </w:rPr>
              <w:t>eview the FAL and recommend draft amendments to council?</w:t>
            </w:r>
          </w:p>
        </w:tc>
        <w:tc>
          <w:tcPr>
            <w:tcW w:w="1734" w:type="dxa"/>
            <w:gridSpan w:val="2"/>
            <w:shd w:val="clear" w:color="auto" w:fill="auto"/>
          </w:tcPr>
          <w:p w14:paraId="32B4968C" w14:textId="77777777" w:rsidR="00043BBF" w:rsidRPr="0000322D" w:rsidRDefault="00043BBF"/>
        </w:tc>
        <w:tc>
          <w:tcPr>
            <w:tcW w:w="1890" w:type="dxa"/>
            <w:shd w:val="clear" w:color="auto" w:fill="auto"/>
            <w:noWrap/>
          </w:tcPr>
          <w:p w14:paraId="55003926" w14:textId="4E13D058" w:rsidR="00043BBF" w:rsidRPr="0000322D" w:rsidRDefault="0002367B" w:rsidP="005F4277">
            <w:pPr>
              <w:jc w:val="center"/>
              <w:rPr>
                <w:sz w:val="16"/>
                <w:szCs w:val="16"/>
              </w:rPr>
            </w:pPr>
            <w:r>
              <w:rPr>
                <w:sz w:val="16"/>
                <w:szCs w:val="16"/>
              </w:rPr>
              <w:t>16(g)</w:t>
            </w:r>
          </w:p>
        </w:tc>
        <w:tc>
          <w:tcPr>
            <w:tcW w:w="2970" w:type="dxa"/>
            <w:shd w:val="clear" w:color="auto" w:fill="auto"/>
            <w:noWrap/>
          </w:tcPr>
          <w:p w14:paraId="049D3ACE" w14:textId="77777777" w:rsidR="00043BBF" w:rsidRPr="0000322D" w:rsidRDefault="00043BBF" w:rsidP="00E22FFC">
            <w:pPr>
              <w:jc w:val="center"/>
              <w:rPr>
                <w:rFonts w:cs="Calibri"/>
                <w:color w:val="000000"/>
                <w:sz w:val="16"/>
                <w:szCs w:val="16"/>
              </w:rPr>
            </w:pPr>
          </w:p>
        </w:tc>
        <w:tc>
          <w:tcPr>
            <w:tcW w:w="856" w:type="dxa"/>
            <w:shd w:val="clear" w:color="auto" w:fill="auto"/>
          </w:tcPr>
          <w:p w14:paraId="1EE595B4" w14:textId="77777777" w:rsidR="00043BBF" w:rsidRPr="0000322D" w:rsidRDefault="00043BBF" w:rsidP="0081033C">
            <w:pPr>
              <w:jc w:val="center"/>
              <w:rPr>
                <w:color w:val="404040"/>
                <w:sz w:val="16"/>
                <w:szCs w:val="16"/>
              </w:rPr>
            </w:pPr>
          </w:p>
        </w:tc>
        <w:tc>
          <w:tcPr>
            <w:tcW w:w="856" w:type="dxa"/>
            <w:shd w:val="clear" w:color="auto" w:fill="auto"/>
          </w:tcPr>
          <w:p w14:paraId="68ACDBF3" w14:textId="77777777" w:rsidR="00043BBF" w:rsidRPr="0000322D" w:rsidRDefault="00043BBF" w:rsidP="0081033C">
            <w:pPr>
              <w:jc w:val="center"/>
              <w:rPr>
                <w:color w:val="404040"/>
              </w:rPr>
            </w:pPr>
          </w:p>
        </w:tc>
      </w:tr>
      <w:tr w:rsidR="00043BBF" w:rsidRPr="0000322D" w14:paraId="6DC773DB" w14:textId="77777777" w:rsidTr="00D34DCD">
        <w:trPr>
          <w:trHeight w:val="21"/>
        </w:trPr>
        <w:tc>
          <w:tcPr>
            <w:tcW w:w="1187" w:type="dxa"/>
            <w:shd w:val="clear" w:color="auto" w:fill="auto"/>
            <w:noWrap/>
            <w:hideMark/>
          </w:tcPr>
          <w:p w14:paraId="03D6D9A1" w14:textId="77777777" w:rsidR="00043BBF" w:rsidRPr="0000322D" w:rsidRDefault="00043BBF" w:rsidP="000C66A5">
            <w:pPr>
              <w:rPr>
                <w:rFonts w:cs="Calibri"/>
                <w:color w:val="000000"/>
                <w:sz w:val="20"/>
                <w:szCs w:val="20"/>
              </w:rPr>
            </w:pPr>
            <w:r w:rsidRPr="0000322D">
              <w:rPr>
                <w:rFonts w:cs="Calibri"/>
                <w:color w:val="000000"/>
                <w:sz w:val="20"/>
                <w:szCs w:val="20"/>
              </w:rPr>
              <w:t>10.5.2.h</w:t>
            </w:r>
          </w:p>
        </w:tc>
        <w:tc>
          <w:tcPr>
            <w:tcW w:w="4385" w:type="dxa"/>
            <w:gridSpan w:val="3"/>
            <w:shd w:val="clear" w:color="auto" w:fill="auto"/>
            <w:noWrap/>
          </w:tcPr>
          <w:p w14:paraId="6467970E" w14:textId="77777777" w:rsidR="00043BBF" w:rsidRPr="0000322D" w:rsidRDefault="00BE718F" w:rsidP="00653152">
            <w:pPr>
              <w:numPr>
                <w:ilvl w:val="0"/>
                <w:numId w:val="9"/>
              </w:numPr>
              <w:rPr>
                <w:rFonts w:cs="Calibri"/>
                <w:sz w:val="16"/>
                <w:szCs w:val="16"/>
              </w:rPr>
            </w:pPr>
            <w:r w:rsidRPr="0000322D">
              <w:rPr>
                <w:rFonts w:cs="Calibri"/>
                <w:color w:val="000000"/>
                <w:sz w:val="16"/>
                <w:szCs w:val="16"/>
              </w:rPr>
              <w:t>To r</w:t>
            </w:r>
            <w:r w:rsidR="00043BBF" w:rsidRPr="0000322D">
              <w:rPr>
                <w:rFonts w:cs="Calibri"/>
                <w:color w:val="000000"/>
                <w:sz w:val="16"/>
                <w:szCs w:val="16"/>
              </w:rPr>
              <w:t>eview and mak</w:t>
            </w:r>
            <w:r w:rsidRPr="0000322D">
              <w:rPr>
                <w:rFonts w:cs="Calibri"/>
                <w:color w:val="000000"/>
                <w:sz w:val="16"/>
                <w:szCs w:val="16"/>
              </w:rPr>
              <w:t>e</w:t>
            </w:r>
            <w:r w:rsidR="00043BBF" w:rsidRPr="0000322D">
              <w:rPr>
                <w:rFonts w:cs="Calibri"/>
                <w:color w:val="000000"/>
                <w:sz w:val="16"/>
                <w:szCs w:val="16"/>
              </w:rPr>
              <w:t xml:space="preserve"> recommendations </w:t>
            </w:r>
            <w:r w:rsidR="00955C73" w:rsidRPr="0000322D">
              <w:rPr>
                <w:rFonts w:cs="Calibri"/>
                <w:color w:val="000000"/>
                <w:sz w:val="16"/>
                <w:szCs w:val="16"/>
              </w:rPr>
              <w:t xml:space="preserve">to council </w:t>
            </w:r>
            <w:r w:rsidR="00043BBF" w:rsidRPr="0000322D">
              <w:rPr>
                <w:rFonts w:cs="Calibri"/>
                <w:color w:val="000000"/>
                <w:sz w:val="16"/>
                <w:szCs w:val="16"/>
              </w:rPr>
              <w:t>on its terms of reference?</w:t>
            </w:r>
          </w:p>
        </w:tc>
        <w:tc>
          <w:tcPr>
            <w:tcW w:w="1734" w:type="dxa"/>
            <w:gridSpan w:val="2"/>
            <w:shd w:val="clear" w:color="auto" w:fill="auto"/>
          </w:tcPr>
          <w:p w14:paraId="751ADC4F" w14:textId="77777777" w:rsidR="00043BBF" w:rsidRPr="0000322D" w:rsidRDefault="00043BBF"/>
        </w:tc>
        <w:tc>
          <w:tcPr>
            <w:tcW w:w="1890" w:type="dxa"/>
            <w:shd w:val="clear" w:color="auto" w:fill="auto"/>
            <w:noWrap/>
          </w:tcPr>
          <w:p w14:paraId="2282B5F1" w14:textId="692C96F5" w:rsidR="00043BBF" w:rsidRPr="0000322D" w:rsidRDefault="0002367B" w:rsidP="005F4277">
            <w:pPr>
              <w:jc w:val="center"/>
              <w:rPr>
                <w:sz w:val="16"/>
                <w:szCs w:val="16"/>
              </w:rPr>
            </w:pPr>
            <w:r>
              <w:rPr>
                <w:sz w:val="16"/>
                <w:szCs w:val="16"/>
              </w:rPr>
              <w:t>16(h)</w:t>
            </w:r>
          </w:p>
        </w:tc>
        <w:tc>
          <w:tcPr>
            <w:tcW w:w="2970" w:type="dxa"/>
            <w:shd w:val="clear" w:color="auto" w:fill="auto"/>
            <w:noWrap/>
          </w:tcPr>
          <w:p w14:paraId="0B8AA01E" w14:textId="77777777" w:rsidR="00043BBF" w:rsidRPr="0000322D" w:rsidRDefault="00043BBF" w:rsidP="00582923">
            <w:pPr>
              <w:jc w:val="center"/>
              <w:rPr>
                <w:rFonts w:cs="Calibri"/>
                <w:color w:val="000000"/>
                <w:sz w:val="16"/>
                <w:szCs w:val="16"/>
              </w:rPr>
            </w:pPr>
          </w:p>
        </w:tc>
        <w:tc>
          <w:tcPr>
            <w:tcW w:w="856" w:type="dxa"/>
            <w:shd w:val="clear" w:color="auto" w:fill="auto"/>
          </w:tcPr>
          <w:p w14:paraId="602D4FE6" w14:textId="77777777" w:rsidR="00043BBF" w:rsidRPr="0000322D" w:rsidRDefault="00043BBF" w:rsidP="0081033C">
            <w:pPr>
              <w:jc w:val="center"/>
              <w:rPr>
                <w:color w:val="404040"/>
                <w:sz w:val="16"/>
                <w:szCs w:val="16"/>
              </w:rPr>
            </w:pPr>
          </w:p>
        </w:tc>
        <w:tc>
          <w:tcPr>
            <w:tcW w:w="856" w:type="dxa"/>
            <w:shd w:val="clear" w:color="auto" w:fill="auto"/>
          </w:tcPr>
          <w:p w14:paraId="455F22D1" w14:textId="77777777" w:rsidR="00043BBF" w:rsidRPr="0000322D" w:rsidRDefault="00043BBF" w:rsidP="0081033C">
            <w:pPr>
              <w:jc w:val="center"/>
              <w:rPr>
                <w:color w:val="404040"/>
              </w:rPr>
            </w:pPr>
          </w:p>
        </w:tc>
      </w:tr>
      <w:tr w:rsidR="00043BBF" w:rsidRPr="0000322D" w14:paraId="3F65A96A" w14:textId="77777777" w:rsidTr="00D34DCD">
        <w:trPr>
          <w:trHeight w:val="21"/>
        </w:trPr>
        <w:tc>
          <w:tcPr>
            <w:tcW w:w="1187" w:type="dxa"/>
            <w:shd w:val="clear" w:color="auto" w:fill="auto"/>
            <w:noWrap/>
            <w:hideMark/>
          </w:tcPr>
          <w:p w14:paraId="17B480C9" w14:textId="77777777" w:rsidR="00043BBF" w:rsidRPr="0000322D" w:rsidRDefault="00043BBF" w:rsidP="000C66A5">
            <w:pPr>
              <w:rPr>
                <w:rFonts w:cs="Calibri"/>
                <w:color w:val="000000"/>
                <w:sz w:val="20"/>
                <w:szCs w:val="20"/>
              </w:rPr>
            </w:pPr>
            <w:r w:rsidRPr="0000322D">
              <w:rPr>
                <w:rFonts w:cs="Calibri"/>
                <w:color w:val="000000"/>
                <w:sz w:val="20"/>
                <w:szCs w:val="20"/>
              </w:rPr>
              <w:t>10.5.3</w:t>
            </w:r>
          </w:p>
        </w:tc>
        <w:tc>
          <w:tcPr>
            <w:tcW w:w="4385" w:type="dxa"/>
            <w:gridSpan w:val="3"/>
            <w:shd w:val="clear" w:color="auto" w:fill="auto"/>
            <w:noWrap/>
          </w:tcPr>
          <w:p w14:paraId="02BD6BFA" w14:textId="77777777" w:rsidR="00043BBF" w:rsidRPr="0000322D" w:rsidRDefault="00043BBF" w:rsidP="003C6385">
            <w:pPr>
              <w:rPr>
                <w:rFonts w:cs="Calibri"/>
                <w:sz w:val="16"/>
                <w:szCs w:val="16"/>
              </w:rPr>
            </w:pPr>
            <w:r w:rsidRPr="0000322D">
              <w:rPr>
                <w:rFonts w:cs="Calibri"/>
                <w:i/>
                <w:color w:val="000000"/>
                <w:sz w:val="16"/>
                <w:szCs w:val="16"/>
                <w:u w:val="single"/>
              </w:rPr>
              <w:t>Permitted functions:</w:t>
            </w:r>
            <w:r w:rsidRPr="0000322D">
              <w:rPr>
                <w:rFonts w:cs="Calibri"/>
                <w:color w:val="000000"/>
                <w:sz w:val="16"/>
                <w:szCs w:val="16"/>
              </w:rPr>
              <w:t xml:space="preserve"> The </w:t>
            </w:r>
            <w:r w:rsidR="003C6385" w:rsidRPr="0000322D">
              <w:rPr>
                <w:rFonts w:cs="Calibri"/>
                <w:color w:val="000000"/>
                <w:sz w:val="16"/>
                <w:szCs w:val="16"/>
              </w:rPr>
              <w:t>FAL</w:t>
            </w:r>
            <w:r w:rsidRPr="0000322D">
              <w:rPr>
                <w:rFonts w:cs="Calibri"/>
                <w:color w:val="000000"/>
                <w:sz w:val="16"/>
                <w:szCs w:val="16"/>
              </w:rPr>
              <w:t xml:space="preserve"> may assign </w:t>
            </w:r>
            <w:r w:rsidR="003C6385" w:rsidRPr="0000322D">
              <w:rPr>
                <w:rFonts w:cs="Calibri"/>
                <w:color w:val="000000"/>
                <w:sz w:val="16"/>
                <w:szCs w:val="16"/>
              </w:rPr>
              <w:t>to FAC the responsibility</w:t>
            </w:r>
            <w:r w:rsidRPr="0000322D">
              <w:rPr>
                <w:rFonts w:cs="Calibri"/>
                <w:color w:val="000000"/>
                <w:sz w:val="16"/>
                <w:szCs w:val="16"/>
              </w:rPr>
              <w:t xml:space="preserve"> for any other matter respecting the financial administration of the first nation that council considers would benefit from </w:t>
            </w:r>
            <w:r w:rsidR="003C6385" w:rsidRPr="0000322D">
              <w:rPr>
                <w:rFonts w:cs="Calibri"/>
                <w:color w:val="000000"/>
                <w:sz w:val="16"/>
                <w:szCs w:val="16"/>
              </w:rPr>
              <w:t>FAC</w:t>
            </w:r>
            <w:r w:rsidRPr="0000322D">
              <w:rPr>
                <w:rFonts w:cs="Calibri"/>
                <w:color w:val="000000"/>
                <w:sz w:val="16"/>
                <w:szCs w:val="16"/>
              </w:rPr>
              <w:t xml:space="preserve"> involvement.  </w:t>
            </w:r>
          </w:p>
        </w:tc>
        <w:tc>
          <w:tcPr>
            <w:tcW w:w="1734" w:type="dxa"/>
            <w:gridSpan w:val="2"/>
            <w:shd w:val="clear" w:color="auto" w:fill="auto"/>
          </w:tcPr>
          <w:p w14:paraId="37E3F7D7" w14:textId="77777777" w:rsidR="00043BBF" w:rsidRPr="0000322D" w:rsidRDefault="00043BBF"/>
        </w:tc>
        <w:tc>
          <w:tcPr>
            <w:tcW w:w="1890" w:type="dxa"/>
            <w:shd w:val="clear" w:color="auto" w:fill="auto"/>
            <w:noWrap/>
          </w:tcPr>
          <w:p w14:paraId="3FA7B86B" w14:textId="6EA830C8" w:rsidR="00043BBF" w:rsidRPr="0000322D" w:rsidRDefault="0002367B" w:rsidP="00890C22">
            <w:pPr>
              <w:jc w:val="center"/>
              <w:rPr>
                <w:sz w:val="16"/>
                <w:szCs w:val="16"/>
              </w:rPr>
            </w:pPr>
            <w:r>
              <w:rPr>
                <w:sz w:val="16"/>
                <w:szCs w:val="16"/>
              </w:rPr>
              <w:t>17</w:t>
            </w:r>
          </w:p>
        </w:tc>
        <w:tc>
          <w:tcPr>
            <w:tcW w:w="2970" w:type="dxa"/>
            <w:shd w:val="clear" w:color="auto" w:fill="auto"/>
            <w:noWrap/>
          </w:tcPr>
          <w:p w14:paraId="205AAC07" w14:textId="77777777" w:rsidR="00043BBF" w:rsidRPr="0000322D" w:rsidRDefault="00043BBF" w:rsidP="00B34954">
            <w:pPr>
              <w:spacing w:after="0" w:line="240" w:lineRule="auto"/>
              <w:jc w:val="center"/>
              <w:rPr>
                <w:rFonts w:cs="Calibri"/>
                <w:color w:val="000000"/>
                <w:sz w:val="16"/>
                <w:szCs w:val="16"/>
              </w:rPr>
            </w:pPr>
          </w:p>
        </w:tc>
        <w:tc>
          <w:tcPr>
            <w:tcW w:w="856" w:type="dxa"/>
            <w:shd w:val="clear" w:color="auto" w:fill="auto"/>
          </w:tcPr>
          <w:p w14:paraId="51864323" w14:textId="77777777" w:rsidR="00043BBF" w:rsidRPr="0000322D" w:rsidRDefault="00043BBF" w:rsidP="0081033C">
            <w:pPr>
              <w:jc w:val="center"/>
              <w:rPr>
                <w:color w:val="404040"/>
                <w:sz w:val="16"/>
                <w:szCs w:val="16"/>
              </w:rPr>
            </w:pPr>
          </w:p>
        </w:tc>
        <w:tc>
          <w:tcPr>
            <w:tcW w:w="856" w:type="dxa"/>
            <w:shd w:val="clear" w:color="auto" w:fill="auto"/>
          </w:tcPr>
          <w:p w14:paraId="26CA7134" w14:textId="77777777" w:rsidR="00043BBF" w:rsidRPr="0000322D" w:rsidRDefault="00043BBF" w:rsidP="0081033C">
            <w:pPr>
              <w:jc w:val="center"/>
              <w:rPr>
                <w:color w:val="404040"/>
              </w:rPr>
            </w:pPr>
          </w:p>
        </w:tc>
      </w:tr>
      <w:tr w:rsidR="00043BBF" w:rsidRPr="0000322D" w14:paraId="79B0AF8B" w14:textId="77777777" w:rsidTr="00D34DCD">
        <w:trPr>
          <w:trHeight w:val="21"/>
        </w:trPr>
        <w:tc>
          <w:tcPr>
            <w:tcW w:w="1187" w:type="dxa"/>
            <w:shd w:val="clear" w:color="auto" w:fill="auto"/>
            <w:noWrap/>
            <w:hideMark/>
          </w:tcPr>
          <w:p w14:paraId="3A2112F6" w14:textId="77777777" w:rsidR="00043BBF" w:rsidRPr="0000322D" w:rsidRDefault="00043BBF" w:rsidP="000C66A5">
            <w:pPr>
              <w:rPr>
                <w:rFonts w:cs="Calibri"/>
                <w:color w:val="000000"/>
                <w:sz w:val="20"/>
                <w:szCs w:val="20"/>
              </w:rPr>
            </w:pPr>
            <w:r w:rsidRPr="0000322D">
              <w:rPr>
                <w:rFonts w:cs="Calibri"/>
                <w:color w:val="000000"/>
                <w:sz w:val="20"/>
                <w:szCs w:val="20"/>
              </w:rPr>
              <w:t>10.5.4</w:t>
            </w:r>
          </w:p>
        </w:tc>
        <w:tc>
          <w:tcPr>
            <w:tcW w:w="4385" w:type="dxa"/>
            <w:gridSpan w:val="3"/>
            <w:shd w:val="clear" w:color="auto" w:fill="auto"/>
            <w:noWrap/>
          </w:tcPr>
          <w:p w14:paraId="21E13DD6" w14:textId="77777777" w:rsidR="00043BBF" w:rsidRPr="0000322D" w:rsidRDefault="00043BBF" w:rsidP="00CC26DD">
            <w:pPr>
              <w:rPr>
                <w:rFonts w:cs="Calibri"/>
                <w:color w:val="000000"/>
                <w:sz w:val="16"/>
                <w:szCs w:val="16"/>
              </w:rPr>
            </w:pPr>
            <w:r w:rsidRPr="0000322D">
              <w:rPr>
                <w:rFonts w:cs="Calibri"/>
                <w:i/>
                <w:color w:val="000000"/>
                <w:sz w:val="16"/>
                <w:szCs w:val="16"/>
                <w:u w:val="single"/>
              </w:rPr>
              <w:t>Committee discretion</w:t>
            </w:r>
            <w:r w:rsidRPr="0000322D">
              <w:rPr>
                <w:rFonts w:cs="Calibri"/>
                <w:color w:val="000000"/>
                <w:sz w:val="16"/>
                <w:szCs w:val="16"/>
              </w:rPr>
              <w:t xml:space="preserve">: </w:t>
            </w:r>
            <w:r w:rsidR="00CC26DD" w:rsidRPr="0000322D">
              <w:rPr>
                <w:rFonts w:cs="Calibri"/>
                <w:color w:val="000000"/>
                <w:sz w:val="16"/>
                <w:szCs w:val="16"/>
              </w:rPr>
              <w:t xml:space="preserve">Does the FAL permit </w:t>
            </w:r>
            <w:r w:rsidRPr="0000322D">
              <w:rPr>
                <w:rFonts w:cs="Calibri"/>
                <w:color w:val="000000"/>
                <w:sz w:val="16"/>
                <w:szCs w:val="16"/>
              </w:rPr>
              <w:t>FAC to make a report or recommendations to the council on any financial administrative matter that is not otherwise specified to be its responsibility under the FAL?</w:t>
            </w:r>
          </w:p>
        </w:tc>
        <w:tc>
          <w:tcPr>
            <w:tcW w:w="1734" w:type="dxa"/>
            <w:gridSpan w:val="2"/>
            <w:shd w:val="clear" w:color="auto" w:fill="auto"/>
          </w:tcPr>
          <w:p w14:paraId="590E05BF" w14:textId="77777777" w:rsidR="00043BBF" w:rsidRPr="0000322D" w:rsidRDefault="00043BBF"/>
        </w:tc>
        <w:tc>
          <w:tcPr>
            <w:tcW w:w="1890" w:type="dxa"/>
            <w:shd w:val="clear" w:color="auto" w:fill="auto"/>
            <w:noWrap/>
          </w:tcPr>
          <w:p w14:paraId="09FF4369" w14:textId="45646B8E" w:rsidR="00043BBF" w:rsidRPr="0000322D" w:rsidRDefault="0002367B" w:rsidP="00890C22">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15(2)</w:t>
            </w:r>
          </w:p>
        </w:tc>
        <w:tc>
          <w:tcPr>
            <w:tcW w:w="2970" w:type="dxa"/>
            <w:shd w:val="clear" w:color="auto" w:fill="auto"/>
            <w:noWrap/>
          </w:tcPr>
          <w:p w14:paraId="20C9D083" w14:textId="77777777" w:rsidR="00043BBF" w:rsidRPr="0000322D" w:rsidRDefault="00043BBF" w:rsidP="002341A0">
            <w:pPr>
              <w:spacing w:after="0" w:line="240" w:lineRule="auto"/>
              <w:jc w:val="center"/>
              <w:rPr>
                <w:rFonts w:cs="Calibri"/>
                <w:color w:val="000000"/>
                <w:sz w:val="16"/>
                <w:szCs w:val="16"/>
              </w:rPr>
            </w:pPr>
          </w:p>
        </w:tc>
        <w:tc>
          <w:tcPr>
            <w:tcW w:w="856" w:type="dxa"/>
            <w:shd w:val="clear" w:color="auto" w:fill="auto"/>
          </w:tcPr>
          <w:p w14:paraId="7951025C" w14:textId="77777777" w:rsidR="00043BBF" w:rsidRPr="0000322D" w:rsidRDefault="00043BBF" w:rsidP="0081033C">
            <w:pPr>
              <w:jc w:val="center"/>
              <w:rPr>
                <w:color w:val="404040"/>
                <w:sz w:val="16"/>
                <w:szCs w:val="16"/>
              </w:rPr>
            </w:pPr>
          </w:p>
        </w:tc>
        <w:tc>
          <w:tcPr>
            <w:tcW w:w="856" w:type="dxa"/>
            <w:shd w:val="clear" w:color="auto" w:fill="auto"/>
          </w:tcPr>
          <w:p w14:paraId="33D47C48" w14:textId="77777777" w:rsidR="00043BBF" w:rsidRPr="0000322D" w:rsidRDefault="00043BBF" w:rsidP="0081033C">
            <w:pPr>
              <w:jc w:val="center"/>
              <w:rPr>
                <w:color w:val="404040"/>
              </w:rPr>
            </w:pPr>
          </w:p>
        </w:tc>
      </w:tr>
      <w:tr w:rsidR="0039649F" w:rsidRPr="0000322D" w14:paraId="2F83025E" w14:textId="77777777" w:rsidTr="00D34DCD">
        <w:trPr>
          <w:trHeight w:val="312"/>
        </w:trPr>
        <w:tc>
          <w:tcPr>
            <w:tcW w:w="1187" w:type="dxa"/>
            <w:shd w:val="clear" w:color="auto" w:fill="BFBFBF"/>
            <w:noWrap/>
            <w:hideMark/>
          </w:tcPr>
          <w:p w14:paraId="0A4B5C17" w14:textId="77777777" w:rsidR="003B2BB1" w:rsidRPr="0000322D" w:rsidRDefault="003B2BB1">
            <w:pPr>
              <w:rPr>
                <w:rFonts w:cs="Calibri"/>
                <w:b/>
                <w:bCs/>
              </w:rPr>
            </w:pPr>
            <w:r w:rsidRPr="0000322D">
              <w:rPr>
                <w:rFonts w:cs="Calibri"/>
                <w:b/>
                <w:bCs/>
              </w:rPr>
              <w:t>11.0</w:t>
            </w:r>
          </w:p>
        </w:tc>
        <w:tc>
          <w:tcPr>
            <w:tcW w:w="12691" w:type="dxa"/>
            <w:gridSpan w:val="9"/>
            <w:shd w:val="clear" w:color="auto" w:fill="BFBFBF"/>
            <w:noWrap/>
            <w:hideMark/>
          </w:tcPr>
          <w:p w14:paraId="081883C0" w14:textId="77777777" w:rsidR="003B2BB1" w:rsidRPr="0000322D" w:rsidRDefault="009A15EC" w:rsidP="00E85DFE">
            <w:pPr>
              <w:rPr>
                <w:rFonts w:cs="Calibri"/>
                <w:b/>
                <w:bCs/>
                <w:color w:val="000000"/>
              </w:rPr>
            </w:pPr>
            <w:r w:rsidRPr="0000322D">
              <w:rPr>
                <w:rFonts w:cs="Calibri"/>
                <w:b/>
                <w:bCs/>
                <w:color w:val="000000"/>
              </w:rPr>
              <w:t>FIRST NATIONS OFFICERS AND EMPLOYEES</w:t>
            </w:r>
          </w:p>
        </w:tc>
      </w:tr>
      <w:tr w:rsidR="00043BBF" w:rsidRPr="0000322D" w14:paraId="5FEB9019" w14:textId="77777777" w:rsidTr="00D34DCD">
        <w:trPr>
          <w:trHeight w:val="21"/>
        </w:trPr>
        <w:tc>
          <w:tcPr>
            <w:tcW w:w="1187" w:type="dxa"/>
            <w:shd w:val="clear" w:color="auto" w:fill="auto"/>
            <w:noWrap/>
            <w:hideMark/>
          </w:tcPr>
          <w:p w14:paraId="4FFE8AAB" w14:textId="77777777" w:rsidR="00043BBF" w:rsidRPr="0000322D" w:rsidRDefault="00043BBF" w:rsidP="000C66A5">
            <w:pPr>
              <w:rPr>
                <w:rFonts w:cs="Calibri"/>
                <w:color w:val="000000"/>
                <w:sz w:val="20"/>
                <w:szCs w:val="20"/>
              </w:rPr>
            </w:pPr>
            <w:r w:rsidRPr="0000322D">
              <w:rPr>
                <w:rFonts w:cs="Calibri"/>
                <w:color w:val="000000"/>
                <w:sz w:val="20"/>
                <w:szCs w:val="20"/>
              </w:rPr>
              <w:t>11.1.1</w:t>
            </w:r>
          </w:p>
        </w:tc>
        <w:tc>
          <w:tcPr>
            <w:tcW w:w="4385" w:type="dxa"/>
            <w:gridSpan w:val="3"/>
            <w:shd w:val="clear" w:color="auto" w:fill="auto"/>
            <w:noWrap/>
          </w:tcPr>
          <w:p w14:paraId="731A96A3" w14:textId="77777777" w:rsidR="00043BBF" w:rsidRPr="0000322D" w:rsidRDefault="00CC26DD" w:rsidP="003B2BB1">
            <w:pPr>
              <w:rPr>
                <w:rFonts w:cs="Calibri"/>
                <w:color w:val="000000"/>
                <w:sz w:val="16"/>
                <w:szCs w:val="16"/>
              </w:rPr>
            </w:pPr>
            <w:r w:rsidRPr="0000322D">
              <w:rPr>
                <w:rFonts w:cs="Calibri"/>
                <w:i/>
                <w:color w:val="000000"/>
                <w:sz w:val="16"/>
                <w:szCs w:val="16"/>
                <w:u w:val="single"/>
              </w:rPr>
              <w:t xml:space="preserve">Senior Manager </w:t>
            </w:r>
            <w:r w:rsidR="00043BBF" w:rsidRPr="0000322D">
              <w:rPr>
                <w:rFonts w:cs="Calibri"/>
                <w:i/>
                <w:color w:val="000000"/>
                <w:sz w:val="16"/>
                <w:szCs w:val="16"/>
                <w:u w:val="single"/>
              </w:rPr>
              <w:t>Appointment</w:t>
            </w:r>
            <w:r w:rsidR="00043BBF" w:rsidRPr="0000322D">
              <w:rPr>
                <w:rFonts w:cs="Calibri"/>
                <w:color w:val="000000"/>
                <w:sz w:val="16"/>
                <w:szCs w:val="16"/>
              </w:rPr>
              <w:t>: Does th</w:t>
            </w:r>
            <w:r w:rsidRPr="0000322D">
              <w:rPr>
                <w:rFonts w:cs="Calibri"/>
                <w:color w:val="000000"/>
                <w:sz w:val="16"/>
                <w:szCs w:val="16"/>
              </w:rPr>
              <w:t>e FAL</w:t>
            </w:r>
            <w:r w:rsidR="00043BBF" w:rsidRPr="0000322D">
              <w:rPr>
                <w:rFonts w:cs="Calibri"/>
                <w:color w:val="000000"/>
                <w:sz w:val="16"/>
                <w:szCs w:val="16"/>
              </w:rPr>
              <w:t xml:space="preserve"> or another law or resolution provide for the appointment of a senior manager with responsibility for leading the first nation</w:t>
            </w:r>
            <w:r w:rsidR="00CA1CC7" w:rsidRPr="0000322D">
              <w:rPr>
                <w:rFonts w:cs="Calibri"/>
                <w:color w:val="000000"/>
                <w:sz w:val="16"/>
                <w:szCs w:val="16"/>
              </w:rPr>
              <w:t>’</w:t>
            </w:r>
            <w:r w:rsidR="00043BBF" w:rsidRPr="0000322D">
              <w:rPr>
                <w:rFonts w:cs="Calibri"/>
                <w:color w:val="000000"/>
                <w:sz w:val="16"/>
                <w:szCs w:val="16"/>
              </w:rPr>
              <w:t>s day-to-day management or administration?</w:t>
            </w:r>
          </w:p>
          <w:p w14:paraId="5E11E738" w14:textId="77777777" w:rsidR="00043BBF" w:rsidRPr="0000322D" w:rsidRDefault="00CC26DD" w:rsidP="00CC26DD">
            <w:pPr>
              <w:rPr>
                <w:rFonts w:cs="Calibri"/>
                <w:sz w:val="16"/>
                <w:szCs w:val="16"/>
              </w:rPr>
            </w:pPr>
            <w:r w:rsidRPr="0000322D">
              <w:rPr>
                <w:rFonts w:cs="Calibri"/>
                <w:color w:val="000000"/>
                <w:sz w:val="16"/>
                <w:szCs w:val="16"/>
              </w:rPr>
              <w:t xml:space="preserve">Does the FAL or another law or resolution set out </w:t>
            </w:r>
            <w:r w:rsidR="00043BBF" w:rsidRPr="0000322D">
              <w:rPr>
                <w:rFonts w:cs="Calibri"/>
                <w:color w:val="000000"/>
                <w:sz w:val="16"/>
                <w:szCs w:val="16"/>
              </w:rPr>
              <w:t>the principal powers, duties and functions of the senior manager?</w:t>
            </w:r>
          </w:p>
        </w:tc>
        <w:tc>
          <w:tcPr>
            <w:tcW w:w="1734" w:type="dxa"/>
            <w:gridSpan w:val="2"/>
            <w:shd w:val="clear" w:color="auto" w:fill="auto"/>
          </w:tcPr>
          <w:p w14:paraId="6FE040DC" w14:textId="77777777" w:rsidR="00043BBF" w:rsidRPr="0000322D" w:rsidRDefault="00043BBF"/>
        </w:tc>
        <w:tc>
          <w:tcPr>
            <w:tcW w:w="1890" w:type="dxa"/>
            <w:shd w:val="clear" w:color="auto" w:fill="auto"/>
          </w:tcPr>
          <w:p w14:paraId="092518E2" w14:textId="387F0D04" w:rsidR="00890C22" w:rsidRPr="0000322D" w:rsidRDefault="0002367B" w:rsidP="00890C22">
            <w:pPr>
              <w:jc w:val="center"/>
              <w:rPr>
                <w:rFonts w:cs="Calibri"/>
                <w:color w:val="000000"/>
                <w:sz w:val="16"/>
                <w:szCs w:val="16"/>
              </w:rPr>
            </w:pPr>
            <w:r>
              <w:rPr>
                <w:rFonts w:cs="Calibri"/>
                <w:color w:val="000000"/>
                <w:sz w:val="16"/>
                <w:szCs w:val="16"/>
              </w:rPr>
              <w:t>18(1),(2)</w:t>
            </w:r>
          </w:p>
        </w:tc>
        <w:tc>
          <w:tcPr>
            <w:tcW w:w="2970" w:type="dxa"/>
            <w:shd w:val="clear" w:color="auto" w:fill="auto"/>
          </w:tcPr>
          <w:p w14:paraId="6F384B5F" w14:textId="77777777" w:rsidR="00043BBF" w:rsidRPr="0000322D" w:rsidRDefault="00043BBF" w:rsidP="00AD02C1">
            <w:pPr>
              <w:spacing w:after="0" w:line="240" w:lineRule="auto"/>
              <w:rPr>
                <w:rFonts w:cs="Calibri"/>
                <w:color w:val="000000"/>
                <w:sz w:val="16"/>
                <w:szCs w:val="16"/>
              </w:rPr>
            </w:pPr>
          </w:p>
        </w:tc>
        <w:tc>
          <w:tcPr>
            <w:tcW w:w="856" w:type="dxa"/>
            <w:shd w:val="clear" w:color="auto" w:fill="auto"/>
          </w:tcPr>
          <w:p w14:paraId="5DB08155" w14:textId="77777777" w:rsidR="00CA1CC7" w:rsidRPr="0000322D" w:rsidRDefault="00CA1CC7" w:rsidP="00803504">
            <w:pPr>
              <w:jc w:val="center"/>
              <w:rPr>
                <w:color w:val="404040"/>
                <w:sz w:val="16"/>
                <w:szCs w:val="16"/>
              </w:rPr>
            </w:pPr>
          </w:p>
        </w:tc>
        <w:tc>
          <w:tcPr>
            <w:tcW w:w="856" w:type="dxa"/>
            <w:shd w:val="clear" w:color="auto" w:fill="auto"/>
          </w:tcPr>
          <w:p w14:paraId="575E839A" w14:textId="77777777" w:rsidR="00043BBF" w:rsidRPr="0000322D" w:rsidRDefault="00043BBF" w:rsidP="00803504">
            <w:pPr>
              <w:jc w:val="center"/>
              <w:rPr>
                <w:color w:val="404040"/>
                <w:sz w:val="16"/>
                <w:szCs w:val="16"/>
              </w:rPr>
            </w:pPr>
          </w:p>
        </w:tc>
      </w:tr>
      <w:tr w:rsidR="00043BBF" w:rsidRPr="0000322D" w14:paraId="4725D432" w14:textId="77777777" w:rsidTr="00D34DCD">
        <w:trPr>
          <w:trHeight w:val="21"/>
        </w:trPr>
        <w:tc>
          <w:tcPr>
            <w:tcW w:w="1187" w:type="dxa"/>
            <w:shd w:val="clear" w:color="auto" w:fill="auto"/>
            <w:noWrap/>
            <w:hideMark/>
          </w:tcPr>
          <w:p w14:paraId="6B03F129" w14:textId="77777777" w:rsidR="00043BBF" w:rsidRPr="0000322D" w:rsidRDefault="00043BBF" w:rsidP="000C66A5">
            <w:pPr>
              <w:rPr>
                <w:rFonts w:cs="Calibri"/>
                <w:color w:val="000000"/>
                <w:sz w:val="20"/>
                <w:szCs w:val="20"/>
              </w:rPr>
            </w:pPr>
            <w:r w:rsidRPr="0000322D">
              <w:rPr>
                <w:rFonts w:cs="Calibri"/>
                <w:color w:val="000000"/>
                <w:sz w:val="20"/>
                <w:szCs w:val="20"/>
              </w:rPr>
              <w:t>11.1.2</w:t>
            </w:r>
          </w:p>
        </w:tc>
        <w:tc>
          <w:tcPr>
            <w:tcW w:w="4385" w:type="dxa"/>
            <w:gridSpan w:val="3"/>
            <w:shd w:val="clear" w:color="auto" w:fill="auto"/>
            <w:noWrap/>
          </w:tcPr>
          <w:p w14:paraId="1147A92F" w14:textId="77777777" w:rsidR="00043BBF" w:rsidRPr="0000322D" w:rsidRDefault="00043BBF" w:rsidP="00CC26DD">
            <w:pPr>
              <w:rPr>
                <w:rFonts w:cs="Calibri"/>
                <w:sz w:val="16"/>
                <w:szCs w:val="16"/>
              </w:rPr>
            </w:pPr>
            <w:r w:rsidRPr="0000322D">
              <w:rPr>
                <w:rFonts w:cs="Calibri"/>
                <w:i/>
                <w:color w:val="000000"/>
                <w:sz w:val="16"/>
                <w:szCs w:val="16"/>
                <w:u w:val="single"/>
              </w:rPr>
              <w:t>Reporting relationship</w:t>
            </w:r>
            <w:r w:rsidRPr="0000322D">
              <w:rPr>
                <w:rFonts w:cs="Calibri"/>
                <w:color w:val="000000"/>
                <w:sz w:val="16"/>
                <w:szCs w:val="16"/>
              </w:rPr>
              <w:t>: Does th</w:t>
            </w:r>
            <w:r w:rsidR="00CC26DD" w:rsidRPr="0000322D">
              <w:rPr>
                <w:rFonts w:cs="Calibri"/>
                <w:color w:val="000000"/>
                <w:sz w:val="16"/>
                <w:szCs w:val="16"/>
              </w:rPr>
              <w:t>e FAL</w:t>
            </w:r>
            <w:r w:rsidRPr="0000322D">
              <w:rPr>
                <w:rFonts w:cs="Calibri"/>
                <w:color w:val="000000"/>
                <w:sz w:val="16"/>
                <w:szCs w:val="16"/>
              </w:rPr>
              <w:t xml:space="preserve"> or another law or resolution require the senior manager to report directly to council?</w:t>
            </w:r>
          </w:p>
        </w:tc>
        <w:tc>
          <w:tcPr>
            <w:tcW w:w="1734" w:type="dxa"/>
            <w:gridSpan w:val="2"/>
            <w:shd w:val="clear" w:color="auto" w:fill="auto"/>
          </w:tcPr>
          <w:p w14:paraId="05322A26" w14:textId="77777777" w:rsidR="00043BBF" w:rsidRPr="0000322D" w:rsidRDefault="00043BBF"/>
        </w:tc>
        <w:tc>
          <w:tcPr>
            <w:tcW w:w="1890" w:type="dxa"/>
            <w:shd w:val="clear" w:color="auto" w:fill="auto"/>
          </w:tcPr>
          <w:p w14:paraId="70879E83" w14:textId="7D23118A" w:rsidR="00043BBF" w:rsidRPr="0000322D" w:rsidRDefault="0002367B" w:rsidP="00890C22">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w:t>
            </w:r>
          </w:p>
        </w:tc>
        <w:tc>
          <w:tcPr>
            <w:tcW w:w="2970" w:type="dxa"/>
            <w:shd w:val="clear" w:color="auto" w:fill="auto"/>
            <w:noWrap/>
          </w:tcPr>
          <w:p w14:paraId="1DD8F5F6" w14:textId="77777777" w:rsidR="00043BBF" w:rsidRPr="0000322D" w:rsidRDefault="00043BBF" w:rsidP="003B2BB1">
            <w:pPr>
              <w:rPr>
                <w:rFonts w:cs="Calibri"/>
                <w:color w:val="000000"/>
              </w:rPr>
            </w:pPr>
          </w:p>
        </w:tc>
        <w:tc>
          <w:tcPr>
            <w:tcW w:w="856" w:type="dxa"/>
            <w:shd w:val="clear" w:color="auto" w:fill="auto"/>
          </w:tcPr>
          <w:p w14:paraId="2760A746" w14:textId="77777777" w:rsidR="00043BBF" w:rsidRPr="0000322D" w:rsidRDefault="00043BBF" w:rsidP="00803504">
            <w:pPr>
              <w:jc w:val="center"/>
              <w:rPr>
                <w:color w:val="404040"/>
                <w:sz w:val="16"/>
                <w:szCs w:val="16"/>
              </w:rPr>
            </w:pPr>
          </w:p>
        </w:tc>
        <w:tc>
          <w:tcPr>
            <w:tcW w:w="856" w:type="dxa"/>
            <w:shd w:val="clear" w:color="auto" w:fill="auto"/>
          </w:tcPr>
          <w:p w14:paraId="41FDF827" w14:textId="77777777" w:rsidR="00043BBF" w:rsidRPr="0000322D" w:rsidRDefault="00043BBF" w:rsidP="00803504">
            <w:pPr>
              <w:jc w:val="center"/>
              <w:rPr>
                <w:color w:val="404040"/>
                <w:sz w:val="16"/>
                <w:szCs w:val="16"/>
              </w:rPr>
            </w:pPr>
          </w:p>
        </w:tc>
      </w:tr>
      <w:tr w:rsidR="00043BBF" w:rsidRPr="0000322D" w14:paraId="794C942F" w14:textId="77777777" w:rsidTr="00D34DCD">
        <w:trPr>
          <w:trHeight w:val="21"/>
        </w:trPr>
        <w:tc>
          <w:tcPr>
            <w:tcW w:w="1187" w:type="dxa"/>
            <w:shd w:val="clear" w:color="auto" w:fill="auto"/>
            <w:noWrap/>
            <w:hideMark/>
          </w:tcPr>
          <w:p w14:paraId="114A6ED0" w14:textId="77777777" w:rsidR="00043BBF" w:rsidRPr="0000322D" w:rsidRDefault="00043BBF" w:rsidP="00803504">
            <w:pPr>
              <w:rPr>
                <w:rFonts w:cs="Calibri"/>
                <w:color w:val="000000"/>
                <w:sz w:val="20"/>
                <w:szCs w:val="20"/>
              </w:rPr>
            </w:pPr>
            <w:r w:rsidRPr="0000322D">
              <w:rPr>
                <w:rFonts w:cs="Calibri"/>
                <w:color w:val="000000"/>
                <w:sz w:val="20"/>
                <w:szCs w:val="20"/>
              </w:rPr>
              <w:t>11.1.3</w:t>
            </w:r>
          </w:p>
        </w:tc>
        <w:tc>
          <w:tcPr>
            <w:tcW w:w="4385" w:type="dxa"/>
            <w:gridSpan w:val="3"/>
            <w:shd w:val="clear" w:color="auto" w:fill="auto"/>
            <w:noWrap/>
          </w:tcPr>
          <w:p w14:paraId="6F89E392" w14:textId="77777777" w:rsidR="00043BBF" w:rsidRPr="0000322D" w:rsidRDefault="00043BBF" w:rsidP="00375CE0">
            <w:pPr>
              <w:rPr>
                <w:rFonts w:cs="Calibri"/>
                <w:sz w:val="16"/>
                <w:szCs w:val="16"/>
              </w:rPr>
            </w:pPr>
            <w:r w:rsidRPr="0000322D">
              <w:rPr>
                <w:rFonts w:cs="Calibri"/>
                <w:i/>
                <w:color w:val="000000"/>
                <w:sz w:val="16"/>
                <w:szCs w:val="16"/>
                <w:u w:val="single"/>
              </w:rPr>
              <w:t>Permitted positions</w:t>
            </w:r>
            <w:r w:rsidRPr="0000322D">
              <w:rPr>
                <w:rFonts w:cs="Calibri"/>
                <w:color w:val="000000"/>
                <w:sz w:val="16"/>
                <w:szCs w:val="16"/>
              </w:rPr>
              <w:t>: For purposes of standard 11.1, the responsibilities of the senior manager may be performed by more than one person so long as each person reports directly to council.</w:t>
            </w:r>
          </w:p>
        </w:tc>
        <w:tc>
          <w:tcPr>
            <w:tcW w:w="1734" w:type="dxa"/>
            <w:gridSpan w:val="2"/>
            <w:shd w:val="clear" w:color="auto" w:fill="auto"/>
          </w:tcPr>
          <w:p w14:paraId="17EC5938" w14:textId="77777777" w:rsidR="00043BBF" w:rsidRPr="0000322D" w:rsidRDefault="00043BBF" w:rsidP="0031226D"/>
        </w:tc>
        <w:tc>
          <w:tcPr>
            <w:tcW w:w="1890" w:type="dxa"/>
            <w:shd w:val="clear" w:color="auto" w:fill="auto"/>
            <w:noWrap/>
          </w:tcPr>
          <w:p w14:paraId="61277283" w14:textId="4564D916" w:rsidR="00043BBF" w:rsidRPr="0000322D" w:rsidRDefault="0002367B" w:rsidP="002D0884">
            <w:pPr>
              <w:jc w:val="center"/>
              <w:rPr>
                <w:rFonts w:cs="Calibri"/>
                <w:color w:val="000000"/>
                <w:sz w:val="16"/>
                <w:szCs w:val="16"/>
              </w:rPr>
            </w:pPr>
            <w:r>
              <w:rPr>
                <w:rFonts w:cs="Calibri"/>
                <w:color w:val="000000"/>
                <w:sz w:val="16"/>
                <w:szCs w:val="16"/>
              </w:rPr>
              <w:t>n/a</w:t>
            </w:r>
          </w:p>
        </w:tc>
        <w:tc>
          <w:tcPr>
            <w:tcW w:w="2970" w:type="dxa"/>
            <w:shd w:val="clear" w:color="auto" w:fill="auto"/>
            <w:noWrap/>
          </w:tcPr>
          <w:p w14:paraId="4160FC22" w14:textId="77777777" w:rsidR="00043BBF" w:rsidRPr="0000322D" w:rsidRDefault="00043BBF" w:rsidP="00AD02C1">
            <w:pPr>
              <w:spacing w:after="0" w:line="240" w:lineRule="auto"/>
              <w:rPr>
                <w:rFonts w:cs="Calibri"/>
                <w:bCs/>
                <w:color w:val="000000"/>
                <w:sz w:val="16"/>
                <w:szCs w:val="16"/>
              </w:rPr>
            </w:pPr>
          </w:p>
        </w:tc>
        <w:tc>
          <w:tcPr>
            <w:tcW w:w="856" w:type="dxa"/>
            <w:shd w:val="clear" w:color="auto" w:fill="auto"/>
          </w:tcPr>
          <w:p w14:paraId="40B57773" w14:textId="77777777" w:rsidR="00043BBF" w:rsidRPr="0000322D" w:rsidRDefault="00043BBF" w:rsidP="00803504">
            <w:pPr>
              <w:jc w:val="center"/>
              <w:rPr>
                <w:color w:val="404040"/>
                <w:sz w:val="16"/>
                <w:szCs w:val="16"/>
              </w:rPr>
            </w:pPr>
          </w:p>
        </w:tc>
        <w:tc>
          <w:tcPr>
            <w:tcW w:w="856" w:type="dxa"/>
            <w:shd w:val="clear" w:color="auto" w:fill="auto"/>
          </w:tcPr>
          <w:p w14:paraId="0CB43B1E" w14:textId="77777777" w:rsidR="00043BBF" w:rsidRPr="0000322D" w:rsidRDefault="00043BBF" w:rsidP="00803504">
            <w:pPr>
              <w:jc w:val="center"/>
              <w:rPr>
                <w:color w:val="404040"/>
                <w:sz w:val="16"/>
                <w:szCs w:val="16"/>
              </w:rPr>
            </w:pPr>
          </w:p>
        </w:tc>
      </w:tr>
      <w:tr w:rsidR="00043BBF" w:rsidRPr="0000322D" w14:paraId="2E7CE6CD" w14:textId="77777777" w:rsidTr="00D34DCD">
        <w:trPr>
          <w:trHeight w:val="21"/>
        </w:trPr>
        <w:tc>
          <w:tcPr>
            <w:tcW w:w="1187" w:type="dxa"/>
            <w:shd w:val="clear" w:color="auto" w:fill="auto"/>
            <w:noWrap/>
            <w:hideMark/>
          </w:tcPr>
          <w:p w14:paraId="09DDC850" w14:textId="77777777" w:rsidR="00043BBF" w:rsidRPr="0000322D" w:rsidRDefault="00043BBF" w:rsidP="00803504">
            <w:pPr>
              <w:rPr>
                <w:rFonts w:cs="Calibri"/>
                <w:color w:val="000000"/>
                <w:sz w:val="20"/>
                <w:szCs w:val="20"/>
              </w:rPr>
            </w:pPr>
            <w:r w:rsidRPr="0000322D">
              <w:rPr>
                <w:rFonts w:cs="Calibri"/>
                <w:color w:val="000000"/>
                <w:sz w:val="20"/>
                <w:szCs w:val="20"/>
              </w:rPr>
              <w:t>11.1.4.a</w:t>
            </w:r>
          </w:p>
        </w:tc>
        <w:tc>
          <w:tcPr>
            <w:tcW w:w="4385" w:type="dxa"/>
            <w:gridSpan w:val="3"/>
            <w:shd w:val="clear" w:color="auto" w:fill="auto"/>
            <w:noWrap/>
          </w:tcPr>
          <w:p w14:paraId="1C5A54A5" w14:textId="77777777" w:rsidR="00AC2ED6" w:rsidRPr="0000322D" w:rsidRDefault="00043BBF" w:rsidP="00541C96">
            <w:pPr>
              <w:rPr>
                <w:rFonts w:cs="Calibri"/>
                <w:color w:val="000000"/>
                <w:sz w:val="16"/>
                <w:szCs w:val="16"/>
              </w:rPr>
            </w:pPr>
            <w:r w:rsidRPr="0000322D">
              <w:rPr>
                <w:rFonts w:cs="Calibri"/>
                <w:i/>
                <w:color w:val="000000"/>
                <w:sz w:val="16"/>
                <w:szCs w:val="16"/>
                <w:u w:val="single"/>
              </w:rPr>
              <w:t xml:space="preserve">Duties </w:t>
            </w:r>
            <w:r w:rsidR="00100104" w:rsidRPr="0000322D">
              <w:rPr>
                <w:rFonts w:cs="Calibri"/>
                <w:i/>
                <w:color w:val="000000"/>
                <w:sz w:val="16"/>
                <w:szCs w:val="16"/>
                <w:u w:val="single"/>
              </w:rPr>
              <w:t>and functions</w:t>
            </w:r>
            <w:r w:rsidRPr="0000322D">
              <w:rPr>
                <w:rFonts w:cs="Calibri"/>
                <w:color w:val="000000"/>
                <w:sz w:val="16"/>
                <w:szCs w:val="16"/>
              </w:rPr>
              <w:t xml:space="preserve">: Does the </w:t>
            </w:r>
            <w:r w:rsidR="00541C96" w:rsidRPr="0000322D">
              <w:rPr>
                <w:rFonts w:cs="Calibri"/>
                <w:color w:val="000000"/>
                <w:sz w:val="16"/>
                <w:szCs w:val="16"/>
              </w:rPr>
              <w:t xml:space="preserve">FAL, another law or </w:t>
            </w:r>
            <w:r w:rsidRPr="0000322D">
              <w:rPr>
                <w:rFonts w:cs="Calibri"/>
                <w:color w:val="000000"/>
                <w:sz w:val="16"/>
                <w:szCs w:val="16"/>
              </w:rPr>
              <w:t xml:space="preserve">resolution require the senior manager to </w:t>
            </w:r>
            <w:r w:rsidR="00AC2ED6" w:rsidRPr="0000322D">
              <w:rPr>
                <w:rFonts w:cs="Calibri"/>
                <w:color w:val="000000"/>
                <w:sz w:val="16"/>
                <w:szCs w:val="16"/>
              </w:rPr>
              <w:t xml:space="preserve">do the following: </w:t>
            </w:r>
          </w:p>
          <w:p w14:paraId="506DFE87"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 xml:space="preserve">To </w:t>
            </w:r>
            <w:r w:rsidR="00043BBF" w:rsidRPr="0000322D">
              <w:rPr>
                <w:rFonts w:cs="Calibri"/>
                <w:color w:val="000000"/>
                <w:sz w:val="16"/>
                <w:szCs w:val="16"/>
              </w:rPr>
              <w:t>oversee, supervise and direct the activities of all officers and employees of the first nation?</w:t>
            </w:r>
          </w:p>
        </w:tc>
        <w:tc>
          <w:tcPr>
            <w:tcW w:w="1734" w:type="dxa"/>
            <w:gridSpan w:val="2"/>
            <w:shd w:val="clear" w:color="auto" w:fill="auto"/>
          </w:tcPr>
          <w:p w14:paraId="26CA70EA" w14:textId="77777777" w:rsidR="00043BBF" w:rsidRPr="0000322D" w:rsidRDefault="00043BBF" w:rsidP="0031226D"/>
        </w:tc>
        <w:tc>
          <w:tcPr>
            <w:tcW w:w="1890" w:type="dxa"/>
            <w:shd w:val="clear" w:color="auto" w:fill="auto"/>
          </w:tcPr>
          <w:p w14:paraId="3F5A7BC1" w14:textId="48E907DE" w:rsidR="00043BBF" w:rsidRPr="0000322D" w:rsidRDefault="0002367B" w:rsidP="00964CB3">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18(2)(d)</w:t>
            </w:r>
          </w:p>
        </w:tc>
        <w:tc>
          <w:tcPr>
            <w:tcW w:w="2970" w:type="dxa"/>
            <w:shd w:val="clear" w:color="auto" w:fill="auto"/>
            <w:noWrap/>
          </w:tcPr>
          <w:p w14:paraId="0D4A5E2D" w14:textId="77777777" w:rsidR="00043BBF" w:rsidRPr="0000322D" w:rsidRDefault="00043BBF" w:rsidP="00057EC7">
            <w:pPr>
              <w:jc w:val="center"/>
              <w:rPr>
                <w:rFonts w:cs="Calibri"/>
                <w:color w:val="000000"/>
                <w:sz w:val="16"/>
                <w:szCs w:val="16"/>
              </w:rPr>
            </w:pPr>
          </w:p>
        </w:tc>
        <w:tc>
          <w:tcPr>
            <w:tcW w:w="856" w:type="dxa"/>
            <w:shd w:val="clear" w:color="auto" w:fill="auto"/>
          </w:tcPr>
          <w:p w14:paraId="790BADA0" w14:textId="77777777" w:rsidR="00043BBF" w:rsidRPr="0000322D" w:rsidRDefault="00043BBF" w:rsidP="00803504">
            <w:pPr>
              <w:jc w:val="center"/>
              <w:rPr>
                <w:color w:val="404040"/>
                <w:sz w:val="16"/>
                <w:szCs w:val="16"/>
              </w:rPr>
            </w:pPr>
          </w:p>
        </w:tc>
        <w:tc>
          <w:tcPr>
            <w:tcW w:w="856" w:type="dxa"/>
            <w:shd w:val="clear" w:color="auto" w:fill="auto"/>
          </w:tcPr>
          <w:p w14:paraId="5010C5B1" w14:textId="77777777" w:rsidR="00043BBF" w:rsidRPr="0000322D" w:rsidRDefault="00043BBF" w:rsidP="00803504">
            <w:pPr>
              <w:jc w:val="center"/>
              <w:rPr>
                <w:color w:val="404040"/>
                <w:sz w:val="16"/>
                <w:szCs w:val="16"/>
              </w:rPr>
            </w:pPr>
          </w:p>
        </w:tc>
      </w:tr>
      <w:tr w:rsidR="00043BBF" w:rsidRPr="0000322D" w14:paraId="2584EBF7" w14:textId="77777777" w:rsidTr="00D34DCD">
        <w:trPr>
          <w:trHeight w:val="21"/>
        </w:trPr>
        <w:tc>
          <w:tcPr>
            <w:tcW w:w="1187" w:type="dxa"/>
            <w:shd w:val="clear" w:color="auto" w:fill="auto"/>
            <w:noWrap/>
            <w:hideMark/>
          </w:tcPr>
          <w:p w14:paraId="08AF159A" w14:textId="77777777" w:rsidR="00043BBF" w:rsidRPr="0000322D" w:rsidRDefault="00043BBF" w:rsidP="00803504">
            <w:pPr>
              <w:rPr>
                <w:rFonts w:cs="Calibri"/>
                <w:color w:val="000000"/>
                <w:sz w:val="20"/>
                <w:szCs w:val="20"/>
              </w:rPr>
            </w:pPr>
            <w:r w:rsidRPr="0000322D">
              <w:rPr>
                <w:rFonts w:cs="Calibri"/>
                <w:color w:val="000000"/>
                <w:sz w:val="20"/>
                <w:szCs w:val="20"/>
              </w:rPr>
              <w:t>11.1.4.b</w:t>
            </w:r>
          </w:p>
        </w:tc>
        <w:tc>
          <w:tcPr>
            <w:tcW w:w="4385" w:type="dxa"/>
            <w:gridSpan w:val="3"/>
            <w:shd w:val="clear" w:color="auto" w:fill="auto"/>
            <w:noWrap/>
          </w:tcPr>
          <w:p w14:paraId="3FDC613A"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T</w:t>
            </w:r>
            <w:r w:rsidR="00043BBF" w:rsidRPr="0000322D">
              <w:rPr>
                <w:rFonts w:cs="Calibri"/>
                <w:color w:val="000000"/>
                <w:sz w:val="16"/>
                <w:szCs w:val="16"/>
              </w:rPr>
              <w:t>o oversee and administer the contracts of the first nation?</w:t>
            </w:r>
          </w:p>
        </w:tc>
        <w:tc>
          <w:tcPr>
            <w:tcW w:w="1734" w:type="dxa"/>
            <w:gridSpan w:val="2"/>
            <w:shd w:val="clear" w:color="auto" w:fill="auto"/>
          </w:tcPr>
          <w:p w14:paraId="048AD553" w14:textId="77777777" w:rsidR="00043BBF" w:rsidRPr="0000322D" w:rsidRDefault="00043BBF" w:rsidP="0031226D"/>
        </w:tc>
        <w:tc>
          <w:tcPr>
            <w:tcW w:w="1890" w:type="dxa"/>
            <w:shd w:val="clear" w:color="auto" w:fill="auto"/>
          </w:tcPr>
          <w:p w14:paraId="5D26902A" w14:textId="2EDFB88D" w:rsidR="00043BBF" w:rsidRPr="0000322D" w:rsidRDefault="0002367B" w:rsidP="00964CB3">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18(2)e)</w:t>
            </w:r>
          </w:p>
        </w:tc>
        <w:tc>
          <w:tcPr>
            <w:tcW w:w="2970" w:type="dxa"/>
            <w:shd w:val="clear" w:color="auto" w:fill="auto"/>
            <w:noWrap/>
          </w:tcPr>
          <w:p w14:paraId="2B75923F" w14:textId="77777777" w:rsidR="00043BBF" w:rsidRPr="0000322D" w:rsidRDefault="00043BBF" w:rsidP="00C50879">
            <w:pPr>
              <w:jc w:val="center"/>
              <w:rPr>
                <w:rFonts w:cs="Calibri"/>
                <w:color w:val="000000"/>
                <w:sz w:val="16"/>
                <w:szCs w:val="16"/>
              </w:rPr>
            </w:pPr>
          </w:p>
        </w:tc>
        <w:tc>
          <w:tcPr>
            <w:tcW w:w="856" w:type="dxa"/>
            <w:shd w:val="clear" w:color="auto" w:fill="auto"/>
          </w:tcPr>
          <w:p w14:paraId="58783F72" w14:textId="77777777" w:rsidR="00043BBF" w:rsidRPr="0000322D" w:rsidRDefault="00043BBF" w:rsidP="00803504">
            <w:pPr>
              <w:jc w:val="center"/>
              <w:rPr>
                <w:color w:val="404040"/>
                <w:sz w:val="16"/>
                <w:szCs w:val="16"/>
              </w:rPr>
            </w:pPr>
          </w:p>
        </w:tc>
        <w:tc>
          <w:tcPr>
            <w:tcW w:w="856" w:type="dxa"/>
            <w:shd w:val="clear" w:color="auto" w:fill="auto"/>
          </w:tcPr>
          <w:p w14:paraId="1826D9F9" w14:textId="77777777" w:rsidR="00043BBF" w:rsidRPr="0000322D" w:rsidRDefault="00043BBF" w:rsidP="00803504">
            <w:pPr>
              <w:jc w:val="center"/>
              <w:rPr>
                <w:color w:val="404040"/>
                <w:sz w:val="16"/>
                <w:szCs w:val="16"/>
              </w:rPr>
            </w:pPr>
          </w:p>
        </w:tc>
      </w:tr>
      <w:tr w:rsidR="00043BBF" w:rsidRPr="0000322D" w14:paraId="6E4A1E49" w14:textId="77777777" w:rsidTr="00D34DCD">
        <w:trPr>
          <w:trHeight w:val="21"/>
        </w:trPr>
        <w:tc>
          <w:tcPr>
            <w:tcW w:w="1187" w:type="dxa"/>
            <w:shd w:val="clear" w:color="auto" w:fill="auto"/>
            <w:noWrap/>
            <w:hideMark/>
          </w:tcPr>
          <w:p w14:paraId="775D39A5" w14:textId="77777777" w:rsidR="00043BBF" w:rsidRPr="0000322D" w:rsidRDefault="00043BBF" w:rsidP="00803504">
            <w:pPr>
              <w:rPr>
                <w:rFonts w:cs="Calibri"/>
                <w:color w:val="000000"/>
                <w:sz w:val="20"/>
                <w:szCs w:val="20"/>
              </w:rPr>
            </w:pPr>
            <w:r w:rsidRPr="0000322D">
              <w:rPr>
                <w:rFonts w:cs="Calibri"/>
                <w:color w:val="000000"/>
                <w:sz w:val="20"/>
                <w:szCs w:val="20"/>
              </w:rPr>
              <w:t>11.1.4.c</w:t>
            </w:r>
          </w:p>
        </w:tc>
        <w:tc>
          <w:tcPr>
            <w:tcW w:w="4385" w:type="dxa"/>
            <w:gridSpan w:val="3"/>
            <w:shd w:val="clear" w:color="auto" w:fill="auto"/>
            <w:noWrap/>
          </w:tcPr>
          <w:p w14:paraId="4E7963C1"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To</w:t>
            </w:r>
            <w:r w:rsidR="00043BBF" w:rsidRPr="0000322D">
              <w:rPr>
                <w:rFonts w:cs="Calibri"/>
                <w:color w:val="000000"/>
                <w:sz w:val="16"/>
                <w:szCs w:val="16"/>
              </w:rPr>
              <w:t xml:space="preserve"> identify, assess, monitor and report on financial reporting risks and fraud risks?</w:t>
            </w:r>
          </w:p>
        </w:tc>
        <w:tc>
          <w:tcPr>
            <w:tcW w:w="1734" w:type="dxa"/>
            <w:gridSpan w:val="2"/>
            <w:shd w:val="clear" w:color="auto" w:fill="auto"/>
          </w:tcPr>
          <w:p w14:paraId="21F4C3D9" w14:textId="77777777" w:rsidR="00043BBF" w:rsidRPr="0000322D" w:rsidRDefault="00043BBF" w:rsidP="0031226D"/>
        </w:tc>
        <w:tc>
          <w:tcPr>
            <w:tcW w:w="1890" w:type="dxa"/>
            <w:shd w:val="clear" w:color="auto" w:fill="auto"/>
            <w:noWrap/>
          </w:tcPr>
          <w:p w14:paraId="460A226A" w14:textId="57B7B816" w:rsidR="00043BBF" w:rsidRPr="0000322D" w:rsidRDefault="0002367B" w:rsidP="00964CB3">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18(2)(g)</w:t>
            </w:r>
          </w:p>
        </w:tc>
        <w:tc>
          <w:tcPr>
            <w:tcW w:w="2970" w:type="dxa"/>
            <w:shd w:val="clear" w:color="auto" w:fill="auto"/>
            <w:noWrap/>
          </w:tcPr>
          <w:p w14:paraId="0DD71A65" w14:textId="77777777" w:rsidR="00043BBF" w:rsidRPr="0000322D" w:rsidRDefault="00043BBF" w:rsidP="00E00B6C">
            <w:pPr>
              <w:jc w:val="center"/>
              <w:rPr>
                <w:rFonts w:cs="Calibri"/>
                <w:color w:val="000000"/>
                <w:sz w:val="16"/>
                <w:szCs w:val="16"/>
              </w:rPr>
            </w:pPr>
          </w:p>
        </w:tc>
        <w:tc>
          <w:tcPr>
            <w:tcW w:w="856" w:type="dxa"/>
            <w:shd w:val="clear" w:color="auto" w:fill="auto"/>
          </w:tcPr>
          <w:p w14:paraId="101C5F06" w14:textId="77777777" w:rsidR="00043BBF" w:rsidRPr="0000322D" w:rsidRDefault="00043BBF" w:rsidP="00803504">
            <w:pPr>
              <w:jc w:val="center"/>
              <w:rPr>
                <w:color w:val="404040"/>
                <w:sz w:val="16"/>
                <w:szCs w:val="16"/>
              </w:rPr>
            </w:pPr>
          </w:p>
        </w:tc>
        <w:tc>
          <w:tcPr>
            <w:tcW w:w="856" w:type="dxa"/>
            <w:shd w:val="clear" w:color="auto" w:fill="auto"/>
          </w:tcPr>
          <w:p w14:paraId="2B7623DA" w14:textId="77777777" w:rsidR="00043BBF" w:rsidRPr="0000322D" w:rsidRDefault="00043BBF" w:rsidP="00803504">
            <w:pPr>
              <w:jc w:val="center"/>
              <w:rPr>
                <w:color w:val="404040"/>
                <w:sz w:val="16"/>
                <w:szCs w:val="16"/>
              </w:rPr>
            </w:pPr>
          </w:p>
        </w:tc>
      </w:tr>
      <w:tr w:rsidR="00043BBF" w:rsidRPr="0000322D" w14:paraId="16878081" w14:textId="77777777" w:rsidTr="00D34DCD">
        <w:trPr>
          <w:trHeight w:val="21"/>
        </w:trPr>
        <w:tc>
          <w:tcPr>
            <w:tcW w:w="1187" w:type="dxa"/>
            <w:shd w:val="clear" w:color="auto" w:fill="auto"/>
            <w:noWrap/>
            <w:hideMark/>
          </w:tcPr>
          <w:p w14:paraId="2C78CA49" w14:textId="77777777" w:rsidR="00043BBF" w:rsidRPr="0000322D" w:rsidRDefault="00043BBF" w:rsidP="00803504">
            <w:pPr>
              <w:rPr>
                <w:rFonts w:cs="Calibri"/>
                <w:color w:val="000000"/>
                <w:sz w:val="20"/>
                <w:szCs w:val="20"/>
              </w:rPr>
            </w:pPr>
            <w:r w:rsidRPr="0000322D">
              <w:rPr>
                <w:rFonts w:cs="Calibri"/>
                <w:color w:val="000000"/>
                <w:sz w:val="20"/>
                <w:szCs w:val="20"/>
              </w:rPr>
              <w:t>11.1.4.d</w:t>
            </w:r>
          </w:p>
        </w:tc>
        <w:tc>
          <w:tcPr>
            <w:tcW w:w="4385" w:type="dxa"/>
            <w:gridSpan w:val="3"/>
            <w:shd w:val="clear" w:color="auto" w:fill="auto"/>
            <w:noWrap/>
          </w:tcPr>
          <w:p w14:paraId="30F51E6C" w14:textId="77777777" w:rsidR="00043BBF" w:rsidRPr="0000322D" w:rsidRDefault="00AC2ED6" w:rsidP="00653152">
            <w:pPr>
              <w:numPr>
                <w:ilvl w:val="0"/>
                <w:numId w:val="9"/>
              </w:numPr>
              <w:rPr>
                <w:rFonts w:cs="Calibri"/>
                <w:sz w:val="16"/>
                <w:szCs w:val="16"/>
              </w:rPr>
            </w:pPr>
            <w:r w:rsidRPr="0000322D">
              <w:rPr>
                <w:rFonts w:cs="Calibri"/>
                <w:color w:val="000000"/>
                <w:sz w:val="16"/>
                <w:szCs w:val="16"/>
              </w:rPr>
              <w:t xml:space="preserve">To </w:t>
            </w:r>
            <w:r w:rsidR="00043BBF" w:rsidRPr="0000322D">
              <w:rPr>
                <w:rFonts w:cs="Calibri"/>
                <w:color w:val="000000"/>
                <w:sz w:val="16"/>
                <w:szCs w:val="16"/>
              </w:rPr>
              <w:t>monitor and report on the effectiveness of mitigating controls for the risks referred to in (c</w:t>
            </w:r>
            <w:r w:rsidR="00541C96" w:rsidRPr="0000322D">
              <w:rPr>
                <w:rFonts w:cs="Calibri"/>
                <w:color w:val="000000"/>
                <w:sz w:val="16"/>
                <w:szCs w:val="16"/>
              </w:rPr>
              <w:t>, taking into consideration the cost of implementing those controls</w:t>
            </w:r>
            <w:r w:rsidR="00043BBF" w:rsidRPr="0000322D">
              <w:rPr>
                <w:rFonts w:cs="Calibri"/>
                <w:color w:val="000000"/>
                <w:sz w:val="16"/>
                <w:szCs w:val="16"/>
              </w:rPr>
              <w:t>?</w:t>
            </w:r>
          </w:p>
        </w:tc>
        <w:tc>
          <w:tcPr>
            <w:tcW w:w="1734" w:type="dxa"/>
            <w:gridSpan w:val="2"/>
            <w:shd w:val="clear" w:color="auto" w:fill="auto"/>
          </w:tcPr>
          <w:p w14:paraId="469CEF26" w14:textId="77777777" w:rsidR="00043BBF" w:rsidRPr="0000322D" w:rsidRDefault="00043BBF" w:rsidP="0031226D"/>
        </w:tc>
        <w:tc>
          <w:tcPr>
            <w:tcW w:w="1890" w:type="dxa"/>
            <w:shd w:val="clear" w:color="auto" w:fill="auto"/>
            <w:noWrap/>
          </w:tcPr>
          <w:p w14:paraId="0D8F5D73" w14:textId="3E1E0D0B" w:rsidR="00043BBF" w:rsidRPr="0000322D" w:rsidRDefault="0002367B" w:rsidP="00964CB3">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18(2)(h)</w:t>
            </w:r>
          </w:p>
        </w:tc>
        <w:tc>
          <w:tcPr>
            <w:tcW w:w="2970" w:type="dxa"/>
            <w:shd w:val="clear" w:color="auto" w:fill="auto"/>
            <w:noWrap/>
          </w:tcPr>
          <w:p w14:paraId="5000B3AF" w14:textId="77777777" w:rsidR="00043BBF" w:rsidRPr="0000322D" w:rsidRDefault="00043BBF" w:rsidP="00E00B6C">
            <w:pPr>
              <w:jc w:val="center"/>
              <w:rPr>
                <w:rFonts w:cs="Calibri"/>
                <w:color w:val="000000"/>
                <w:sz w:val="16"/>
                <w:szCs w:val="16"/>
              </w:rPr>
            </w:pPr>
          </w:p>
        </w:tc>
        <w:tc>
          <w:tcPr>
            <w:tcW w:w="856" w:type="dxa"/>
            <w:shd w:val="clear" w:color="auto" w:fill="auto"/>
          </w:tcPr>
          <w:p w14:paraId="45FA0F2D" w14:textId="77777777" w:rsidR="00043BBF" w:rsidRPr="0000322D" w:rsidRDefault="00043BBF" w:rsidP="00803504">
            <w:pPr>
              <w:jc w:val="center"/>
              <w:rPr>
                <w:color w:val="404040"/>
                <w:sz w:val="16"/>
                <w:szCs w:val="16"/>
              </w:rPr>
            </w:pPr>
          </w:p>
        </w:tc>
        <w:tc>
          <w:tcPr>
            <w:tcW w:w="856" w:type="dxa"/>
            <w:shd w:val="clear" w:color="auto" w:fill="auto"/>
          </w:tcPr>
          <w:p w14:paraId="2524F995" w14:textId="77777777" w:rsidR="00043BBF" w:rsidRPr="0000322D" w:rsidRDefault="00043BBF" w:rsidP="00803504">
            <w:pPr>
              <w:jc w:val="center"/>
              <w:rPr>
                <w:color w:val="404040"/>
                <w:sz w:val="16"/>
                <w:szCs w:val="16"/>
              </w:rPr>
            </w:pPr>
          </w:p>
        </w:tc>
      </w:tr>
      <w:tr w:rsidR="00043BBF" w:rsidRPr="0000322D" w14:paraId="74277742" w14:textId="77777777" w:rsidTr="00D34DCD">
        <w:trPr>
          <w:trHeight w:val="21"/>
        </w:trPr>
        <w:tc>
          <w:tcPr>
            <w:tcW w:w="1187" w:type="dxa"/>
            <w:shd w:val="clear" w:color="auto" w:fill="auto"/>
            <w:noWrap/>
            <w:hideMark/>
          </w:tcPr>
          <w:p w14:paraId="67599141" w14:textId="77777777" w:rsidR="00043BBF" w:rsidRPr="0000322D" w:rsidRDefault="00043BBF" w:rsidP="00803504">
            <w:pPr>
              <w:rPr>
                <w:rFonts w:cs="Calibri"/>
                <w:color w:val="000000"/>
                <w:sz w:val="20"/>
                <w:szCs w:val="20"/>
              </w:rPr>
            </w:pPr>
            <w:r w:rsidRPr="0000322D">
              <w:rPr>
                <w:rFonts w:cs="Calibri"/>
                <w:color w:val="000000"/>
                <w:sz w:val="20"/>
                <w:szCs w:val="20"/>
              </w:rPr>
              <w:t>11.1.5</w:t>
            </w:r>
          </w:p>
        </w:tc>
        <w:tc>
          <w:tcPr>
            <w:tcW w:w="4385" w:type="dxa"/>
            <w:gridSpan w:val="3"/>
            <w:shd w:val="clear" w:color="auto" w:fill="auto"/>
            <w:noWrap/>
          </w:tcPr>
          <w:p w14:paraId="722653E3" w14:textId="77777777" w:rsidR="00043BBF" w:rsidRPr="0000322D" w:rsidRDefault="00043BBF" w:rsidP="00541C96">
            <w:pPr>
              <w:rPr>
                <w:rFonts w:cs="Calibri"/>
                <w:sz w:val="16"/>
                <w:szCs w:val="16"/>
              </w:rPr>
            </w:pPr>
            <w:r w:rsidRPr="0000322D">
              <w:rPr>
                <w:rFonts w:cs="Calibri"/>
                <w:i/>
                <w:color w:val="000000"/>
                <w:sz w:val="16"/>
                <w:szCs w:val="16"/>
                <w:u w:val="single"/>
              </w:rPr>
              <w:t>Permitted Functions</w:t>
            </w:r>
            <w:r w:rsidRPr="0000322D">
              <w:rPr>
                <w:rFonts w:cs="Calibri"/>
                <w:color w:val="000000"/>
                <w:sz w:val="16"/>
                <w:szCs w:val="16"/>
              </w:rPr>
              <w:t>: Th</w:t>
            </w:r>
            <w:r w:rsidR="00541C96" w:rsidRPr="0000322D">
              <w:rPr>
                <w:rFonts w:cs="Calibri"/>
                <w:color w:val="000000"/>
                <w:sz w:val="16"/>
                <w:szCs w:val="16"/>
              </w:rPr>
              <w:t xml:space="preserve">e FAL, another </w:t>
            </w:r>
            <w:r w:rsidRPr="0000322D">
              <w:rPr>
                <w:rFonts w:cs="Calibri"/>
                <w:color w:val="000000"/>
                <w:sz w:val="16"/>
                <w:szCs w:val="16"/>
              </w:rPr>
              <w:t>law</w:t>
            </w:r>
            <w:r w:rsidRPr="0000322D">
              <w:rPr>
                <w:rFonts w:cs="Calibri"/>
                <w:i/>
                <w:iCs/>
                <w:color w:val="000000"/>
                <w:sz w:val="16"/>
                <w:szCs w:val="16"/>
              </w:rPr>
              <w:t xml:space="preserve"> </w:t>
            </w:r>
            <w:r w:rsidRPr="0000322D">
              <w:rPr>
                <w:rFonts w:cs="Calibri"/>
                <w:color w:val="000000"/>
                <w:sz w:val="16"/>
                <w:szCs w:val="16"/>
              </w:rPr>
              <w:t xml:space="preserve">or resolution may permit the council to require the senior manager to carry out other activities if they are not contrary to the </w:t>
            </w:r>
            <w:r w:rsidR="0016318D" w:rsidRPr="0000322D">
              <w:rPr>
                <w:rFonts w:cs="Calibri"/>
                <w:color w:val="000000"/>
                <w:sz w:val="16"/>
                <w:szCs w:val="16"/>
              </w:rPr>
              <w:t>FMA</w:t>
            </w:r>
            <w:r w:rsidRPr="0000322D">
              <w:rPr>
                <w:rFonts w:cs="Calibri"/>
                <w:color w:val="000000"/>
                <w:sz w:val="16"/>
                <w:szCs w:val="16"/>
              </w:rPr>
              <w:t xml:space="preserve"> or inconsistent with the senior manager’s duties set out in the </w:t>
            </w:r>
            <w:r w:rsidRPr="0000322D">
              <w:rPr>
                <w:rFonts w:cs="Calibri"/>
                <w:iCs/>
                <w:color w:val="000000"/>
                <w:sz w:val="16"/>
                <w:szCs w:val="16"/>
              </w:rPr>
              <w:t>FAL</w:t>
            </w:r>
            <w:r w:rsidRPr="0000322D">
              <w:rPr>
                <w:rFonts w:cs="Calibri"/>
                <w:i/>
                <w:iCs/>
                <w:color w:val="000000"/>
                <w:sz w:val="16"/>
                <w:szCs w:val="16"/>
              </w:rPr>
              <w:t xml:space="preserve">.  </w:t>
            </w:r>
          </w:p>
        </w:tc>
        <w:tc>
          <w:tcPr>
            <w:tcW w:w="1734" w:type="dxa"/>
            <w:gridSpan w:val="2"/>
            <w:shd w:val="clear" w:color="auto" w:fill="auto"/>
          </w:tcPr>
          <w:p w14:paraId="436D0D2C" w14:textId="77777777" w:rsidR="00043BBF" w:rsidRPr="0000322D" w:rsidRDefault="00043BBF" w:rsidP="0031226D"/>
        </w:tc>
        <w:tc>
          <w:tcPr>
            <w:tcW w:w="1890" w:type="dxa"/>
            <w:shd w:val="clear" w:color="auto" w:fill="auto"/>
            <w:noWrap/>
          </w:tcPr>
          <w:p w14:paraId="499F256E" w14:textId="21E72BCD" w:rsidR="00043BBF" w:rsidRPr="0000322D" w:rsidRDefault="0002367B" w:rsidP="00964CB3">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18(2)(j)</w:t>
            </w:r>
          </w:p>
        </w:tc>
        <w:tc>
          <w:tcPr>
            <w:tcW w:w="2970" w:type="dxa"/>
            <w:shd w:val="clear" w:color="auto" w:fill="auto"/>
            <w:noWrap/>
          </w:tcPr>
          <w:p w14:paraId="796BBBA2" w14:textId="77777777" w:rsidR="00043BBF" w:rsidRPr="0000322D" w:rsidRDefault="00043BBF" w:rsidP="00275250">
            <w:pPr>
              <w:jc w:val="center"/>
              <w:rPr>
                <w:rFonts w:cs="Calibri"/>
                <w:color w:val="000000"/>
                <w:sz w:val="16"/>
                <w:szCs w:val="16"/>
              </w:rPr>
            </w:pPr>
          </w:p>
        </w:tc>
        <w:tc>
          <w:tcPr>
            <w:tcW w:w="856" w:type="dxa"/>
            <w:shd w:val="clear" w:color="auto" w:fill="auto"/>
          </w:tcPr>
          <w:p w14:paraId="350A2B6A" w14:textId="77777777" w:rsidR="00043BBF" w:rsidRPr="0000322D" w:rsidRDefault="00043BBF" w:rsidP="00803504">
            <w:pPr>
              <w:jc w:val="center"/>
              <w:rPr>
                <w:color w:val="404040"/>
                <w:sz w:val="16"/>
                <w:szCs w:val="16"/>
              </w:rPr>
            </w:pPr>
          </w:p>
        </w:tc>
        <w:tc>
          <w:tcPr>
            <w:tcW w:w="856" w:type="dxa"/>
            <w:shd w:val="clear" w:color="auto" w:fill="auto"/>
          </w:tcPr>
          <w:p w14:paraId="62305B32" w14:textId="77777777" w:rsidR="00043BBF" w:rsidRPr="0000322D" w:rsidRDefault="00043BBF" w:rsidP="00803504">
            <w:pPr>
              <w:jc w:val="center"/>
              <w:rPr>
                <w:color w:val="404040"/>
                <w:sz w:val="16"/>
                <w:szCs w:val="16"/>
              </w:rPr>
            </w:pPr>
          </w:p>
        </w:tc>
      </w:tr>
      <w:tr w:rsidR="00043BBF" w:rsidRPr="0000322D" w14:paraId="572C7CF2" w14:textId="77777777" w:rsidTr="00D34DCD">
        <w:trPr>
          <w:trHeight w:val="21"/>
        </w:trPr>
        <w:tc>
          <w:tcPr>
            <w:tcW w:w="1187" w:type="dxa"/>
            <w:shd w:val="clear" w:color="auto" w:fill="auto"/>
            <w:noWrap/>
            <w:hideMark/>
          </w:tcPr>
          <w:p w14:paraId="291726F9" w14:textId="77777777" w:rsidR="00043BBF" w:rsidRPr="0000322D" w:rsidRDefault="00043BBF" w:rsidP="00803504">
            <w:pPr>
              <w:rPr>
                <w:rFonts w:cs="Calibri"/>
                <w:color w:val="000000"/>
                <w:sz w:val="20"/>
                <w:szCs w:val="20"/>
              </w:rPr>
            </w:pPr>
            <w:r w:rsidRPr="0000322D">
              <w:rPr>
                <w:rFonts w:cs="Calibri"/>
                <w:color w:val="000000"/>
                <w:sz w:val="20"/>
                <w:szCs w:val="20"/>
              </w:rPr>
              <w:t>11.1.6</w:t>
            </w:r>
          </w:p>
        </w:tc>
        <w:tc>
          <w:tcPr>
            <w:tcW w:w="4385" w:type="dxa"/>
            <w:gridSpan w:val="3"/>
            <w:shd w:val="clear" w:color="auto" w:fill="auto"/>
            <w:noWrap/>
          </w:tcPr>
          <w:p w14:paraId="783EEC01" w14:textId="77777777" w:rsidR="00043BBF" w:rsidRPr="0000322D" w:rsidRDefault="00043BBF" w:rsidP="00541C96">
            <w:pPr>
              <w:rPr>
                <w:rFonts w:cs="Calibri"/>
                <w:sz w:val="16"/>
                <w:szCs w:val="16"/>
              </w:rPr>
            </w:pPr>
            <w:r w:rsidRPr="0000322D">
              <w:rPr>
                <w:rFonts w:cs="Calibri"/>
                <w:i/>
                <w:color w:val="000000"/>
                <w:sz w:val="16"/>
                <w:szCs w:val="16"/>
                <w:u w:val="single"/>
              </w:rPr>
              <w:t>Permitted assignment:</w:t>
            </w:r>
            <w:r w:rsidRPr="0000322D">
              <w:rPr>
                <w:rFonts w:cs="Calibri"/>
                <w:color w:val="000000"/>
                <w:sz w:val="16"/>
                <w:szCs w:val="16"/>
              </w:rPr>
              <w:t xml:space="preserve"> The </w:t>
            </w:r>
            <w:r w:rsidR="00541C96" w:rsidRPr="0000322D">
              <w:rPr>
                <w:rFonts w:cs="Calibri"/>
                <w:color w:val="000000"/>
                <w:sz w:val="16"/>
                <w:szCs w:val="16"/>
              </w:rPr>
              <w:t>FAL</w:t>
            </w:r>
            <w:r w:rsidRPr="0000322D">
              <w:rPr>
                <w:rFonts w:cs="Calibri"/>
                <w:i/>
                <w:iCs/>
                <w:color w:val="000000"/>
                <w:sz w:val="16"/>
                <w:szCs w:val="16"/>
              </w:rPr>
              <w:t xml:space="preserve"> </w:t>
            </w:r>
            <w:r w:rsidRPr="0000322D">
              <w:rPr>
                <w:rFonts w:cs="Calibri"/>
                <w:color w:val="000000"/>
                <w:sz w:val="16"/>
                <w:szCs w:val="16"/>
              </w:rPr>
              <w:t xml:space="preserve">may permit the senior manager to require an officer, employee, contractor or agent of the first nation to perform any of the senior manager’s duties or functions respecting financial administration of the first nation but this assignment of functions must not relieve the senior manager of the responsibility to ensure that these duties or functions are carried out properly.  </w:t>
            </w:r>
          </w:p>
        </w:tc>
        <w:tc>
          <w:tcPr>
            <w:tcW w:w="1734" w:type="dxa"/>
            <w:gridSpan w:val="2"/>
            <w:shd w:val="clear" w:color="auto" w:fill="auto"/>
          </w:tcPr>
          <w:p w14:paraId="20F0E27E" w14:textId="77777777" w:rsidR="00043BBF" w:rsidRPr="0000322D" w:rsidRDefault="00043BBF" w:rsidP="0031226D"/>
        </w:tc>
        <w:tc>
          <w:tcPr>
            <w:tcW w:w="1890" w:type="dxa"/>
            <w:shd w:val="clear" w:color="auto" w:fill="auto"/>
            <w:noWrap/>
          </w:tcPr>
          <w:p w14:paraId="542DC6A0" w14:textId="3C8811EB" w:rsidR="00043BBF" w:rsidRPr="0000322D" w:rsidRDefault="0002367B" w:rsidP="007D703C">
            <w:pPr>
              <w:jc w:val="center"/>
              <w:rPr>
                <w:rFonts w:cs="Calibri"/>
                <w:color w:val="000000"/>
                <w:sz w:val="16"/>
                <w:szCs w:val="16"/>
              </w:rPr>
            </w:pPr>
            <w:r>
              <w:rPr>
                <w:rFonts w:cs="Calibri"/>
                <w:color w:val="000000"/>
                <w:sz w:val="16"/>
                <w:szCs w:val="16"/>
              </w:rPr>
              <w:t>18(3), (4)</w:t>
            </w:r>
          </w:p>
        </w:tc>
        <w:tc>
          <w:tcPr>
            <w:tcW w:w="2970" w:type="dxa"/>
            <w:shd w:val="clear" w:color="auto" w:fill="auto"/>
            <w:noWrap/>
          </w:tcPr>
          <w:p w14:paraId="7B29D392" w14:textId="77777777" w:rsidR="00043BBF" w:rsidRPr="0000322D" w:rsidRDefault="00043BBF" w:rsidP="001D3984">
            <w:pPr>
              <w:jc w:val="center"/>
              <w:rPr>
                <w:rFonts w:cs="Calibri"/>
                <w:color w:val="000000"/>
                <w:sz w:val="16"/>
                <w:szCs w:val="16"/>
              </w:rPr>
            </w:pPr>
          </w:p>
        </w:tc>
        <w:tc>
          <w:tcPr>
            <w:tcW w:w="856" w:type="dxa"/>
            <w:shd w:val="clear" w:color="auto" w:fill="auto"/>
          </w:tcPr>
          <w:p w14:paraId="0EA67404" w14:textId="77777777" w:rsidR="00043BBF" w:rsidRPr="0000322D" w:rsidRDefault="00043BBF" w:rsidP="00803504">
            <w:pPr>
              <w:jc w:val="center"/>
              <w:rPr>
                <w:color w:val="404040"/>
                <w:sz w:val="16"/>
                <w:szCs w:val="16"/>
              </w:rPr>
            </w:pPr>
          </w:p>
        </w:tc>
        <w:tc>
          <w:tcPr>
            <w:tcW w:w="856" w:type="dxa"/>
            <w:shd w:val="clear" w:color="auto" w:fill="auto"/>
          </w:tcPr>
          <w:p w14:paraId="22BD6731" w14:textId="77777777" w:rsidR="00043BBF" w:rsidRPr="0000322D" w:rsidRDefault="00043BBF" w:rsidP="00803504">
            <w:pPr>
              <w:jc w:val="center"/>
              <w:rPr>
                <w:color w:val="404040"/>
                <w:sz w:val="16"/>
                <w:szCs w:val="16"/>
              </w:rPr>
            </w:pPr>
          </w:p>
        </w:tc>
      </w:tr>
      <w:tr w:rsidR="00043BBF" w:rsidRPr="0000322D" w14:paraId="35C553A8" w14:textId="77777777" w:rsidTr="00D34DCD">
        <w:trPr>
          <w:trHeight w:val="21"/>
        </w:trPr>
        <w:tc>
          <w:tcPr>
            <w:tcW w:w="1187" w:type="dxa"/>
            <w:shd w:val="clear" w:color="auto" w:fill="auto"/>
            <w:noWrap/>
            <w:hideMark/>
          </w:tcPr>
          <w:p w14:paraId="60C227F4" w14:textId="77777777" w:rsidR="00043BBF" w:rsidRPr="0000322D" w:rsidRDefault="00043BBF" w:rsidP="00FC5D04">
            <w:pPr>
              <w:rPr>
                <w:rFonts w:cs="Calibri"/>
                <w:color w:val="000000"/>
                <w:sz w:val="20"/>
                <w:szCs w:val="20"/>
              </w:rPr>
            </w:pPr>
            <w:r w:rsidRPr="0000322D">
              <w:rPr>
                <w:rFonts w:cs="Calibri"/>
                <w:color w:val="000000"/>
                <w:sz w:val="20"/>
                <w:szCs w:val="20"/>
              </w:rPr>
              <w:t>11.2.1</w:t>
            </w:r>
          </w:p>
        </w:tc>
        <w:tc>
          <w:tcPr>
            <w:tcW w:w="4385" w:type="dxa"/>
            <w:gridSpan w:val="3"/>
            <w:shd w:val="clear" w:color="auto" w:fill="auto"/>
            <w:noWrap/>
          </w:tcPr>
          <w:p w14:paraId="1383A5E4" w14:textId="77777777" w:rsidR="00043BBF" w:rsidRPr="0000322D" w:rsidRDefault="00043BBF" w:rsidP="00803504">
            <w:pPr>
              <w:rPr>
                <w:rFonts w:cs="Calibri"/>
                <w:color w:val="000000"/>
                <w:sz w:val="16"/>
                <w:szCs w:val="16"/>
              </w:rPr>
            </w:pPr>
            <w:r w:rsidRPr="0000322D">
              <w:rPr>
                <w:rFonts w:cs="Calibri"/>
                <w:i/>
                <w:color w:val="000000"/>
                <w:sz w:val="16"/>
                <w:szCs w:val="16"/>
                <w:u w:val="single"/>
              </w:rPr>
              <w:t xml:space="preserve">Senior Financial Officer </w:t>
            </w:r>
            <w:r w:rsidR="000D31BE" w:rsidRPr="0000322D">
              <w:rPr>
                <w:rFonts w:cs="Calibri"/>
                <w:i/>
                <w:color w:val="000000"/>
                <w:sz w:val="16"/>
                <w:szCs w:val="16"/>
                <w:u w:val="single"/>
              </w:rPr>
              <w:t>–</w:t>
            </w:r>
            <w:r w:rsidRPr="0000322D">
              <w:rPr>
                <w:rFonts w:cs="Calibri"/>
                <w:i/>
                <w:color w:val="000000"/>
                <w:sz w:val="16"/>
                <w:szCs w:val="16"/>
                <w:u w:val="single"/>
              </w:rPr>
              <w:t xml:space="preserve"> </w:t>
            </w:r>
            <w:r w:rsidR="00541C96" w:rsidRPr="0000322D">
              <w:rPr>
                <w:rFonts w:cs="Calibri"/>
                <w:i/>
                <w:color w:val="000000"/>
                <w:sz w:val="16"/>
                <w:szCs w:val="16"/>
                <w:u w:val="single"/>
              </w:rPr>
              <w:t>A</w:t>
            </w:r>
            <w:r w:rsidRPr="0000322D">
              <w:rPr>
                <w:rFonts w:cs="Calibri"/>
                <w:i/>
                <w:color w:val="000000"/>
                <w:sz w:val="16"/>
                <w:szCs w:val="16"/>
                <w:u w:val="single"/>
              </w:rPr>
              <w:t>ppointment:</w:t>
            </w:r>
            <w:r w:rsidRPr="0000322D">
              <w:rPr>
                <w:rFonts w:cs="Calibri"/>
                <w:color w:val="000000"/>
                <w:sz w:val="16"/>
                <w:szCs w:val="16"/>
              </w:rPr>
              <w:t xml:space="preserve"> Does the </w:t>
            </w:r>
            <w:r w:rsidR="00541C96" w:rsidRPr="0000322D">
              <w:rPr>
                <w:rFonts w:cs="Calibri"/>
                <w:color w:val="000000"/>
                <w:sz w:val="16"/>
                <w:szCs w:val="16"/>
              </w:rPr>
              <w:t>FAL</w:t>
            </w:r>
            <w:r w:rsidRPr="0000322D">
              <w:rPr>
                <w:rFonts w:cs="Calibri"/>
                <w:color w:val="000000"/>
                <w:sz w:val="16"/>
                <w:szCs w:val="16"/>
              </w:rPr>
              <w:t xml:space="preserve"> require the appointment of a senior financial officer</w:t>
            </w:r>
            <w:r w:rsidR="00541C96" w:rsidRPr="0000322D">
              <w:rPr>
                <w:rFonts w:cs="Calibri"/>
                <w:color w:val="000000"/>
                <w:sz w:val="16"/>
                <w:szCs w:val="16"/>
              </w:rPr>
              <w:t xml:space="preserve"> (</w:t>
            </w:r>
            <w:r w:rsidR="0010562A" w:rsidRPr="0000322D">
              <w:rPr>
                <w:rFonts w:cs="Calibri"/>
                <w:color w:val="000000"/>
                <w:sz w:val="16"/>
                <w:szCs w:val="16"/>
              </w:rPr>
              <w:t>“</w:t>
            </w:r>
            <w:r w:rsidR="00541C96" w:rsidRPr="0000322D">
              <w:rPr>
                <w:rFonts w:cs="Calibri"/>
                <w:color w:val="000000"/>
                <w:sz w:val="16"/>
                <w:szCs w:val="16"/>
              </w:rPr>
              <w:t>SFO</w:t>
            </w:r>
            <w:r w:rsidR="0010562A" w:rsidRPr="0000322D">
              <w:rPr>
                <w:rFonts w:cs="Calibri"/>
                <w:color w:val="000000"/>
                <w:sz w:val="16"/>
                <w:szCs w:val="16"/>
              </w:rPr>
              <w:t>”</w:t>
            </w:r>
            <w:r w:rsidR="00541C96" w:rsidRPr="0000322D">
              <w:rPr>
                <w:rFonts w:cs="Calibri"/>
                <w:color w:val="000000"/>
                <w:sz w:val="16"/>
                <w:szCs w:val="16"/>
              </w:rPr>
              <w:t xml:space="preserve">) </w:t>
            </w:r>
            <w:r w:rsidRPr="0000322D">
              <w:rPr>
                <w:rFonts w:cs="Calibri"/>
                <w:color w:val="000000"/>
                <w:sz w:val="16"/>
                <w:szCs w:val="16"/>
              </w:rPr>
              <w:t>with responsibility for the day-to-day management or administration of the first nation</w:t>
            </w:r>
            <w:r w:rsidR="000D31BE" w:rsidRPr="0000322D">
              <w:rPr>
                <w:rFonts w:cs="Calibri"/>
                <w:color w:val="000000"/>
                <w:sz w:val="16"/>
                <w:szCs w:val="16"/>
              </w:rPr>
              <w:t>’</w:t>
            </w:r>
            <w:r w:rsidRPr="0000322D">
              <w:rPr>
                <w:rFonts w:cs="Calibri"/>
                <w:color w:val="000000"/>
                <w:sz w:val="16"/>
                <w:szCs w:val="16"/>
              </w:rPr>
              <w:t>s financial administration system?</w:t>
            </w:r>
          </w:p>
          <w:p w14:paraId="3C7FE509" w14:textId="77777777" w:rsidR="00043BBF" w:rsidRPr="0000322D" w:rsidRDefault="00043BBF" w:rsidP="00541C96">
            <w:pPr>
              <w:rPr>
                <w:rFonts w:cs="Calibri"/>
                <w:sz w:val="16"/>
                <w:szCs w:val="16"/>
              </w:rPr>
            </w:pPr>
            <w:r w:rsidRPr="0000322D">
              <w:rPr>
                <w:rFonts w:cs="Calibri"/>
                <w:color w:val="000000"/>
                <w:sz w:val="16"/>
                <w:szCs w:val="16"/>
              </w:rPr>
              <w:t>Does the</w:t>
            </w:r>
            <w:r w:rsidR="00541C96" w:rsidRPr="0000322D">
              <w:rPr>
                <w:rFonts w:cs="Calibri"/>
                <w:color w:val="000000"/>
                <w:sz w:val="16"/>
                <w:szCs w:val="16"/>
              </w:rPr>
              <w:t xml:space="preserve"> FAL </w:t>
            </w:r>
            <w:r w:rsidRPr="0000322D">
              <w:rPr>
                <w:rFonts w:cs="Calibri"/>
                <w:color w:val="000000"/>
                <w:sz w:val="16"/>
                <w:szCs w:val="16"/>
              </w:rPr>
              <w:t>set out the princip</w:t>
            </w:r>
            <w:r w:rsidR="00541C96" w:rsidRPr="0000322D">
              <w:rPr>
                <w:rFonts w:cs="Calibri"/>
                <w:color w:val="000000"/>
                <w:sz w:val="16"/>
                <w:szCs w:val="16"/>
              </w:rPr>
              <w:t>al</w:t>
            </w:r>
            <w:r w:rsidRPr="0000322D">
              <w:rPr>
                <w:rFonts w:cs="Calibri"/>
                <w:color w:val="000000"/>
                <w:sz w:val="16"/>
                <w:szCs w:val="16"/>
              </w:rPr>
              <w:t xml:space="preserve"> powers, duties and functions of the SFO?</w:t>
            </w:r>
          </w:p>
        </w:tc>
        <w:tc>
          <w:tcPr>
            <w:tcW w:w="1734" w:type="dxa"/>
            <w:gridSpan w:val="2"/>
            <w:shd w:val="clear" w:color="auto" w:fill="auto"/>
          </w:tcPr>
          <w:p w14:paraId="11824F82" w14:textId="77777777" w:rsidR="00043BBF" w:rsidRPr="0000322D" w:rsidRDefault="00043BBF" w:rsidP="0031226D"/>
        </w:tc>
        <w:tc>
          <w:tcPr>
            <w:tcW w:w="1890" w:type="dxa"/>
            <w:shd w:val="clear" w:color="auto" w:fill="auto"/>
          </w:tcPr>
          <w:p w14:paraId="4F30DB68" w14:textId="4B2431EC" w:rsidR="00791D03" w:rsidRPr="0000322D" w:rsidRDefault="0002367B" w:rsidP="00AD02C1">
            <w:pPr>
              <w:jc w:val="center"/>
              <w:rPr>
                <w:rFonts w:cs="Calibri"/>
                <w:color w:val="000000"/>
                <w:sz w:val="16"/>
                <w:szCs w:val="16"/>
              </w:rPr>
            </w:pPr>
            <w:r>
              <w:rPr>
                <w:rFonts w:cs="Calibri"/>
                <w:color w:val="000000"/>
                <w:sz w:val="16"/>
                <w:szCs w:val="16"/>
              </w:rPr>
              <w:t>19(1)</w:t>
            </w:r>
          </w:p>
        </w:tc>
        <w:tc>
          <w:tcPr>
            <w:tcW w:w="2970" w:type="dxa"/>
            <w:shd w:val="clear" w:color="auto" w:fill="auto"/>
            <w:noWrap/>
          </w:tcPr>
          <w:p w14:paraId="205E12EE" w14:textId="77777777" w:rsidR="00043BBF" w:rsidRPr="0000322D" w:rsidRDefault="00043BBF" w:rsidP="00403B36">
            <w:pPr>
              <w:jc w:val="center"/>
              <w:rPr>
                <w:rFonts w:cs="Calibri"/>
                <w:color w:val="000000"/>
                <w:sz w:val="16"/>
                <w:szCs w:val="16"/>
              </w:rPr>
            </w:pPr>
          </w:p>
        </w:tc>
        <w:tc>
          <w:tcPr>
            <w:tcW w:w="856" w:type="dxa"/>
            <w:shd w:val="clear" w:color="auto" w:fill="auto"/>
          </w:tcPr>
          <w:p w14:paraId="5408E863" w14:textId="77777777" w:rsidR="00AD02C1" w:rsidRPr="0000322D" w:rsidRDefault="00AD02C1" w:rsidP="00FC5D04">
            <w:pPr>
              <w:jc w:val="center"/>
              <w:rPr>
                <w:color w:val="404040"/>
                <w:sz w:val="16"/>
                <w:szCs w:val="16"/>
              </w:rPr>
            </w:pPr>
          </w:p>
        </w:tc>
        <w:tc>
          <w:tcPr>
            <w:tcW w:w="856" w:type="dxa"/>
            <w:shd w:val="clear" w:color="auto" w:fill="auto"/>
          </w:tcPr>
          <w:p w14:paraId="74C7F315" w14:textId="77777777" w:rsidR="00043BBF" w:rsidRPr="0000322D" w:rsidRDefault="00043BBF" w:rsidP="00FC5D04">
            <w:pPr>
              <w:jc w:val="center"/>
              <w:rPr>
                <w:color w:val="404040"/>
              </w:rPr>
            </w:pPr>
          </w:p>
        </w:tc>
      </w:tr>
      <w:tr w:rsidR="00043BBF" w:rsidRPr="0000322D" w14:paraId="5CA45C6A" w14:textId="77777777" w:rsidTr="00D34DCD">
        <w:trPr>
          <w:trHeight w:val="21"/>
        </w:trPr>
        <w:tc>
          <w:tcPr>
            <w:tcW w:w="1187" w:type="dxa"/>
            <w:shd w:val="clear" w:color="auto" w:fill="auto"/>
            <w:noWrap/>
            <w:hideMark/>
          </w:tcPr>
          <w:p w14:paraId="6E272494" w14:textId="77777777" w:rsidR="00043BBF" w:rsidRPr="0000322D" w:rsidRDefault="00043BBF" w:rsidP="00FC5D04">
            <w:pPr>
              <w:rPr>
                <w:rFonts w:cs="Calibri"/>
                <w:color w:val="000000"/>
                <w:sz w:val="20"/>
                <w:szCs w:val="20"/>
              </w:rPr>
            </w:pPr>
            <w:r w:rsidRPr="0000322D">
              <w:rPr>
                <w:rFonts w:cs="Calibri"/>
                <w:color w:val="000000"/>
                <w:sz w:val="20"/>
                <w:szCs w:val="20"/>
              </w:rPr>
              <w:t>11.2.2</w:t>
            </w:r>
          </w:p>
        </w:tc>
        <w:tc>
          <w:tcPr>
            <w:tcW w:w="4385" w:type="dxa"/>
            <w:gridSpan w:val="3"/>
            <w:shd w:val="clear" w:color="auto" w:fill="auto"/>
            <w:noWrap/>
          </w:tcPr>
          <w:p w14:paraId="6EB325B8" w14:textId="77777777" w:rsidR="00043BBF" w:rsidRPr="0000322D" w:rsidRDefault="00043BBF" w:rsidP="00541C96">
            <w:pPr>
              <w:rPr>
                <w:rFonts w:cs="Calibri"/>
                <w:sz w:val="16"/>
                <w:szCs w:val="16"/>
              </w:rPr>
            </w:pPr>
            <w:r w:rsidRPr="0000322D">
              <w:rPr>
                <w:rFonts w:cs="Calibri"/>
                <w:i/>
                <w:color w:val="000000"/>
                <w:sz w:val="16"/>
                <w:szCs w:val="16"/>
                <w:u w:val="single"/>
              </w:rPr>
              <w:t>Reporting relationship</w:t>
            </w:r>
            <w:r w:rsidRPr="0000322D">
              <w:rPr>
                <w:rFonts w:cs="Calibri"/>
                <w:color w:val="000000"/>
                <w:sz w:val="16"/>
                <w:szCs w:val="16"/>
              </w:rPr>
              <w:t xml:space="preserve">: Does the </w:t>
            </w:r>
            <w:r w:rsidR="00541C96" w:rsidRPr="0000322D">
              <w:rPr>
                <w:rFonts w:cs="Calibri"/>
                <w:color w:val="000000"/>
                <w:sz w:val="16"/>
                <w:szCs w:val="16"/>
              </w:rPr>
              <w:t>FAL</w:t>
            </w:r>
            <w:r w:rsidRPr="0000322D">
              <w:rPr>
                <w:rFonts w:cs="Calibri"/>
                <w:color w:val="000000"/>
                <w:sz w:val="16"/>
                <w:szCs w:val="16"/>
              </w:rPr>
              <w:t xml:space="preserve"> require the SFO to report </w:t>
            </w:r>
            <w:r w:rsidR="00541C96" w:rsidRPr="0000322D">
              <w:rPr>
                <w:rFonts w:cs="Calibri"/>
                <w:color w:val="000000"/>
                <w:sz w:val="16"/>
                <w:szCs w:val="16"/>
              </w:rPr>
              <w:t xml:space="preserve">directly </w:t>
            </w:r>
            <w:r w:rsidRPr="0000322D">
              <w:rPr>
                <w:rFonts w:cs="Calibri"/>
                <w:color w:val="000000"/>
                <w:sz w:val="16"/>
                <w:szCs w:val="16"/>
              </w:rPr>
              <w:t>to the senior manager or council?</w:t>
            </w:r>
          </w:p>
        </w:tc>
        <w:tc>
          <w:tcPr>
            <w:tcW w:w="1734" w:type="dxa"/>
            <w:gridSpan w:val="2"/>
            <w:shd w:val="clear" w:color="auto" w:fill="auto"/>
          </w:tcPr>
          <w:p w14:paraId="69BAE9AB" w14:textId="77777777" w:rsidR="00043BBF" w:rsidRPr="0000322D" w:rsidRDefault="00043BBF" w:rsidP="0031226D"/>
        </w:tc>
        <w:tc>
          <w:tcPr>
            <w:tcW w:w="1890" w:type="dxa"/>
            <w:shd w:val="clear" w:color="auto" w:fill="auto"/>
          </w:tcPr>
          <w:p w14:paraId="42A33FA1" w14:textId="469C0480" w:rsidR="00043BBF" w:rsidRPr="0000322D" w:rsidRDefault="0002367B" w:rsidP="00AD02C1">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w:t>
            </w:r>
          </w:p>
        </w:tc>
        <w:tc>
          <w:tcPr>
            <w:tcW w:w="2970" w:type="dxa"/>
            <w:shd w:val="clear" w:color="auto" w:fill="auto"/>
            <w:noWrap/>
          </w:tcPr>
          <w:p w14:paraId="0BCCDCA8" w14:textId="77777777" w:rsidR="00043BBF" w:rsidRPr="0000322D" w:rsidRDefault="00043BBF" w:rsidP="00403B36">
            <w:pPr>
              <w:jc w:val="center"/>
              <w:rPr>
                <w:rFonts w:cs="Calibri"/>
                <w:bCs/>
                <w:color w:val="000000"/>
                <w:sz w:val="16"/>
                <w:szCs w:val="16"/>
              </w:rPr>
            </w:pPr>
          </w:p>
        </w:tc>
        <w:tc>
          <w:tcPr>
            <w:tcW w:w="856" w:type="dxa"/>
            <w:shd w:val="clear" w:color="auto" w:fill="auto"/>
          </w:tcPr>
          <w:p w14:paraId="4D39D25A" w14:textId="77777777" w:rsidR="00043BBF" w:rsidRPr="0000322D" w:rsidRDefault="00043BBF" w:rsidP="00FC5D04">
            <w:pPr>
              <w:jc w:val="center"/>
              <w:rPr>
                <w:color w:val="404040"/>
                <w:sz w:val="16"/>
                <w:szCs w:val="16"/>
              </w:rPr>
            </w:pPr>
          </w:p>
        </w:tc>
        <w:tc>
          <w:tcPr>
            <w:tcW w:w="856" w:type="dxa"/>
            <w:shd w:val="clear" w:color="auto" w:fill="auto"/>
          </w:tcPr>
          <w:p w14:paraId="3E479ED0" w14:textId="77777777" w:rsidR="00043BBF" w:rsidRPr="0000322D" w:rsidRDefault="00043BBF" w:rsidP="00FC5D04">
            <w:pPr>
              <w:jc w:val="center"/>
              <w:rPr>
                <w:color w:val="404040"/>
              </w:rPr>
            </w:pPr>
          </w:p>
        </w:tc>
      </w:tr>
      <w:tr w:rsidR="00043BBF" w:rsidRPr="0000322D" w14:paraId="0E6798C8" w14:textId="77777777" w:rsidTr="00D34DCD">
        <w:trPr>
          <w:trHeight w:val="21"/>
        </w:trPr>
        <w:tc>
          <w:tcPr>
            <w:tcW w:w="1187" w:type="dxa"/>
            <w:shd w:val="clear" w:color="auto" w:fill="auto"/>
            <w:noWrap/>
            <w:hideMark/>
          </w:tcPr>
          <w:p w14:paraId="287A39F5" w14:textId="77777777" w:rsidR="00043BBF" w:rsidRPr="0000322D" w:rsidRDefault="00043BBF" w:rsidP="00FC5D04">
            <w:pPr>
              <w:rPr>
                <w:rFonts w:cs="Calibri"/>
                <w:color w:val="000000"/>
                <w:sz w:val="20"/>
                <w:szCs w:val="20"/>
              </w:rPr>
            </w:pPr>
            <w:r w:rsidRPr="0000322D">
              <w:rPr>
                <w:rFonts w:cs="Calibri"/>
                <w:color w:val="000000"/>
                <w:sz w:val="20"/>
                <w:szCs w:val="20"/>
              </w:rPr>
              <w:t>11.2.3</w:t>
            </w:r>
            <w:r w:rsidR="003F6FEB" w:rsidRPr="0000322D">
              <w:rPr>
                <w:rFonts w:cs="Calibri"/>
                <w:color w:val="000000"/>
                <w:sz w:val="20"/>
                <w:szCs w:val="20"/>
              </w:rPr>
              <w:t>.a</w:t>
            </w:r>
          </w:p>
        </w:tc>
        <w:tc>
          <w:tcPr>
            <w:tcW w:w="4385" w:type="dxa"/>
            <w:gridSpan w:val="3"/>
            <w:shd w:val="clear" w:color="auto" w:fill="auto"/>
            <w:noWrap/>
          </w:tcPr>
          <w:p w14:paraId="740E319C" w14:textId="77777777" w:rsidR="00043BBF" w:rsidRPr="0000322D" w:rsidRDefault="00043BBF" w:rsidP="00541C96">
            <w:pPr>
              <w:rPr>
                <w:rFonts w:cs="Calibri"/>
                <w:color w:val="000000"/>
                <w:sz w:val="16"/>
                <w:szCs w:val="16"/>
              </w:rPr>
            </w:pPr>
            <w:r w:rsidRPr="0000322D">
              <w:rPr>
                <w:rFonts w:cs="Calibri"/>
                <w:i/>
                <w:color w:val="000000"/>
                <w:sz w:val="16"/>
                <w:szCs w:val="16"/>
                <w:u w:val="single"/>
              </w:rPr>
              <w:t>Duties and functions:</w:t>
            </w:r>
            <w:r w:rsidRPr="0000322D">
              <w:rPr>
                <w:rFonts w:cs="Calibri"/>
                <w:color w:val="000000"/>
                <w:sz w:val="16"/>
                <w:szCs w:val="16"/>
              </w:rPr>
              <w:t xml:space="preserve"> Does the </w:t>
            </w:r>
            <w:r w:rsidR="00541C96" w:rsidRPr="0000322D">
              <w:rPr>
                <w:rFonts w:cs="Calibri"/>
                <w:color w:val="000000"/>
                <w:sz w:val="16"/>
                <w:szCs w:val="16"/>
              </w:rPr>
              <w:t xml:space="preserve"> FAL</w:t>
            </w:r>
            <w:r w:rsidRPr="0000322D">
              <w:rPr>
                <w:rFonts w:cs="Calibri"/>
                <w:color w:val="000000"/>
                <w:sz w:val="16"/>
                <w:szCs w:val="16"/>
              </w:rPr>
              <w:t xml:space="preserve"> require the SFO to do the following:</w:t>
            </w:r>
          </w:p>
          <w:p w14:paraId="5F92240F" w14:textId="77777777" w:rsidR="003F6FEB" w:rsidRPr="0000322D" w:rsidRDefault="00653152" w:rsidP="00653152">
            <w:pPr>
              <w:numPr>
                <w:ilvl w:val="0"/>
                <w:numId w:val="9"/>
              </w:numPr>
              <w:rPr>
                <w:rFonts w:cs="Calibri"/>
                <w:sz w:val="16"/>
                <w:szCs w:val="16"/>
              </w:rPr>
            </w:pPr>
            <w:r w:rsidRPr="0000322D">
              <w:rPr>
                <w:rFonts w:cs="Calibri"/>
                <w:color w:val="000000"/>
                <w:sz w:val="16"/>
                <w:szCs w:val="16"/>
              </w:rPr>
              <w:t>To e</w:t>
            </w:r>
            <w:r w:rsidR="003F6FEB" w:rsidRPr="0000322D">
              <w:rPr>
                <w:rFonts w:cs="Calibri"/>
                <w:color w:val="000000"/>
                <w:sz w:val="16"/>
                <w:szCs w:val="16"/>
              </w:rPr>
              <w:t>nsure the financial accounting systems, policies, procedures, directions and internal controls are appropriately designed and operating effectively?</w:t>
            </w:r>
          </w:p>
        </w:tc>
        <w:tc>
          <w:tcPr>
            <w:tcW w:w="1734" w:type="dxa"/>
            <w:gridSpan w:val="2"/>
            <w:shd w:val="clear" w:color="auto" w:fill="auto"/>
          </w:tcPr>
          <w:p w14:paraId="047E2CFE" w14:textId="77777777" w:rsidR="00043BBF" w:rsidRPr="0000322D" w:rsidRDefault="00043BBF" w:rsidP="0031226D"/>
        </w:tc>
        <w:tc>
          <w:tcPr>
            <w:tcW w:w="1890" w:type="dxa"/>
            <w:shd w:val="clear" w:color="auto" w:fill="auto"/>
          </w:tcPr>
          <w:p w14:paraId="7790C212" w14:textId="501B4167" w:rsidR="00043BBF" w:rsidRPr="0000322D" w:rsidRDefault="0002367B" w:rsidP="00C02B93">
            <w:pPr>
              <w:jc w:val="center"/>
              <w:rPr>
                <w:rFonts w:cs="Calibri"/>
                <w:color w:val="000000"/>
                <w:sz w:val="16"/>
                <w:szCs w:val="16"/>
              </w:rPr>
            </w:pPr>
            <w:r>
              <w:rPr>
                <w:rFonts w:cs="Calibri"/>
                <w:color w:val="000000"/>
                <w:sz w:val="16"/>
                <w:szCs w:val="16"/>
              </w:rPr>
              <w:t>19(2)(a)</w:t>
            </w:r>
          </w:p>
        </w:tc>
        <w:tc>
          <w:tcPr>
            <w:tcW w:w="2970" w:type="dxa"/>
            <w:shd w:val="clear" w:color="auto" w:fill="auto"/>
            <w:noWrap/>
          </w:tcPr>
          <w:p w14:paraId="0772166B" w14:textId="77777777" w:rsidR="00043BBF" w:rsidRPr="0000322D" w:rsidRDefault="00043BBF" w:rsidP="00E85DFE">
            <w:pPr>
              <w:rPr>
                <w:rFonts w:cs="Calibri"/>
                <w:color w:val="000000"/>
                <w:sz w:val="16"/>
                <w:szCs w:val="16"/>
              </w:rPr>
            </w:pPr>
          </w:p>
        </w:tc>
        <w:tc>
          <w:tcPr>
            <w:tcW w:w="856" w:type="dxa"/>
            <w:shd w:val="clear" w:color="auto" w:fill="auto"/>
          </w:tcPr>
          <w:p w14:paraId="3ED2AD4F" w14:textId="77777777" w:rsidR="00043BBF" w:rsidRPr="0000322D" w:rsidRDefault="00043BBF" w:rsidP="00FC5D04">
            <w:pPr>
              <w:jc w:val="center"/>
              <w:rPr>
                <w:color w:val="404040"/>
                <w:sz w:val="16"/>
                <w:szCs w:val="16"/>
              </w:rPr>
            </w:pPr>
          </w:p>
        </w:tc>
        <w:tc>
          <w:tcPr>
            <w:tcW w:w="856" w:type="dxa"/>
            <w:shd w:val="clear" w:color="auto" w:fill="auto"/>
          </w:tcPr>
          <w:p w14:paraId="334F9082" w14:textId="77777777" w:rsidR="00043BBF" w:rsidRPr="0000322D" w:rsidRDefault="00043BBF" w:rsidP="00FC5D04">
            <w:pPr>
              <w:jc w:val="center"/>
              <w:rPr>
                <w:color w:val="404040"/>
              </w:rPr>
            </w:pPr>
          </w:p>
        </w:tc>
      </w:tr>
      <w:tr w:rsidR="0029439A" w:rsidRPr="0000322D" w14:paraId="3F876409" w14:textId="77777777" w:rsidTr="00D34DCD">
        <w:trPr>
          <w:trHeight w:val="21"/>
        </w:trPr>
        <w:tc>
          <w:tcPr>
            <w:tcW w:w="1187" w:type="dxa"/>
            <w:shd w:val="clear" w:color="auto" w:fill="auto"/>
            <w:noWrap/>
            <w:hideMark/>
          </w:tcPr>
          <w:p w14:paraId="375CE40F" w14:textId="77777777" w:rsidR="0029439A" w:rsidRPr="0000322D" w:rsidRDefault="0029439A" w:rsidP="00FC5D04">
            <w:pPr>
              <w:rPr>
                <w:rFonts w:cs="Calibri"/>
                <w:color w:val="000000"/>
                <w:sz w:val="20"/>
                <w:szCs w:val="20"/>
              </w:rPr>
            </w:pPr>
            <w:r w:rsidRPr="0000322D">
              <w:rPr>
                <w:rFonts w:cs="Calibri"/>
                <w:color w:val="000000"/>
                <w:sz w:val="20"/>
                <w:szCs w:val="20"/>
              </w:rPr>
              <w:t>11.2.3.b</w:t>
            </w:r>
          </w:p>
        </w:tc>
        <w:tc>
          <w:tcPr>
            <w:tcW w:w="4385" w:type="dxa"/>
            <w:gridSpan w:val="3"/>
            <w:shd w:val="clear" w:color="auto" w:fill="auto"/>
            <w:noWrap/>
          </w:tcPr>
          <w:p w14:paraId="01A5DE28" w14:textId="57867FE0" w:rsidR="0029439A" w:rsidRPr="0000322D" w:rsidRDefault="00653152" w:rsidP="00791972">
            <w:pPr>
              <w:numPr>
                <w:ilvl w:val="0"/>
                <w:numId w:val="9"/>
              </w:numPr>
              <w:rPr>
                <w:rFonts w:cs="Calibri"/>
                <w:color w:val="000000"/>
                <w:sz w:val="16"/>
                <w:szCs w:val="16"/>
              </w:rPr>
            </w:pPr>
            <w:r w:rsidRPr="0000322D">
              <w:rPr>
                <w:rFonts w:cs="Calibri"/>
                <w:color w:val="000000"/>
                <w:sz w:val="16"/>
                <w:szCs w:val="16"/>
              </w:rPr>
              <w:t>To a</w:t>
            </w:r>
            <w:r w:rsidR="0029439A" w:rsidRPr="0000322D">
              <w:rPr>
                <w:rFonts w:cs="Calibri"/>
                <w:color w:val="000000"/>
                <w:sz w:val="16"/>
                <w:szCs w:val="16"/>
              </w:rPr>
              <w:t xml:space="preserve">dminister and maintain the </w:t>
            </w:r>
            <w:r w:rsidR="00791972" w:rsidRPr="0000322D">
              <w:rPr>
                <w:rFonts w:cs="Calibri"/>
                <w:color w:val="000000"/>
                <w:sz w:val="16"/>
                <w:szCs w:val="16"/>
              </w:rPr>
              <w:t xml:space="preserve">charts of </w:t>
            </w:r>
            <w:r w:rsidR="0029439A" w:rsidRPr="0000322D">
              <w:rPr>
                <w:rFonts w:cs="Calibri"/>
                <w:color w:val="000000"/>
                <w:sz w:val="16"/>
                <w:szCs w:val="16"/>
              </w:rPr>
              <w:t>accounts of the first nation</w:t>
            </w:r>
            <w:r w:rsidR="00791972" w:rsidRPr="0000322D">
              <w:rPr>
                <w:rFonts w:cs="Calibri"/>
                <w:color w:val="000000"/>
                <w:sz w:val="16"/>
                <w:szCs w:val="16"/>
              </w:rPr>
              <w:t>?</w:t>
            </w:r>
          </w:p>
        </w:tc>
        <w:tc>
          <w:tcPr>
            <w:tcW w:w="1734" w:type="dxa"/>
            <w:gridSpan w:val="2"/>
            <w:shd w:val="clear" w:color="auto" w:fill="auto"/>
          </w:tcPr>
          <w:p w14:paraId="53485BAD" w14:textId="77777777" w:rsidR="0029439A" w:rsidRPr="0000322D" w:rsidRDefault="0029439A" w:rsidP="0031226D"/>
        </w:tc>
        <w:tc>
          <w:tcPr>
            <w:tcW w:w="1890" w:type="dxa"/>
            <w:shd w:val="clear" w:color="auto" w:fill="auto"/>
          </w:tcPr>
          <w:p w14:paraId="19F1F011" w14:textId="40A8DA45" w:rsidR="0029439A" w:rsidRPr="0000322D" w:rsidRDefault="0002367B" w:rsidP="00C02B93">
            <w:pPr>
              <w:pStyle w:val="Heading5"/>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19(2)(b)</w:t>
            </w:r>
          </w:p>
        </w:tc>
        <w:tc>
          <w:tcPr>
            <w:tcW w:w="2970" w:type="dxa"/>
            <w:shd w:val="clear" w:color="auto" w:fill="auto"/>
          </w:tcPr>
          <w:p w14:paraId="7193708C" w14:textId="77777777" w:rsidR="000D31BE" w:rsidRPr="0000322D" w:rsidRDefault="000D31BE" w:rsidP="00F32273">
            <w:pPr>
              <w:rPr>
                <w:rFonts w:cs="Calibri"/>
                <w:color w:val="000000"/>
                <w:sz w:val="16"/>
                <w:szCs w:val="16"/>
              </w:rPr>
            </w:pPr>
          </w:p>
        </w:tc>
        <w:tc>
          <w:tcPr>
            <w:tcW w:w="856" w:type="dxa"/>
            <w:shd w:val="clear" w:color="auto" w:fill="auto"/>
          </w:tcPr>
          <w:p w14:paraId="4051A9CA" w14:textId="77777777" w:rsidR="0029439A" w:rsidRPr="0000322D" w:rsidRDefault="0029439A" w:rsidP="00FC5D04">
            <w:pPr>
              <w:jc w:val="center"/>
              <w:rPr>
                <w:color w:val="404040"/>
                <w:sz w:val="16"/>
                <w:szCs w:val="16"/>
              </w:rPr>
            </w:pPr>
          </w:p>
        </w:tc>
        <w:tc>
          <w:tcPr>
            <w:tcW w:w="856" w:type="dxa"/>
            <w:shd w:val="clear" w:color="auto" w:fill="auto"/>
          </w:tcPr>
          <w:p w14:paraId="17EB78D6" w14:textId="77777777" w:rsidR="0029439A" w:rsidRPr="0000322D" w:rsidRDefault="0029439A" w:rsidP="00FC5D04">
            <w:pPr>
              <w:jc w:val="center"/>
              <w:rPr>
                <w:color w:val="404040"/>
                <w:sz w:val="16"/>
                <w:szCs w:val="16"/>
              </w:rPr>
            </w:pPr>
          </w:p>
        </w:tc>
      </w:tr>
      <w:tr w:rsidR="0029439A" w:rsidRPr="0000322D" w14:paraId="7C3E7BD0" w14:textId="77777777" w:rsidTr="00D34DCD">
        <w:trPr>
          <w:trHeight w:val="21"/>
        </w:trPr>
        <w:tc>
          <w:tcPr>
            <w:tcW w:w="1187" w:type="dxa"/>
            <w:shd w:val="clear" w:color="auto" w:fill="auto"/>
            <w:noWrap/>
            <w:hideMark/>
          </w:tcPr>
          <w:p w14:paraId="4815933F" w14:textId="77777777" w:rsidR="0029439A" w:rsidRPr="0000322D" w:rsidRDefault="0029439A" w:rsidP="00FC5D04">
            <w:pPr>
              <w:rPr>
                <w:rFonts w:cs="Calibri"/>
                <w:color w:val="000000"/>
                <w:sz w:val="20"/>
                <w:szCs w:val="20"/>
              </w:rPr>
            </w:pPr>
            <w:r w:rsidRPr="0000322D">
              <w:rPr>
                <w:rFonts w:cs="Calibri"/>
                <w:color w:val="000000"/>
                <w:sz w:val="20"/>
                <w:szCs w:val="20"/>
              </w:rPr>
              <w:t>11.2.3.c</w:t>
            </w:r>
          </w:p>
        </w:tc>
        <w:tc>
          <w:tcPr>
            <w:tcW w:w="4385" w:type="dxa"/>
            <w:gridSpan w:val="3"/>
            <w:shd w:val="clear" w:color="auto" w:fill="auto"/>
            <w:noWrap/>
          </w:tcPr>
          <w:p w14:paraId="1823C881" w14:textId="105840C2" w:rsidR="000D354A" w:rsidRPr="002D0884" w:rsidRDefault="00647CD3" w:rsidP="000D354A">
            <w:pPr>
              <w:numPr>
                <w:ilvl w:val="0"/>
                <w:numId w:val="29"/>
              </w:numPr>
              <w:spacing w:after="0" w:line="240" w:lineRule="auto"/>
              <w:rPr>
                <w:rFonts w:cs="Calibri"/>
                <w:sz w:val="16"/>
                <w:szCs w:val="16"/>
                <w:highlight w:val="yellow"/>
              </w:rPr>
            </w:pPr>
            <w:r w:rsidRPr="0000322D">
              <w:rPr>
                <w:rFonts w:cs="Calibri"/>
                <w:color w:val="000000"/>
                <w:sz w:val="16"/>
                <w:szCs w:val="16"/>
              </w:rPr>
              <w:t>To p</w:t>
            </w:r>
            <w:r w:rsidR="0029439A" w:rsidRPr="0000322D">
              <w:rPr>
                <w:rFonts w:cs="Calibri"/>
                <w:color w:val="000000"/>
                <w:sz w:val="16"/>
                <w:szCs w:val="16"/>
              </w:rPr>
              <w:t>repare the budgets and multi-year financial plans of the first nation</w:t>
            </w:r>
            <w:r w:rsidR="00791972" w:rsidRPr="0000322D">
              <w:rPr>
                <w:rFonts w:cs="Calibri"/>
                <w:color w:val="000000"/>
                <w:sz w:val="16"/>
                <w:szCs w:val="16"/>
              </w:rPr>
              <w:t xml:space="preserve"> </w:t>
            </w:r>
            <w:r w:rsidR="00791972" w:rsidRPr="002D0884">
              <w:rPr>
                <w:rFonts w:asciiTheme="minorHAnsi" w:hAnsiTheme="minorHAnsi"/>
                <w:sz w:val="16"/>
                <w:szCs w:val="16"/>
                <w:highlight w:val="yellow"/>
              </w:rPr>
              <w:t xml:space="preserve">with advice </w:t>
            </w:r>
            <w:r w:rsidR="00D47A3C" w:rsidRPr="002D0884">
              <w:rPr>
                <w:rFonts w:asciiTheme="minorHAnsi" w:hAnsiTheme="minorHAnsi"/>
                <w:sz w:val="16"/>
                <w:szCs w:val="16"/>
                <w:highlight w:val="yellow"/>
              </w:rPr>
              <w:t xml:space="preserve">and input </w:t>
            </w:r>
            <w:r w:rsidR="00791972" w:rsidRPr="002D0884">
              <w:rPr>
                <w:rFonts w:asciiTheme="minorHAnsi" w:hAnsiTheme="minorHAnsi"/>
                <w:sz w:val="16"/>
                <w:szCs w:val="16"/>
                <w:highlight w:val="yellow"/>
              </w:rPr>
              <w:t xml:space="preserve">from the tax administrator for any component respecting </w:t>
            </w:r>
            <w:r w:rsidR="00874926">
              <w:rPr>
                <w:rFonts w:asciiTheme="minorHAnsi" w:hAnsiTheme="minorHAnsi"/>
                <w:sz w:val="16"/>
                <w:szCs w:val="16"/>
                <w:highlight w:val="yellow"/>
              </w:rPr>
              <w:t xml:space="preserve">local revenues </w:t>
            </w:r>
            <w:r w:rsidR="00791972" w:rsidRPr="002D0884">
              <w:rPr>
                <w:sz w:val="16"/>
                <w:szCs w:val="16"/>
                <w:highlight w:val="yellow"/>
                <w:lang w:eastAsia="en-CA"/>
              </w:rPr>
              <w:t>?</w:t>
            </w:r>
          </w:p>
          <w:p w14:paraId="7EBEB9E4" w14:textId="5DE4884B" w:rsidR="0029439A" w:rsidRPr="0000322D" w:rsidRDefault="0029439A" w:rsidP="000D354A">
            <w:pPr>
              <w:spacing w:after="0" w:line="240" w:lineRule="auto"/>
              <w:ind w:left="720"/>
              <w:rPr>
                <w:rFonts w:cs="Calibri"/>
                <w:sz w:val="16"/>
                <w:szCs w:val="16"/>
              </w:rPr>
            </w:pPr>
          </w:p>
        </w:tc>
        <w:tc>
          <w:tcPr>
            <w:tcW w:w="1734" w:type="dxa"/>
            <w:gridSpan w:val="2"/>
            <w:shd w:val="clear" w:color="auto" w:fill="auto"/>
          </w:tcPr>
          <w:p w14:paraId="75EE5025" w14:textId="77777777" w:rsidR="0029439A" w:rsidRPr="0000322D" w:rsidRDefault="0029439A" w:rsidP="0031226D"/>
        </w:tc>
        <w:tc>
          <w:tcPr>
            <w:tcW w:w="1890" w:type="dxa"/>
            <w:shd w:val="clear" w:color="auto" w:fill="auto"/>
          </w:tcPr>
          <w:p w14:paraId="52858012" w14:textId="149D89FA" w:rsidR="0029439A" w:rsidRPr="0000322D" w:rsidRDefault="0002367B" w:rsidP="00C02B93">
            <w:pPr>
              <w:jc w:val="center"/>
              <w:rPr>
                <w:rFonts w:cs="Calibri"/>
                <w:sz w:val="16"/>
                <w:szCs w:val="16"/>
              </w:rPr>
            </w:pPr>
            <w:r>
              <w:rPr>
                <w:rFonts w:cs="Calibri"/>
                <w:sz w:val="16"/>
                <w:szCs w:val="16"/>
              </w:rPr>
              <w:t>19(2)(c)</w:t>
            </w:r>
          </w:p>
        </w:tc>
        <w:tc>
          <w:tcPr>
            <w:tcW w:w="2970" w:type="dxa"/>
            <w:shd w:val="clear" w:color="auto" w:fill="auto"/>
            <w:noWrap/>
          </w:tcPr>
          <w:p w14:paraId="668F0A47" w14:textId="77777777" w:rsidR="0029439A" w:rsidRPr="0000322D" w:rsidRDefault="0029439A" w:rsidP="00225B0E">
            <w:pPr>
              <w:jc w:val="center"/>
              <w:rPr>
                <w:rFonts w:cs="Calibri"/>
                <w:color w:val="000000"/>
                <w:sz w:val="16"/>
                <w:szCs w:val="16"/>
              </w:rPr>
            </w:pPr>
          </w:p>
        </w:tc>
        <w:tc>
          <w:tcPr>
            <w:tcW w:w="856" w:type="dxa"/>
            <w:shd w:val="clear" w:color="auto" w:fill="auto"/>
          </w:tcPr>
          <w:p w14:paraId="188A3A89" w14:textId="77777777" w:rsidR="0029439A" w:rsidRPr="0000322D" w:rsidRDefault="0029439A" w:rsidP="00FC5D04">
            <w:pPr>
              <w:jc w:val="center"/>
              <w:rPr>
                <w:color w:val="404040"/>
                <w:sz w:val="16"/>
                <w:szCs w:val="16"/>
              </w:rPr>
            </w:pPr>
          </w:p>
        </w:tc>
        <w:tc>
          <w:tcPr>
            <w:tcW w:w="856" w:type="dxa"/>
            <w:shd w:val="clear" w:color="auto" w:fill="auto"/>
          </w:tcPr>
          <w:p w14:paraId="09F44D19" w14:textId="77777777" w:rsidR="0029439A" w:rsidRPr="0000322D" w:rsidRDefault="0029439A" w:rsidP="00FC5D04">
            <w:pPr>
              <w:jc w:val="center"/>
              <w:rPr>
                <w:color w:val="404040"/>
                <w:sz w:val="16"/>
                <w:szCs w:val="16"/>
              </w:rPr>
            </w:pPr>
          </w:p>
        </w:tc>
      </w:tr>
      <w:tr w:rsidR="0029439A" w:rsidRPr="0000322D" w14:paraId="20D94A62" w14:textId="77777777" w:rsidTr="00D34DCD">
        <w:trPr>
          <w:trHeight w:val="21"/>
        </w:trPr>
        <w:tc>
          <w:tcPr>
            <w:tcW w:w="1187" w:type="dxa"/>
            <w:shd w:val="clear" w:color="auto" w:fill="auto"/>
            <w:noWrap/>
            <w:hideMark/>
          </w:tcPr>
          <w:p w14:paraId="0420E290" w14:textId="77777777" w:rsidR="0029439A" w:rsidRPr="0000322D" w:rsidRDefault="0029439A" w:rsidP="00FC5D04">
            <w:pPr>
              <w:rPr>
                <w:rFonts w:cs="Calibri"/>
                <w:color w:val="000000"/>
                <w:sz w:val="20"/>
                <w:szCs w:val="20"/>
              </w:rPr>
            </w:pPr>
            <w:r w:rsidRPr="0000322D">
              <w:rPr>
                <w:rFonts w:cs="Calibri"/>
                <w:color w:val="000000"/>
                <w:sz w:val="20"/>
                <w:szCs w:val="20"/>
              </w:rPr>
              <w:t> 11.2.3.d</w:t>
            </w:r>
          </w:p>
        </w:tc>
        <w:tc>
          <w:tcPr>
            <w:tcW w:w="4385" w:type="dxa"/>
            <w:gridSpan w:val="3"/>
            <w:shd w:val="clear" w:color="auto" w:fill="auto"/>
            <w:noWrap/>
          </w:tcPr>
          <w:p w14:paraId="7CA0557F" w14:textId="77777777" w:rsidR="0029439A" w:rsidRPr="0000322D" w:rsidRDefault="00647CD3" w:rsidP="00647CD3">
            <w:pPr>
              <w:numPr>
                <w:ilvl w:val="0"/>
                <w:numId w:val="9"/>
              </w:numPr>
              <w:rPr>
                <w:rFonts w:cs="Calibri"/>
                <w:color w:val="000000"/>
                <w:sz w:val="16"/>
                <w:szCs w:val="16"/>
              </w:rPr>
            </w:pPr>
            <w:r w:rsidRPr="0000322D">
              <w:rPr>
                <w:rFonts w:cs="Calibri"/>
                <w:color w:val="000000"/>
                <w:sz w:val="16"/>
                <w:szCs w:val="16"/>
              </w:rPr>
              <w:t>To p</w:t>
            </w:r>
            <w:r w:rsidR="0029439A" w:rsidRPr="0000322D">
              <w:rPr>
                <w:rFonts w:cs="Calibri"/>
                <w:color w:val="000000"/>
                <w:sz w:val="16"/>
                <w:szCs w:val="16"/>
              </w:rPr>
              <w:t>repare the financial statements of the first nation?</w:t>
            </w:r>
          </w:p>
        </w:tc>
        <w:tc>
          <w:tcPr>
            <w:tcW w:w="1734" w:type="dxa"/>
            <w:gridSpan w:val="2"/>
            <w:shd w:val="clear" w:color="auto" w:fill="auto"/>
          </w:tcPr>
          <w:p w14:paraId="2DFCE944" w14:textId="77777777" w:rsidR="0029439A" w:rsidRPr="0000322D" w:rsidRDefault="0029439A" w:rsidP="0031226D"/>
        </w:tc>
        <w:tc>
          <w:tcPr>
            <w:tcW w:w="1890" w:type="dxa"/>
            <w:shd w:val="clear" w:color="auto" w:fill="auto"/>
          </w:tcPr>
          <w:p w14:paraId="5A8DA08E" w14:textId="26D6AC52" w:rsidR="0029439A" w:rsidRPr="002D0884" w:rsidRDefault="0002367B" w:rsidP="000D31BE">
            <w:pPr>
              <w:pStyle w:val="Heading5"/>
              <w:numPr>
                <w:ilvl w:val="0"/>
                <w:numId w:val="0"/>
              </w:numPr>
              <w:ind w:left="439" w:hanging="439"/>
              <w:jc w:val="center"/>
              <w:rPr>
                <w:rFonts w:asciiTheme="minorHAnsi" w:hAnsiTheme="minorHAnsi" w:cs="Calibri"/>
                <w:color w:val="000000"/>
                <w:sz w:val="16"/>
                <w:szCs w:val="16"/>
                <w:lang w:val="en-CA" w:eastAsia="en-US"/>
              </w:rPr>
            </w:pPr>
            <w:r w:rsidRPr="002D0884">
              <w:rPr>
                <w:rFonts w:asciiTheme="minorHAnsi" w:hAnsiTheme="minorHAnsi" w:cs="Calibri"/>
                <w:sz w:val="16"/>
                <w:szCs w:val="16"/>
              </w:rPr>
              <w:t>19(2</w:t>
            </w:r>
            <w:r w:rsidRPr="002D0884">
              <w:rPr>
                <w:rFonts w:asciiTheme="minorHAnsi" w:hAnsiTheme="minorHAnsi" w:cs="Calibri"/>
                <w:sz w:val="16"/>
                <w:szCs w:val="16"/>
                <w:lang w:val="en-CA"/>
              </w:rPr>
              <w:t>)(d)</w:t>
            </w:r>
          </w:p>
        </w:tc>
        <w:tc>
          <w:tcPr>
            <w:tcW w:w="2970" w:type="dxa"/>
            <w:shd w:val="clear" w:color="auto" w:fill="auto"/>
          </w:tcPr>
          <w:p w14:paraId="06555309" w14:textId="77777777" w:rsidR="0029439A" w:rsidRPr="0000322D" w:rsidRDefault="0029439A" w:rsidP="00225B0E">
            <w:pPr>
              <w:jc w:val="center"/>
              <w:rPr>
                <w:rFonts w:cs="Calibri"/>
                <w:color w:val="000000"/>
              </w:rPr>
            </w:pPr>
          </w:p>
        </w:tc>
        <w:tc>
          <w:tcPr>
            <w:tcW w:w="856" w:type="dxa"/>
            <w:shd w:val="clear" w:color="auto" w:fill="auto"/>
          </w:tcPr>
          <w:p w14:paraId="125F45E2" w14:textId="77777777" w:rsidR="0029439A" w:rsidRPr="0000322D" w:rsidRDefault="0029439A" w:rsidP="00FC5D04">
            <w:pPr>
              <w:jc w:val="center"/>
              <w:rPr>
                <w:color w:val="404040"/>
                <w:sz w:val="16"/>
                <w:szCs w:val="16"/>
              </w:rPr>
            </w:pPr>
          </w:p>
        </w:tc>
        <w:tc>
          <w:tcPr>
            <w:tcW w:w="856" w:type="dxa"/>
            <w:shd w:val="clear" w:color="auto" w:fill="auto"/>
          </w:tcPr>
          <w:p w14:paraId="6C0898C2" w14:textId="77777777" w:rsidR="0029439A" w:rsidRPr="0000322D" w:rsidRDefault="0029439A" w:rsidP="00FC5D04">
            <w:pPr>
              <w:jc w:val="center"/>
              <w:rPr>
                <w:color w:val="404040"/>
                <w:sz w:val="16"/>
                <w:szCs w:val="16"/>
              </w:rPr>
            </w:pPr>
          </w:p>
        </w:tc>
      </w:tr>
      <w:tr w:rsidR="00100104" w:rsidRPr="0000322D" w14:paraId="667078F4" w14:textId="77777777" w:rsidTr="00D34DCD">
        <w:trPr>
          <w:trHeight w:val="21"/>
        </w:trPr>
        <w:tc>
          <w:tcPr>
            <w:tcW w:w="1187" w:type="dxa"/>
            <w:shd w:val="clear" w:color="auto" w:fill="auto"/>
            <w:noWrap/>
            <w:hideMark/>
          </w:tcPr>
          <w:p w14:paraId="4B07477A" w14:textId="77777777" w:rsidR="00100104" w:rsidRPr="0000322D" w:rsidRDefault="00100104" w:rsidP="00FC5D04">
            <w:pPr>
              <w:rPr>
                <w:rFonts w:cs="Calibri"/>
                <w:color w:val="000000"/>
                <w:sz w:val="20"/>
                <w:szCs w:val="20"/>
              </w:rPr>
            </w:pPr>
            <w:r w:rsidRPr="0000322D">
              <w:rPr>
                <w:rFonts w:cs="Calibri"/>
                <w:color w:val="000000"/>
                <w:sz w:val="20"/>
                <w:szCs w:val="20"/>
              </w:rPr>
              <w:t> 11.2.3.e</w:t>
            </w:r>
          </w:p>
        </w:tc>
        <w:tc>
          <w:tcPr>
            <w:tcW w:w="4385" w:type="dxa"/>
            <w:gridSpan w:val="3"/>
            <w:shd w:val="clear" w:color="auto" w:fill="auto"/>
            <w:noWrap/>
          </w:tcPr>
          <w:p w14:paraId="714DDDCC" w14:textId="77777777" w:rsidR="00100104" w:rsidRPr="0000322D" w:rsidRDefault="00647CD3" w:rsidP="00647CD3">
            <w:pPr>
              <w:numPr>
                <w:ilvl w:val="0"/>
                <w:numId w:val="9"/>
              </w:numPr>
              <w:rPr>
                <w:rFonts w:cs="Calibri"/>
                <w:sz w:val="16"/>
                <w:szCs w:val="16"/>
              </w:rPr>
            </w:pPr>
            <w:r w:rsidRPr="0000322D">
              <w:rPr>
                <w:rFonts w:cs="Calibri"/>
                <w:color w:val="000000"/>
                <w:sz w:val="16"/>
                <w:szCs w:val="16"/>
              </w:rPr>
              <w:t>To p</w:t>
            </w:r>
            <w:r w:rsidR="00100104" w:rsidRPr="0000322D">
              <w:rPr>
                <w:rFonts w:cs="Calibri"/>
                <w:color w:val="000000"/>
                <w:sz w:val="16"/>
                <w:szCs w:val="16"/>
              </w:rPr>
              <w:t>repare the financial components of reports to the council and financial information required by the council or the finance and audit committee?</w:t>
            </w:r>
          </w:p>
        </w:tc>
        <w:tc>
          <w:tcPr>
            <w:tcW w:w="1734" w:type="dxa"/>
            <w:gridSpan w:val="2"/>
            <w:shd w:val="clear" w:color="auto" w:fill="auto"/>
          </w:tcPr>
          <w:p w14:paraId="5342CA14" w14:textId="77777777" w:rsidR="00100104" w:rsidRPr="0000322D" w:rsidRDefault="00100104" w:rsidP="0031226D"/>
        </w:tc>
        <w:tc>
          <w:tcPr>
            <w:tcW w:w="1890" w:type="dxa"/>
            <w:shd w:val="clear" w:color="auto" w:fill="auto"/>
          </w:tcPr>
          <w:p w14:paraId="444F3B8E" w14:textId="597F7118" w:rsidR="00100104" w:rsidRPr="0000322D" w:rsidRDefault="0002367B" w:rsidP="00705B78">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19(2)(e)</w:t>
            </w:r>
          </w:p>
        </w:tc>
        <w:tc>
          <w:tcPr>
            <w:tcW w:w="2970" w:type="dxa"/>
            <w:shd w:val="clear" w:color="auto" w:fill="auto"/>
            <w:noWrap/>
          </w:tcPr>
          <w:p w14:paraId="2EAC8BB5" w14:textId="77777777" w:rsidR="00100104" w:rsidRPr="0000322D" w:rsidRDefault="00100104" w:rsidP="00C244AF">
            <w:pPr>
              <w:jc w:val="center"/>
              <w:rPr>
                <w:rFonts w:cs="Calibri"/>
                <w:color w:val="000000"/>
              </w:rPr>
            </w:pPr>
          </w:p>
        </w:tc>
        <w:tc>
          <w:tcPr>
            <w:tcW w:w="856" w:type="dxa"/>
            <w:shd w:val="clear" w:color="auto" w:fill="auto"/>
          </w:tcPr>
          <w:p w14:paraId="2C785F6B" w14:textId="77777777" w:rsidR="00100104" w:rsidRPr="0000322D" w:rsidRDefault="00100104" w:rsidP="00FC5D04">
            <w:pPr>
              <w:jc w:val="center"/>
              <w:rPr>
                <w:color w:val="404040"/>
                <w:sz w:val="16"/>
                <w:szCs w:val="16"/>
              </w:rPr>
            </w:pPr>
          </w:p>
        </w:tc>
        <w:tc>
          <w:tcPr>
            <w:tcW w:w="856" w:type="dxa"/>
            <w:shd w:val="clear" w:color="auto" w:fill="auto"/>
          </w:tcPr>
          <w:p w14:paraId="20F15C59" w14:textId="77777777" w:rsidR="00100104" w:rsidRPr="0000322D" w:rsidRDefault="00100104" w:rsidP="00FC5D04">
            <w:pPr>
              <w:jc w:val="center"/>
              <w:rPr>
                <w:color w:val="404040"/>
                <w:sz w:val="16"/>
                <w:szCs w:val="16"/>
              </w:rPr>
            </w:pPr>
          </w:p>
        </w:tc>
      </w:tr>
      <w:tr w:rsidR="00100104" w:rsidRPr="0000322D" w14:paraId="4360371E" w14:textId="77777777" w:rsidTr="00D34DCD">
        <w:trPr>
          <w:trHeight w:val="21"/>
        </w:trPr>
        <w:tc>
          <w:tcPr>
            <w:tcW w:w="1187" w:type="dxa"/>
            <w:shd w:val="clear" w:color="auto" w:fill="auto"/>
            <w:noWrap/>
            <w:hideMark/>
          </w:tcPr>
          <w:p w14:paraId="03DD1272" w14:textId="77777777" w:rsidR="00100104" w:rsidRPr="0000322D" w:rsidRDefault="00100104" w:rsidP="00FC5D04">
            <w:pPr>
              <w:rPr>
                <w:rFonts w:cs="Calibri"/>
                <w:color w:val="000000"/>
                <w:sz w:val="20"/>
                <w:szCs w:val="20"/>
              </w:rPr>
            </w:pPr>
            <w:r w:rsidRPr="0000322D">
              <w:rPr>
                <w:rFonts w:cs="Calibri"/>
                <w:color w:val="000000"/>
                <w:sz w:val="20"/>
                <w:szCs w:val="20"/>
              </w:rPr>
              <w:t>11.2.3.f</w:t>
            </w:r>
          </w:p>
        </w:tc>
        <w:tc>
          <w:tcPr>
            <w:tcW w:w="4385" w:type="dxa"/>
            <w:gridSpan w:val="3"/>
            <w:shd w:val="clear" w:color="auto" w:fill="auto"/>
            <w:noWrap/>
          </w:tcPr>
          <w:p w14:paraId="53193ECF" w14:textId="77777777" w:rsidR="00100104" w:rsidRPr="0000322D" w:rsidRDefault="00647CD3" w:rsidP="00647CD3">
            <w:pPr>
              <w:numPr>
                <w:ilvl w:val="0"/>
                <w:numId w:val="9"/>
              </w:numPr>
              <w:rPr>
                <w:rFonts w:cs="Calibri"/>
                <w:sz w:val="16"/>
                <w:szCs w:val="16"/>
              </w:rPr>
            </w:pPr>
            <w:r w:rsidRPr="0000322D">
              <w:rPr>
                <w:rFonts w:cs="Calibri"/>
                <w:color w:val="000000"/>
                <w:sz w:val="16"/>
                <w:szCs w:val="16"/>
              </w:rPr>
              <w:t>To a</w:t>
            </w:r>
            <w:r w:rsidR="00100104" w:rsidRPr="0000322D">
              <w:rPr>
                <w:rFonts w:cs="Calibri"/>
                <w:color w:val="000000"/>
                <w:sz w:val="16"/>
                <w:szCs w:val="16"/>
              </w:rPr>
              <w:t>ctively monitor compliance with any agreements and funding arrangements entered into by the first nation?</w:t>
            </w:r>
          </w:p>
        </w:tc>
        <w:tc>
          <w:tcPr>
            <w:tcW w:w="1734" w:type="dxa"/>
            <w:gridSpan w:val="2"/>
            <w:shd w:val="clear" w:color="auto" w:fill="auto"/>
          </w:tcPr>
          <w:p w14:paraId="0A8B692A" w14:textId="77777777" w:rsidR="00100104" w:rsidRPr="0000322D" w:rsidRDefault="00100104"/>
        </w:tc>
        <w:tc>
          <w:tcPr>
            <w:tcW w:w="1890" w:type="dxa"/>
            <w:shd w:val="clear" w:color="auto" w:fill="auto"/>
          </w:tcPr>
          <w:p w14:paraId="214E1B32" w14:textId="09228255" w:rsidR="00100104" w:rsidRPr="0000322D" w:rsidRDefault="0002367B" w:rsidP="000D31BE">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19(2)(f)</w:t>
            </w:r>
          </w:p>
        </w:tc>
        <w:tc>
          <w:tcPr>
            <w:tcW w:w="2970" w:type="dxa"/>
            <w:shd w:val="clear" w:color="auto" w:fill="auto"/>
          </w:tcPr>
          <w:p w14:paraId="4C7603B6" w14:textId="77777777" w:rsidR="00100104" w:rsidRPr="0000322D" w:rsidRDefault="00100104" w:rsidP="00F61DC9">
            <w:pPr>
              <w:jc w:val="center"/>
              <w:rPr>
                <w:rFonts w:cs="Calibri"/>
                <w:color w:val="000000"/>
                <w:sz w:val="16"/>
                <w:szCs w:val="16"/>
              </w:rPr>
            </w:pPr>
          </w:p>
        </w:tc>
        <w:tc>
          <w:tcPr>
            <w:tcW w:w="856" w:type="dxa"/>
            <w:shd w:val="clear" w:color="auto" w:fill="auto"/>
          </w:tcPr>
          <w:p w14:paraId="66793FF2" w14:textId="77777777" w:rsidR="00100104" w:rsidRPr="0000322D" w:rsidRDefault="00100104" w:rsidP="00734D2C">
            <w:pPr>
              <w:jc w:val="center"/>
              <w:rPr>
                <w:color w:val="404040"/>
                <w:sz w:val="16"/>
                <w:szCs w:val="16"/>
              </w:rPr>
            </w:pPr>
          </w:p>
        </w:tc>
        <w:tc>
          <w:tcPr>
            <w:tcW w:w="856" w:type="dxa"/>
            <w:shd w:val="clear" w:color="auto" w:fill="auto"/>
          </w:tcPr>
          <w:p w14:paraId="54971728" w14:textId="77777777" w:rsidR="00100104" w:rsidRPr="0000322D" w:rsidRDefault="00100104" w:rsidP="00734D2C">
            <w:pPr>
              <w:jc w:val="center"/>
              <w:rPr>
                <w:color w:val="404040"/>
                <w:sz w:val="16"/>
                <w:szCs w:val="16"/>
              </w:rPr>
            </w:pPr>
          </w:p>
        </w:tc>
      </w:tr>
      <w:tr w:rsidR="00100104" w:rsidRPr="0000322D" w14:paraId="2550CBCD" w14:textId="77777777" w:rsidTr="00D34DCD">
        <w:trPr>
          <w:trHeight w:val="21"/>
        </w:trPr>
        <w:tc>
          <w:tcPr>
            <w:tcW w:w="1187" w:type="dxa"/>
            <w:shd w:val="clear" w:color="auto" w:fill="auto"/>
            <w:noWrap/>
            <w:hideMark/>
          </w:tcPr>
          <w:p w14:paraId="5D2F4EB7" w14:textId="77777777" w:rsidR="00100104" w:rsidRPr="0000322D" w:rsidRDefault="00100104" w:rsidP="00FC5D04">
            <w:pPr>
              <w:rPr>
                <w:rFonts w:cs="Calibri"/>
                <w:color w:val="000000"/>
                <w:sz w:val="20"/>
                <w:szCs w:val="20"/>
              </w:rPr>
            </w:pPr>
            <w:r w:rsidRPr="0000322D">
              <w:rPr>
                <w:rFonts w:cs="Calibri"/>
                <w:color w:val="000000"/>
                <w:sz w:val="20"/>
                <w:szCs w:val="20"/>
              </w:rPr>
              <w:t>11.2.3.g</w:t>
            </w:r>
          </w:p>
        </w:tc>
        <w:tc>
          <w:tcPr>
            <w:tcW w:w="4385" w:type="dxa"/>
            <w:gridSpan w:val="3"/>
            <w:shd w:val="clear" w:color="auto" w:fill="auto"/>
            <w:noWrap/>
          </w:tcPr>
          <w:p w14:paraId="7AEBB3FE"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dminister and supervise the preparation and maintenance of financial records and the financial administration reporting system?</w:t>
            </w:r>
          </w:p>
        </w:tc>
        <w:tc>
          <w:tcPr>
            <w:tcW w:w="1734" w:type="dxa"/>
            <w:gridSpan w:val="2"/>
            <w:shd w:val="clear" w:color="auto" w:fill="auto"/>
          </w:tcPr>
          <w:p w14:paraId="3F651E98" w14:textId="77777777" w:rsidR="00100104" w:rsidRPr="0000322D" w:rsidRDefault="00100104"/>
        </w:tc>
        <w:tc>
          <w:tcPr>
            <w:tcW w:w="1890" w:type="dxa"/>
            <w:shd w:val="clear" w:color="auto" w:fill="auto"/>
          </w:tcPr>
          <w:p w14:paraId="255388DC" w14:textId="0D701C1A" w:rsidR="00100104" w:rsidRPr="0000322D" w:rsidRDefault="0002367B" w:rsidP="0002367B">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19(2)(g)</w:t>
            </w:r>
          </w:p>
        </w:tc>
        <w:tc>
          <w:tcPr>
            <w:tcW w:w="2970" w:type="dxa"/>
            <w:shd w:val="clear" w:color="auto" w:fill="auto"/>
          </w:tcPr>
          <w:p w14:paraId="10B61905" w14:textId="77777777" w:rsidR="00100104" w:rsidRPr="0000322D" w:rsidRDefault="00100104" w:rsidP="00F61DC9">
            <w:pPr>
              <w:jc w:val="center"/>
              <w:rPr>
                <w:rFonts w:cs="Calibri"/>
                <w:color w:val="000000"/>
                <w:sz w:val="16"/>
                <w:szCs w:val="16"/>
              </w:rPr>
            </w:pPr>
          </w:p>
        </w:tc>
        <w:tc>
          <w:tcPr>
            <w:tcW w:w="856" w:type="dxa"/>
            <w:shd w:val="clear" w:color="auto" w:fill="auto"/>
          </w:tcPr>
          <w:p w14:paraId="34EA9807" w14:textId="77777777" w:rsidR="00100104" w:rsidRPr="0000322D" w:rsidRDefault="00100104" w:rsidP="00734D2C">
            <w:pPr>
              <w:jc w:val="center"/>
              <w:rPr>
                <w:color w:val="404040"/>
                <w:sz w:val="16"/>
                <w:szCs w:val="16"/>
              </w:rPr>
            </w:pPr>
          </w:p>
        </w:tc>
        <w:tc>
          <w:tcPr>
            <w:tcW w:w="856" w:type="dxa"/>
            <w:shd w:val="clear" w:color="auto" w:fill="auto"/>
          </w:tcPr>
          <w:p w14:paraId="26D71BC3" w14:textId="77777777" w:rsidR="00100104" w:rsidRPr="0000322D" w:rsidRDefault="00100104" w:rsidP="00734D2C">
            <w:pPr>
              <w:jc w:val="center"/>
              <w:rPr>
                <w:color w:val="404040"/>
                <w:sz w:val="16"/>
                <w:szCs w:val="16"/>
              </w:rPr>
            </w:pPr>
          </w:p>
        </w:tc>
      </w:tr>
      <w:tr w:rsidR="00100104" w:rsidRPr="0000322D" w14:paraId="3E6839AB" w14:textId="77777777" w:rsidTr="00D34DCD">
        <w:trPr>
          <w:trHeight w:val="21"/>
        </w:trPr>
        <w:tc>
          <w:tcPr>
            <w:tcW w:w="1187" w:type="dxa"/>
            <w:shd w:val="clear" w:color="auto" w:fill="auto"/>
            <w:noWrap/>
            <w:hideMark/>
          </w:tcPr>
          <w:p w14:paraId="27A747A6" w14:textId="77777777" w:rsidR="00100104" w:rsidRPr="0000322D" w:rsidRDefault="00100104" w:rsidP="00955C73">
            <w:pPr>
              <w:rPr>
                <w:rFonts w:cs="Calibri"/>
                <w:color w:val="000000"/>
                <w:sz w:val="20"/>
                <w:szCs w:val="20"/>
              </w:rPr>
            </w:pPr>
            <w:r w:rsidRPr="0000322D">
              <w:rPr>
                <w:rFonts w:cs="Calibri"/>
                <w:color w:val="000000"/>
                <w:sz w:val="20"/>
                <w:szCs w:val="20"/>
              </w:rPr>
              <w:t>11.</w:t>
            </w:r>
            <w:r w:rsidR="00955C73" w:rsidRPr="0000322D">
              <w:rPr>
                <w:rFonts w:cs="Calibri"/>
                <w:color w:val="000000"/>
                <w:sz w:val="20"/>
                <w:szCs w:val="20"/>
              </w:rPr>
              <w:t>2.3</w:t>
            </w:r>
            <w:r w:rsidRPr="0000322D">
              <w:rPr>
                <w:rFonts w:cs="Calibri"/>
                <w:color w:val="000000"/>
                <w:sz w:val="20"/>
                <w:szCs w:val="20"/>
              </w:rPr>
              <w:t>h</w:t>
            </w:r>
          </w:p>
        </w:tc>
        <w:tc>
          <w:tcPr>
            <w:tcW w:w="4385" w:type="dxa"/>
            <w:gridSpan w:val="3"/>
            <w:shd w:val="clear" w:color="auto" w:fill="auto"/>
            <w:noWrap/>
          </w:tcPr>
          <w:p w14:paraId="57746C6B" w14:textId="01873AA9" w:rsidR="00100104" w:rsidRPr="0000322D" w:rsidRDefault="00647CD3" w:rsidP="000D354A">
            <w:pPr>
              <w:numPr>
                <w:ilvl w:val="0"/>
                <w:numId w:val="9"/>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ctively monitor compliance with legal obligations of the first nation and any policies, procedures and directions of the council respecting the financial administration of the first nation?</w:t>
            </w:r>
          </w:p>
        </w:tc>
        <w:tc>
          <w:tcPr>
            <w:tcW w:w="1734" w:type="dxa"/>
            <w:gridSpan w:val="2"/>
            <w:shd w:val="clear" w:color="auto" w:fill="auto"/>
          </w:tcPr>
          <w:p w14:paraId="287018CB" w14:textId="77777777" w:rsidR="00100104" w:rsidRPr="0000322D" w:rsidRDefault="00100104"/>
        </w:tc>
        <w:tc>
          <w:tcPr>
            <w:tcW w:w="1890" w:type="dxa"/>
            <w:shd w:val="clear" w:color="auto" w:fill="auto"/>
          </w:tcPr>
          <w:p w14:paraId="6F73E801" w14:textId="1B2072EE" w:rsidR="00100104" w:rsidRPr="0000322D" w:rsidRDefault="0002367B" w:rsidP="00F32273">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19(2)(i)</w:t>
            </w:r>
          </w:p>
        </w:tc>
        <w:tc>
          <w:tcPr>
            <w:tcW w:w="2970" w:type="dxa"/>
            <w:shd w:val="clear" w:color="auto" w:fill="auto"/>
            <w:noWrap/>
          </w:tcPr>
          <w:p w14:paraId="4C985A69" w14:textId="77777777" w:rsidR="00100104" w:rsidRPr="0000322D" w:rsidRDefault="00100104" w:rsidP="00F61DC9">
            <w:pPr>
              <w:jc w:val="center"/>
              <w:rPr>
                <w:rFonts w:cs="Calibri"/>
                <w:color w:val="000000"/>
                <w:sz w:val="16"/>
                <w:szCs w:val="16"/>
              </w:rPr>
            </w:pPr>
          </w:p>
        </w:tc>
        <w:tc>
          <w:tcPr>
            <w:tcW w:w="856" w:type="dxa"/>
            <w:shd w:val="clear" w:color="auto" w:fill="auto"/>
          </w:tcPr>
          <w:p w14:paraId="0BD1454A" w14:textId="77777777" w:rsidR="00100104" w:rsidRPr="0000322D" w:rsidRDefault="00100104" w:rsidP="00734D2C">
            <w:pPr>
              <w:jc w:val="center"/>
              <w:rPr>
                <w:color w:val="404040"/>
                <w:sz w:val="16"/>
                <w:szCs w:val="16"/>
              </w:rPr>
            </w:pPr>
          </w:p>
        </w:tc>
        <w:tc>
          <w:tcPr>
            <w:tcW w:w="856" w:type="dxa"/>
            <w:shd w:val="clear" w:color="auto" w:fill="auto"/>
          </w:tcPr>
          <w:p w14:paraId="765BE4DF" w14:textId="77777777" w:rsidR="00100104" w:rsidRPr="0000322D" w:rsidRDefault="00100104" w:rsidP="00734D2C">
            <w:pPr>
              <w:jc w:val="center"/>
              <w:rPr>
                <w:color w:val="404040"/>
                <w:sz w:val="16"/>
                <w:szCs w:val="16"/>
              </w:rPr>
            </w:pPr>
          </w:p>
        </w:tc>
      </w:tr>
      <w:tr w:rsidR="00100104" w:rsidRPr="0000322D" w14:paraId="06452DE7" w14:textId="77777777" w:rsidTr="00D34DCD">
        <w:trPr>
          <w:trHeight w:val="21"/>
        </w:trPr>
        <w:tc>
          <w:tcPr>
            <w:tcW w:w="1187" w:type="dxa"/>
            <w:shd w:val="clear" w:color="auto" w:fill="auto"/>
            <w:noWrap/>
            <w:hideMark/>
          </w:tcPr>
          <w:p w14:paraId="3F793C4C" w14:textId="77777777" w:rsidR="00100104" w:rsidRPr="0000322D" w:rsidRDefault="00100104" w:rsidP="00FC5D04">
            <w:pPr>
              <w:rPr>
                <w:rFonts w:cs="Calibri"/>
                <w:color w:val="000000"/>
                <w:sz w:val="20"/>
                <w:szCs w:val="20"/>
              </w:rPr>
            </w:pPr>
            <w:r w:rsidRPr="0000322D">
              <w:rPr>
                <w:rFonts w:cs="Calibri"/>
                <w:color w:val="000000"/>
                <w:sz w:val="20"/>
                <w:szCs w:val="20"/>
              </w:rPr>
              <w:t>11.2.3.i</w:t>
            </w:r>
          </w:p>
        </w:tc>
        <w:tc>
          <w:tcPr>
            <w:tcW w:w="4385" w:type="dxa"/>
            <w:gridSpan w:val="3"/>
            <w:shd w:val="clear" w:color="auto" w:fill="auto"/>
            <w:noWrap/>
          </w:tcPr>
          <w:p w14:paraId="290B0E05"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e</w:t>
            </w:r>
            <w:r w:rsidR="00100104" w:rsidRPr="0000322D">
              <w:rPr>
                <w:rFonts w:cs="Calibri"/>
                <w:color w:val="000000"/>
                <w:sz w:val="16"/>
                <w:szCs w:val="16"/>
              </w:rPr>
              <w:t>valuate the financial administration systems of the first nation and recommend improvements</w:t>
            </w:r>
            <w:r w:rsidR="00541C96" w:rsidRPr="0000322D">
              <w:rPr>
                <w:rFonts w:cs="Calibri"/>
                <w:color w:val="000000"/>
                <w:sz w:val="16"/>
                <w:szCs w:val="16"/>
              </w:rPr>
              <w:t>?</w:t>
            </w:r>
          </w:p>
        </w:tc>
        <w:tc>
          <w:tcPr>
            <w:tcW w:w="1734" w:type="dxa"/>
            <w:gridSpan w:val="2"/>
            <w:shd w:val="clear" w:color="auto" w:fill="auto"/>
          </w:tcPr>
          <w:p w14:paraId="2825AA90" w14:textId="77777777" w:rsidR="00100104" w:rsidRPr="0000322D" w:rsidRDefault="00100104"/>
        </w:tc>
        <w:tc>
          <w:tcPr>
            <w:tcW w:w="1890" w:type="dxa"/>
            <w:shd w:val="clear" w:color="auto" w:fill="auto"/>
          </w:tcPr>
          <w:p w14:paraId="480D1A7F" w14:textId="46E5C34B" w:rsidR="00100104" w:rsidRPr="0000322D" w:rsidRDefault="0002367B" w:rsidP="00383A07">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19(2)(k)</w:t>
            </w:r>
          </w:p>
        </w:tc>
        <w:tc>
          <w:tcPr>
            <w:tcW w:w="2970" w:type="dxa"/>
            <w:shd w:val="clear" w:color="auto" w:fill="auto"/>
            <w:noWrap/>
          </w:tcPr>
          <w:p w14:paraId="39BE5F37" w14:textId="77777777" w:rsidR="00100104" w:rsidRPr="0000322D" w:rsidRDefault="00100104" w:rsidP="00FD1429">
            <w:pPr>
              <w:jc w:val="center"/>
              <w:rPr>
                <w:rFonts w:cs="Calibri"/>
                <w:color w:val="000000"/>
                <w:sz w:val="16"/>
                <w:szCs w:val="16"/>
              </w:rPr>
            </w:pPr>
          </w:p>
        </w:tc>
        <w:tc>
          <w:tcPr>
            <w:tcW w:w="856" w:type="dxa"/>
            <w:shd w:val="clear" w:color="auto" w:fill="auto"/>
          </w:tcPr>
          <w:p w14:paraId="57579C18" w14:textId="77777777" w:rsidR="00100104" w:rsidRPr="0000322D" w:rsidRDefault="00100104" w:rsidP="00734D2C">
            <w:pPr>
              <w:jc w:val="center"/>
              <w:rPr>
                <w:color w:val="404040"/>
                <w:sz w:val="16"/>
                <w:szCs w:val="16"/>
              </w:rPr>
            </w:pPr>
          </w:p>
        </w:tc>
        <w:tc>
          <w:tcPr>
            <w:tcW w:w="856" w:type="dxa"/>
            <w:shd w:val="clear" w:color="auto" w:fill="auto"/>
          </w:tcPr>
          <w:p w14:paraId="570C19C3" w14:textId="77777777" w:rsidR="00100104" w:rsidRPr="0000322D" w:rsidRDefault="00100104" w:rsidP="00734D2C">
            <w:pPr>
              <w:jc w:val="center"/>
              <w:rPr>
                <w:color w:val="404040"/>
                <w:sz w:val="16"/>
                <w:szCs w:val="16"/>
              </w:rPr>
            </w:pPr>
          </w:p>
        </w:tc>
      </w:tr>
      <w:tr w:rsidR="00100104" w:rsidRPr="0000322D" w14:paraId="7CA00A12" w14:textId="77777777" w:rsidTr="00D34DCD">
        <w:trPr>
          <w:trHeight w:val="21"/>
        </w:trPr>
        <w:tc>
          <w:tcPr>
            <w:tcW w:w="1187" w:type="dxa"/>
            <w:shd w:val="clear" w:color="auto" w:fill="auto"/>
            <w:noWrap/>
            <w:hideMark/>
          </w:tcPr>
          <w:p w14:paraId="26FEA527" w14:textId="77777777" w:rsidR="00100104" w:rsidRPr="0000322D" w:rsidRDefault="00100104" w:rsidP="00FC5D04">
            <w:pPr>
              <w:rPr>
                <w:rFonts w:cs="Calibri"/>
                <w:color w:val="000000"/>
                <w:sz w:val="20"/>
                <w:szCs w:val="20"/>
              </w:rPr>
            </w:pPr>
            <w:r w:rsidRPr="0000322D">
              <w:rPr>
                <w:rFonts w:cs="Calibri"/>
                <w:color w:val="000000"/>
                <w:sz w:val="20"/>
                <w:szCs w:val="20"/>
              </w:rPr>
              <w:t>11.2.3.j</w:t>
            </w:r>
          </w:p>
        </w:tc>
        <w:tc>
          <w:tcPr>
            <w:tcW w:w="4385" w:type="dxa"/>
            <w:gridSpan w:val="3"/>
            <w:shd w:val="clear" w:color="auto" w:fill="auto"/>
            <w:noWrap/>
          </w:tcPr>
          <w:p w14:paraId="12127F6B"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d</w:t>
            </w:r>
            <w:r w:rsidR="00100104" w:rsidRPr="0000322D">
              <w:rPr>
                <w:rFonts w:cs="Calibri"/>
                <w:color w:val="000000"/>
                <w:sz w:val="16"/>
                <w:szCs w:val="16"/>
              </w:rPr>
              <w:t>evelop and recommend procedures for the safeguarding of assets and ensure approved procedures are followed</w:t>
            </w:r>
            <w:r w:rsidR="00541C96" w:rsidRPr="0000322D">
              <w:rPr>
                <w:rFonts w:cs="Calibri"/>
                <w:color w:val="000000"/>
                <w:sz w:val="16"/>
                <w:szCs w:val="16"/>
              </w:rPr>
              <w:t>?</w:t>
            </w:r>
          </w:p>
        </w:tc>
        <w:tc>
          <w:tcPr>
            <w:tcW w:w="1734" w:type="dxa"/>
            <w:gridSpan w:val="2"/>
            <w:shd w:val="clear" w:color="auto" w:fill="auto"/>
          </w:tcPr>
          <w:p w14:paraId="6AAEF2D3" w14:textId="77777777" w:rsidR="00100104" w:rsidRPr="0000322D" w:rsidRDefault="00100104"/>
        </w:tc>
        <w:tc>
          <w:tcPr>
            <w:tcW w:w="1890" w:type="dxa"/>
            <w:shd w:val="clear" w:color="auto" w:fill="auto"/>
          </w:tcPr>
          <w:p w14:paraId="54A68961" w14:textId="7781DBE0" w:rsidR="00100104" w:rsidRPr="0000322D" w:rsidRDefault="0002367B" w:rsidP="00344C8A">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19(2)(l)</w:t>
            </w:r>
          </w:p>
        </w:tc>
        <w:tc>
          <w:tcPr>
            <w:tcW w:w="2970" w:type="dxa"/>
            <w:shd w:val="clear" w:color="auto" w:fill="auto"/>
            <w:noWrap/>
          </w:tcPr>
          <w:p w14:paraId="13F12A54" w14:textId="77777777" w:rsidR="00100104" w:rsidRPr="0000322D" w:rsidRDefault="00100104" w:rsidP="00FD1429">
            <w:pPr>
              <w:jc w:val="center"/>
              <w:rPr>
                <w:rFonts w:cs="Calibri"/>
                <w:color w:val="000000"/>
                <w:sz w:val="16"/>
                <w:szCs w:val="16"/>
              </w:rPr>
            </w:pPr>
          </w:p>
        </w:tc>
        <w:tc>
          <w:tcPr>
            <w:tcW w:w="856" w:type="dxa"/>
            <w:shd w:val="clear" w:color="auto" w:fill="auto"/>
          </w:tcPr>
          <w:p w14:paraId="25F1950F" w14:textId="77777777" w:rsidR="00100104" w:rsidRPr="0000322D" w:rsidRDefault="00100104" w:rsidP="00734D2C">
            <w:pPr>
              <w:jc w:val="center"/>
              <w:rPr>
                <w:color w:val="404040"/>
                <w:sz w:val="16"/>
                <w:szCs w:val="16"/>
              </w:rPr>
            </w:pPr>
          </w:p>
        </w:tc>
        <w:tc>
          <w:tcPr>
            <w:tcW w:w="856" w:type="dxa"/>
            <w:shd w:val="clear" w:color="auto" w:fill="auto"/>
          </w:tcPr>
          <w:p w14:paraId="3FF0314C" w14:textId="77777777" w:rsidR="00100104" w:rsidRPr="0000322D" w:rsidRDefault="00100104" w:rsidP="00734D2C">
            <w:pPr>
              <w:jc w:val="center"/>
              <w:rPr>
                <w:color w:val="404040"/>
                <w:sz w:val="16"/>
                <w:szCs w:val="16"/>
              </w:rPr>
            </w:pPr>
          </w:p>
        </w:tc>
      </w:tr>
      <w:tr w:rsidR="00100104" w:rsidRPr="0000322D" w14:paraId="67C1A1E9" w14:textId="77777777" w:rsidTr="00D34DCD">
        <w:trPr>
          <w:trHeight w:val="859"/>
        </w:trPr>
        <w:tc>
          <w:tcPr>
            <w:tcW w:w="1187" w:type="dxa"/>
            <w:shd w:val="clear" w:color="auto" w:fill="auto"/>
            <w:noWrap/>
            <w:hideMark/>
          </w:tcPr>
          <w:p w14:paraId="22AF5019" w14:textId="77777777" w:rsidR="00100104" w:rsidRPr="0000322D" w:rsidRDefault="00100104" w:rsidP="00FC5D04">
            <w:pPr>
              <w:rPr>
                <w:rFonts w:cs="Calibri"/>
                <w:color w:val="000000"/>
                <w:sz w:val="20"/>
                <w:szCs w:val="20"/>
              </w:rPr>
            </w:pPr>
            <w:r w:rsidRPr="0000322D">
              <w:rPr>
                <w:rFonts w:cs="Calibri"/>
                <w:color w:val="000000"/>
                <w:sz w:val="20"/>
                <w:szCs w:val="20"/>
              </w:rPr>
              <w:t>11.2.3.k</w:t>
            </w:r>
          </w:p>
        </w:tc>
        <w:tc>
          <w:tcPr>
            <w:tcW w:w="4385" w:type="dxa"/>
            <w:gridSpan w:val="3"/>
            <w:shd w:val="clear" w:color="auto" w:fill="auto"/>
            <w:noWrap/>
          </w:tcPr>
          <w:p w14:paraId="3AA096CA" w14:textId="77777777" w:rsidR="00100104" w:rsidRPr="0000322D" w:rsidRDefault="00647CD3" w:rsidP="00647CD3">
            <w:pPr>
              <w:numPr>
                <w:ilvl w:val="0"/>
                <w:numId w:val="9"/>
              </w:numPr>
              <w:rPr>
                <w:rFonts w:cs="Calibri"/>
                <w:color w:val="000000"/>
                <w:sz w:val="16"/>
                <w:szCs w:val="16"/>
              </w:rPr>
            </w:pPr>
            <w:r w:rsidRPr="0000322D">
              <w:rPr>
                <w:rFonts w:cs="Calibri"/>
                <w:color w:val="000000"/>
                <w:sz w:val="16"/>
                <w:szCs w:val="16"/>
              </w:rPr>
              <w:t>To d</w:t>
            </w:r>
            <w:r w:rsidR="00100104" w:rsidRPr="0000322D">
              <w:rPr>
                <w:rFonts w:cs="Calibri"/>
                <w:color w:val="000000"/>
                <w:sz w:val="16"/>
                <w:szCs w:val="16"/>
              </w:rPr>
              <w:t>evelop and recommend procedures for identifying and mitigating financial reporting risks and fraud risks and ensure approved procedures are followed</w:t>
            </w:r>
            <w:r w:rsidR="00541C96" w:rsidRPr="0000322D">
              <w:rPr>
                <w:rFonts w:cs="Calibri"/>
                <w:color w:val="000000"/>
                <w:sz w:val="16"/>
                <w:szCs w:val="16"/>
              </w:rPr>
              <w:t>?</w:t>
            </w:r>
          </w:p>
        </w:tc>
        <w:tc>
          <w:tcPr>
            <w:tcW w:w="1734" w:type="dxa"/>
            <w:gridSpan w:val="2"/>
            <w:shd w:val="clear" w:color="auto" w:fill="auto"/>
          </w:tcPr>
          <w:p w14:paraId="3DC596B4" w14:textId="77777777" w:rsidR="00100104" w:rsidRPr="0000322D" w:rsidRDefault="00100104"/>
        </w:tc>
        <w:tc>
          <w:tcPr>
            <w:tcW w:w="1890" w:type="dxa"/>
            <w:shd w:val="clear" w:color="auto" w:fill="auto"/>
          </w:tcPr>
          <w:p w14:paraId="603350A1" w14:textId="798C8408" w:rsidR="00100104" w:rsidRPr="0000322D" w:rsidRDefault="0002367B" w:rsidP="0002367B">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19(2)(m)</w:t>
            </w:r>
          </w:p>
        </w:tc>
        <w:tc>
          <w:tcPr>
            <w:tcW w:w="2970" w:type="dxa"/>
            <w:shd w:val="clear" w:color="auto" w:fill="auto"/>
            <w:noWrap/>
          </w:tcPr>
          <w:p w14:paraId="2BA91724" w14:textId="77777777" w:rsidR="00100104" w:rsidRPr="0000322D" w:rsidRDefault="00100104" w:rsidP="00FD1429">
            <w:pPr>
              <w:jc w:val="center"/>
              <w:rPr>
                <w:rFonts w:cs="Calibri"/>
                <w:color w:val="000000"/>
                <w:sz w:val="16"/>
                <w:szCs w:val="16"/>
              </w:rPr>
            </w:pPr>
          </w:p>
        </w:tc>
        <w:tc>
          <w:tcPr>
            <w:tcW w:w="856" w:type="dxa"/>
            <w:shd w:val="clear" w:color="auto" w:fill="auto"/>
          </w:tcPr>
          <w:p w14:paraId="10E99413" w14:textId="77777777" w:rsidR="00100104" w:rsidRPr="0000322D" w:rsidRDefault="00100104" w:rsidP="00734D2C">
            <w:pPr>
              <w:jc w:val="center"/>
              <w:rPr>
                <w:color w:val="404040"/>
                <w:sz w:val="16"/>
                <w:szCs w:val="16"/>
              </w:rPr>
            </w:pPr>
          </w:p>
        </w:tc>
        <w:tc>
          <w:tcPr>
            <w:tcW w:w="856" w:type="dxa"/>
            <w:shd w:val="clear" w:color="auto" w:fill="auto"/>
          </w:tcPr>
          <w:p w14:paraId="6BE26821" w14:textId="77777777" w:rsidR="00100104" w:rsidRPr="0000322D" w:rsidRDefault="00100104" w:rsidP="00734D2C">
            <w:pPr>
              <w:jc w:val="center"/>
              <w:rPr>
                <w:color w:val="404040"/>
                <w:sz w:val="16"/>
                <w:szCs w:val="16"/>
              </w:rPr>
            </w:pPr>
          </w:p>
        </w:tc>
      </w:tr>
      <w:tr w:rsidR="00100104" w:rsidRPr="0000322D" w14:paraId="43800BBE" w14:textId="77777777" w:rsidTr="00D34DCD">
        <w:trPr>
          <w:trHeight w:val="21"/>
        </w:trPr>
        <w:tc>
          <w:tcPr>
            <w:tcW w:w="1187" w:type="dxa"/>
            <w:shd w:val="clear" w:color="auto" w:fill="auto"/>
            <w:noWrap/>
            <w:hideMark/>
          </w:tcPr>
          <w:p w14:paraId="0A6D6574" w14:textId="77777777" w:rsidR="00100104" w:rsidRPr="0000322D" w:rsidRDefault="00100104" w:rsidP="00FC5D04">
            <w:pPr>
              <w:rPr>
                <w:rFonts w:cs="Calibri"/>
                <w:color w:val="000000"/>
                <w:sz w:val="20"/>
                <w:szCs w:val="20"/>
              </w:rPr>
            </w:pPr>
            <w:r w:rsidRPr="0000322D">
              <w:rPr>
                <w:rFonts w:cs="Calibri"/>
                <w:color w:val="000000"/>
                <w:sz w:val="20"/>
                <w:szCs w:val="20"/>
              </w:rPr>
              <w:t>11.2.4</w:t>
            </w:r>
          </w:p>
        </w:tc>
        <w:tc>
          <w:tcPr>
            <w:tcW w:w="4385" w:type="dxa"/>
            <w:gridSpan w:val="3"/>
            <w:shd w:val="clear" w:color="auto" w:fill="auto"/>
            <w:noWrap/>
          </w:tcPr>
          <w:p w14:paraId="21D9C5A5" w14:textId="77777777" w:rsidR="00100104" w:rsidRPr="0000322D" w:rsidRDefault="00100104" w:rsidP="00541C96">
            <w:pPr>
              <w:rPr>
                <w:rFonts w:cs="Calibri"/>
                <w:color w:val="000000"/>
                <w:sz w:val="16"/>
                <w:szCs w:val="16"/>
              </w:rPr>
            </w:pPr>
            <w:r w:rsidRPr="0000322D">
              <w:rPr>
                <w:rFonts w:cs="Calibri"/>
                <w:i/>
                <w:color w:val="000000"/>
                <w:sz w:val="16"/>
                <w:szCs w:val="16"/>
                <w:u w:val="single"/>
              </w:rPr>
              <w:t>Permitted functions:</w:t>
            </w:r>
            <w:r w:rsidRPr="0000322D">
              <w:rPr>
                <w:rFonts w:cs="Calibri"/>
                <w:color w:val="000000"/>
                <w:sz w:val="16"/>
                <w:szCs w:val="16"/>
              </w:rPr>
              <w:t xml:space="preserve"> The </w:t>
            </w:r>
            <w:r w:rsidR="00541C96" w:rsidRPr="0000322D">
              <w:rPr>
                <w:rFonts w:cs="Calibri"/>
                <w:color w:val="000000"/>
                <w:sz w:val="16"/>
                <w:szCs w:val="16"/>
              </w:rPr>
              <w:t>FAL</w:t>
            </w:r>
            <w:r w:rsidRPr="0000322D">
              <w:rPr>
                <w:rFonts w:cs="Calibri"/>
                <w:color w:val="000000"/>
                <w:sz w:val="16"/>
                <w:szCs w:val="16"/>
              </w:rPr>
              <w:t xml:space="preserve"> may permit the senior manager to require the</w:t>
            </w:r>
            <w:r w:rsidR="00541C96" w:rsidRPr="0000322D">
              <w:rPr>
                <w:rFonts w:cs="Calibri"/>
                <w:color w:val="000000"/>
                <w:sz w:val="16"/>
                <w:szCs w:val="16"/>
              </w:rPr>
              <w:t xml:space="preserve"> SFO</w:t>
            </w:r>
            <w:r w:rsidRPr="0000322D">
              <w:rPr>
                <w:rFonts w:cs="Calibri"/>
                <w:color w:val="000000"/>
                <w:sz w:val="16"/>
                <w:szCs w:val="16"/>
              </w:rPr>
              <w:t xml:space="preserve"> to carry out other activities if they are not contrary to the </w:t>
            </w:r>
            <w:r w:rsidR="0016318D" w:rsidRPr="0000322D">
              <w:rPr>
                <w:rFonts w:cs="Calibri"/>
                <w:color w:val="000000"/>
                <w:sz w:val="16"/>
                <w:szCs w:val="16"/>
              </w:rPr>
              <w:t>FMA</w:t>
            </w:r>
            <w:r w:rsidRPr="0000322D">
              <w:rPr>
                <w:rFonts w:cs="Calibri"/>
                <w:color w:val="000000"/>
                <w:sz w:val="16"/>
                <w:szCs w:val="16"/>
              </w:rPr>
              <w:t xml:space="preserve"> or inconsistent with the </w:t>
            </w:r>
            <w:r w:rsidR="00541C96" w:rsidRPr="0000322D">
              <w:rPr>
                <w:rFonts w:cs="Calibri"/>
                <w:color w:val="000000"/>
                <w:sz w:val="16"/>
                <w:szCs w:val="16"/>
              </w:rPr>
              <w:t>SFO</w:t>
            </w:r>
            <w:r w:rsidRPr="0000322D">
              <w:rPr>
                <w:rFonts w:cs="Calibri"/>
                <w:color w:val="000000"/>
                <w:sz w:val="16"/>
                <w:szCs w:val="16"/>
              </w:rPr>
              <w:t xml:space="preserve">’s duties set out in the </w:t>
            </w:r>
            <w:r w:rsidRPr="0000322D">
              <w:rPr>
                <w:rFonts w:cs="Calibri"/>
                <w:iCs/>
                <w:color w:val="000000"/>
                <w:sz w:val="16"/>
                <w:szCs w:val="16"/>
              </w:rPr>
              <w:t>FAL</w:t>
            </w:r>
            <w:r w:rsidRPr="0000322D">
              <w:rPr>
                <w:rFonts w:cs="Calibri"/>
                <w:i/>
                <w:iCs/>
                <w:color w:val="000000"/>
                <w:sz w:val="16"/>
                <w:szCs w:val="16"/>
              </w:rPr>
              <w:t xml:space="preserve">.  </w:t>
            </w:r>
          </w:p>
        </w:tc>
        <w:tc>
          <w:tcPr>
            <w:tcW w:w="1734" w:type="dxa"/>
            <w:gridSpan w:val="2"/>
            <w:shd w:val="clear" w:color="auto" w:fill="auto"/>
          </w:tcPr>
          <w:p w14:paraId="3A800EC1" w14:textId="77777777" w:rsidR="00100104" w:rsidRPr="0000322D" w:rsidRDefault="00100104"/>
        </w:tc>
        <w:tc>
          <w:tcPr>
            <w:tcW w:w="1890" w:type="dxa"/>
            <w:shd w:val="clear" w:color="auto" w:fill="auto"/>
            <w:noWrap/>
          </w:tcPr>
          <w:p w14:paraId="5DC2C459" w14:textId="6034FDF3" w:rsidR="00100104" w:rsidRPr="0000322D" w:rsidRDefault="0002367B" w:rsidP="0002367B">
            <w:pPr>
              <w:jc w:val="center"/>
              <w:rPr>
                <w:rFonts w:cs="Calibri"/>
                <w:color w:val="000000"/>
                <w:sz w:val="16"/>
                <w:szCs w:val="16"/>
              </w:rPr>
            </w:pPr>
            <w:r>
              <w:rPr>
                <w:rFonts w:cs="Calibri"/>
                <w:color w:val="000000"/>
                <w:sz w:val="16"/>
                <w:szCs w:val="16"/>
              </w:rPr>
              <w:t>19(2)(o)</w:t>
            </w:r>
          </w:p>
        </w:tc>
        <w:tc>
          <w:tcPr>
            <w:tcW w:w="2970" w:type="dxa"/>
            <w:shd w:val="clear" w:color="auto" w:fill="auto"/>
            <w:noWrap/>
          </w:tcPr>
          <w:p w14:paraId="13F37A0E" w14:textId="77777777" w:rsidR="00100104" w:rsidRPr="0000322D" w:rsidRDefault="00100104" w:rsidP="00A04D73">
            <w:pPr>
              <w:jc w:val="center"/>
              <w:rPr>
                <w:rFonts w:cs="Calibri"/>
                <w:color w:val="000000"/>
                <w:sz w:val="16"/>
                <w:szCs w:val="16"/>
              </w:rPr>
            </w:pPr>
          </w:p>
        </w:tc>
        <w:tc>
          <w:tcPr>
            <w:tcW w:w="856" w:type="dxa"/>
            <w:shd w:val="clear" w:color="auto" w:fill="auto"/>
          </w:tcPr>
          <w:p w14:paraId="7E9E17E4" w14:textId="77777777" w:rsidR="00100104" w:rsidRPr="0000322D" w:rsidRDefault="00100104" w:rsidP="00734D2C">
            <w:pPr>
              <w:jc w:val="center"/>
              <w:rPr>
                <w:color w:val="404040"/>
                <w:sz w:val="16"/>
                <w:szCs w:val="16"/>
              </w:rPr>
            </w:pPr>
          </w:p>
        </w:tc>
        <w:tc>
          <w:tcPr>
            <w:tcW w:w="856" w:type="dxa"/>
            <w:shd w:val="clear" w:color="auto" w:fill="auto"/>
          </w:tcPr>
          <w:p w14:paraId="1207777F" w14:textId="77777777" w:rsidR="00100104" w:rsidRPr="0000322D" w:rsidRDefault="00100104" w:rsidP="00734D2C">
            <w:pPr>
              <w:jc w:val="center"/>
              <w:rPr>
                <w:color w:val="404040"/>
                <w:sz w:val="16"/>
                <w:szCs w:val="16"/>
              </w:rPr>
            </w:pPr>
          </w:p>
        </w:tc>
      </w:tr>
      <w:tr w:rsidR="00100104" w:rsidRPr="0000322D" w14:paraId="6F837826" w14:textId="77777777" w:rsidTr="00D34DCD">
        <w:trPr>
          <w:trHeight w:val="317"/>
        </w:trPr>
        <w:tc>
          <w:tcPr>
            <w:tcW w:w="1187" w:type="dxa"/>
            <w:shd w:val="clear" w:color="auto" w:fill="auto"/>
            <w:noWrap/>
            <w:hideMark/>
          </w:tcPr>
          <w:p w14:paraId="224F523D" w14:textId="77777777" w:rsidR="00100104" w:rsidRPr="0000322D" w:rsidRDefault="00100104" w:rsidP="00FC5D04">
            <w:pPr>
              <w:rPr>
                <w:rFonts w:cs="Calibri"/>
                <w:color w:val="000000"/>
                <w:sz w:val="20"/>
                <w:szCs w:val="20"/>
              </w:rPr>
            </w:pPr>
            <w:r w:rsidRPr="0000322D">
              <w:rPr>
                <w:rFonts w:cs="Calibri"/>
                <w:color w:val="000000"/>
                <w:sz w:val="20"/>
                <w:szCs w:val="20"/>
              </w:rPr>
              <w:t> 11.2.5</w:t>
            </w:r>
          </w:p>
        </w:tc>
        <w:tc>
          <w:tcPr>
            <w:tcW w:w="4385" w:type="dxa"/>
            <w:gridSpan w:val="3"/>
            <w:shd w:val="clear" w:color="auto" w:fill="auto"/>
            <w:noWrap/>
          </w:tcPr>
          <w:p w14:paraId="5812BC4F" w14:textId="77777777" w:rsidR="00100104" w:rsidRPr="0000322D" w:rsidRDefault="00100104" w:rsidP="00541C96">
            <w:pPr>
              <w:rPr>
                <w:rFonts w:cs="Calibri"/>
                <w:color w:val="000000"/>
                <w:sz w:val="16"/>
                <w:szCs w:val="16"/>
              </w:rPr>
            </w:pPr>
            <w:r w:rsidRPr="0000322D">
              <w:rPr>
                <w:rFonts w:cs="Calibri"/>
                <w:i/>
                <w:color w:val="000000"/>
                <w:sz w:val="16"/>
                <w:szCs w:val="16"/>
                <w:u w:val="single"/>
              </w:rPr>
              <w:t>Permitted assignment:</w:t>
            </w:r>
            <w:r w:rsidRPr="0000322D">
              <w:rPr>
                <w:rFonts w:cs="Calibri"/>
                <w:color w:val="000000"/>
                <w:sz w:val="16"/>
                <w:szCs w:val="16"/>
              </w:rPr>
              <w:t xml:space="preserve"> The </w:t>
            </w:r>
            <w:r w:rsidR="00541C96" w:rsidRPr="0000322D">
              <w:rPr>
                <w:rFonts w:cs="Calibri"/>
                <w:color w:val="000000"/>
                <w:sz w:val="16"/>
                <w:szCs w:val="16"/>
              </w:rPr>
              <w:t>FAL</w:t>
            </w:r>
            <w:r w:rsidRPr="0000322D">
              <w:rPr>
                <w:rFonts w:cs="Calibri"/>
                <w:color w:val="000000"/>
                <w:sz w:val="16"/>
                <w:szCs w:val="16"/>
              </w:rPr>
              <w:t xml:space="preserve"> may permit the </w:t>
            </w:r>
            <w:r w:rsidR="00541C96" w:rsidRPr="0000322D">
              <w:rPr>
                <w:rFonts w:cs="Calibri"/>
                <w:color w:val="000000"/>
                <w:sz w:val="16"/>
                <w:szCs w:val="16"/>
              </w:rPr>
              <w:t>SFO</w:t>
            </w:r>
            <w:r w:rsidRPr="0000322D">
              <w:rPr>
                <w:rFonts w:cs="Calibri"/>
                <w:color w:val="000000"/>
                <w:sz w:val="16"/>
                <w:szCs w:val="16"/>
              </w:rPr>
              <w:t xml:space="preserve"> to require an officer, employee, contractor or agent of the first nation to perform any of the </w:t>
            </w:r>
            <w:r w:rsidR="00541C96" w:rsidRPr="0000322D">
              <w:rPr>
                <w:rFonts w:cs="Calibri"/>
                <w:color w:val="000000"/>
                <w:sz w:val="16"/>
                <w:szCs w:val="16"/>
              </w:rPr>
              <w:t>SFO</w:t>
            </w:r>
            <w:r w:rsidRPr="0000322D">
              <w:rPr>
                <w:rFonts w:cs="Calibri"/>
                <w:color w:val="000000"/>
                <w:sz w:val="16"/>
                <w:szCs w:val="16"/>
              </w:rPr>
              <w:t xml:space="preserve">’s duties or functions but this assignment of duties or functions must not relieve the </w:t>
            </w:r>
            <w:r w:rsidR="00541C96" w:rsidRPr="0000322D">
              <w:rPr>
                <w:rFonts w:cs="Calibri"/>
                <w:color w:val="000000"/>
                <w:sz w:val="16"/>
                <w:szCs w:val="16"/>
              </w:rPr>
              <w:t>SFO</w:t>
            </w:r>
            <w:r w:rsidRPr="0000322D">
              <w:rPr>
                <w:rFonts w:cs="Calibri"/>
                <w:color w:val="000000"/>
                <w:sz w:val="16"/>
                <w:szCs w:val="16"/>
              </w:rPr>
              <w:t xml:space="preserve"> of the responsibility to ensure that these functions are carried out properly. </w:t>
            </w:r>
          </w:p>
        </w:tc>
        <w:tc>
          <w:tcPr>
            <w:tcW w:w="1734" w:type="dxa"/>
            <w:gridSpan w:val="2"/>
            <w:shd w:val="clear" w:color="auto" w:fill="auto"/>
          </w:tcPr>
          <w:p w14:paraId="61CF0DD8" w14:textId="77777777" w:rsidR="00100104" w:rsidRPr="0000322D" w:rsidRDefault="00100104" w:rsidP="0031226D"/>
        </w:tc>
        <w:tc>
          <w:tcPr>
            <w:tcW w:w="1890" w:type="dxa"/>
            <w:shd w:val="clear" w:color="auto" w:fill="auto"/>
            <w:noWrap/>
          </w:tcPr>
          <w:p w14:paraId="5F530DEE" w14:textId="389C0F65" w:rsidR="00100104" w:rsidRPr="0000322D" w:rsidRDefault="00A07914" w:rsidP="00344C8A">
            <w:pPr>
              <w:pStyle w:val="Heading5"/>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19(3)</w:t>
            </w:r>
          </w:p>
        </w:tc>
        <w:tc>
          <w:tcPr>
            <w:tcW w:w="2970" w:type="dxa"/>
            <w:shd w:val="clear" w:color="auto" w:fill="auto"/>
            <w:noWrap/>
          </w:tcPr>
          <w:p w14:paraId="104A43F9" w14:textId="77777777" w:rsidR="00100104" w:rsidRPr="0000322D" w:rsidRDefault="00100104" w:rsidP="00B60C5A">
            <w:pPr>
              <w:tabs>
                <w:tab w:val="left" w:pos="360"/>
                <w:tab w:val="left" w:pos="540"/>
                <w:tab w:val="left" w:pos="720"/>
              </w:tabs>
              <w:jc w:val="center"/>
              <w:rPr>
                <w:rFonts w:cs="Calibri"/>
                <w:bCs/>
                <w:sz w:val="16"/>
                <w:szCs w:val="16"/>
              </w:rPr>
            </w:pPr>
          </w:p>
        </w:tc>
        <w:tc>
          <w:tcPr>
            <w:tcW w:w="856" w:type="dxa"/>
            <w:shd w:val="clear" w:color="auto" w:fill="auto"/>
          </w:tcPr>
          <w:p w14:paraId="0C1E5923" w14:textId="77777777" w:rsidR="00100104" w:rsidRPr="0000322D" w:rsidRDefault="00100104" w:rsidP="00734D2C">
            <w:pPr>
              <w:jc w:val="center"/>
              <w:rPr>
                <w:color w:val="404040"/>
                <w:sz w:val="16"/>
                <w:szCs w:val="16"/>
              </w:rPr>
            </w:pPr>
          </w:p>
        </w:tc>
        <w:tc>
          <w:tcPr>
            <w:tcW w:w="856" w:type="dxa"/>
            <w:shd w:val="clear" w:color="auto" w:fill="auto"/>
          </w:tcPr>
          <w:p w14:paraId="034E579B" w14:textId="77777777" w:rsidR="00100104" w:rsidRPr="0000322D" w:rsidRDefault="00100104" w:rsidP="00734D2C">
            <w:pPr>
              <w:jc w:val="center"/>
              <w:rPr>
                <w:color w:val="404040"/>
                <w:sz w:val="16"/>
                <w:szCs w:val="16"/>
              </w:rPr>
            </w:pPr>
          </w:p>
        </w:tc>
      </w:tr>
      <w:tr w:rsidR="00100104" w:rsidRPr="0000322D" w14:paraId="64764B4A" w14:textId="77777777" w:rsidTr="00D34DCD">
        <w:trPr>
          <w:trHeight w:val="1083"/>
        </w:trPr>
        <w:tc>
          <w:tcPr>
            <w:tcW w:w="1187" w:type="dxa"/>
            <w:shd w:val="clear" w:color="auto" w:fill="auto"/>
            <w:noWrap/>
            <w:hideMark/>
          </w:tcPr>
          <w:p w14:paraId="21A53568" w14:textId="77777777" w:rsidR="00100104" w:rsidRPr="0000322D" w:rsidRDefault="00100104" w:rsidP="00734D2C">
            <w:pPr>
              <w:rPr>
                <w:rFonts w:cs="Calibri"/>
                <w:color w:val="000000"/>
                <w:sz w:val="20"/>
                <w:szCs w:val="20"/>
              </w:rPr>
            </w:pPr>
            <w:r w:rsidRPr="0000322D">
              <w:rPr>
                <w:rFonts w:cs="Calibri"/>
                <w:color w:val="000000"/>
                <w:sz w:val="20"/>
                <w:szCs w:val="20"/>
              </w:rPr>
              <w:t>11.3.1</w:t>
            </w:r>
          </w:p>
        </w:tc>
        <w:tc>
          <w:tcPr>
            <w:tcW w:w="4385" w:type="dxa"/>
            <w:gridSpan w:val="3"/>
            <w:shd w:val="clear" w:color="auto" w:fill="auto"/>
            <w:noWrap/>
          </w:tcPr>
          <w:p w14:paraId="59FE9B0A" w14:textId="5A662FF6" w:rsidR="00100104" w:rsidRPr="002D0884" w:rsidRDefault="00100104" w:rsidP="00F8041B">
            <w:pPr>
              <w:rPr>
                <w:rFonts w:cs="Calibri"/>
                <w:color w:val="000000"/>
                <w:sz w:val="16"/>
                <w:szCs w:val="16"/>
                <w:highlight w:val="yellow"/>
              </w:rPr>
            </w:pPr>
            <w:r w:rsidRPr="002D0884">
              <w:rPr>
                <w:rFonts w:cs="Calibri"/>
                <w:i/>
                <w:color w:val="000000"/>
                <w:sz w:val="16"/>
                <w:szCs w:val="16"/>
                <w:highlight w:val="yellow"/>
                <w:u w:val="single"/>
              </w:rPr>
              <w:t>Tax Administrator</w:t>
            </w:r>
            <w:r w:rsidRPr="002D0884">
              <w:rPr>
                <w:rFonts w:cs="Calibri"/>
                <w:color w:val="000000"/>
                <w:sz w:val="16"/>
                <w:szCs w:val="16"/>
                <w:highlight w:val="yellow"/>
              </w:rPr>
              <w:t xml:space="preserve">: </w:t>
            </w:r>
            <w:r w:rsidR="00791972" w:rsidRPr="002D0884">
              <w:rPr>
                <w:sz w:val="16"/>
                <w:szCs w:val="16"/>
                <w:highlight w:val="yellow"/>
              </w:rPr>
              <w:t>If the first nation is collecting local revenues, does the FAL or a local revenue law provide for the appointment and set out the principal powers, duties and functions of the tax administrator</w:t>
            </w:r>
            <w:r w:rsidR="00D14A34" w:rsidRPr="002D0884">
              <w:rPr>
                <w:sz w:val="16"/>
                <w:szCs w:val="16"/>
                <w:highlight w:val="yellow"/>
              </w:rPr>
              <w:t>?</w:t>
            </w:r>
            <w:r w:rsidRPr="002D0884">
              <w:rPr>
                <w:rFonts w:cs="Calibri"/>
                <w:color w:val="000000"/>
                <w:sz w:val="16"/>
                <w:szCs w:val="16"/>
                <w:highlight w:val="yellow"/>
              </w:rPr>
              <w:t xml:space="preserve"> </w:t>
            </w:r>
          </w:p>
        </w:tc>
        <w:tc>
          <w:tcPr>
            <w:tcW w:w="1734" w:type="dxa"/>
            <w:gridSpan w:val="2"/>
            <w:shd w:val="clear" w:color="auto" w:fill="auto"/>
          </w:tcPr>
          <w:p w14:paraId="178EBAAF" w14:textId="77777777" w:rsidR="00100104" w:rsidRPr="0000322D" w:rsidRDefault="00100104" w:rsidP="0031226D"/>
        </w:tc>
        <w:tc>
          <w:tcPr>
            <w:tcW w:w="1890" w:type="dxa"/>
            <w:shd w:val="clear" w:color="auto" w:fill="auto"/>
            <w:noWrap/>
          </w:tcPr>
          <w:p w14:paraId="599C7C34" w14:textId="5607633E" w:rsidR="00100104" w:rsidRPr="0000322D" w:rsidRDefault="00A07914" w:rsidP="00344C8A">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20(1)</w:t>
            </w:r>
          </w:p>
        </w:tc>
        <w:tc>
          <w:tcPr>
            <w:tcW w:w="2970" w:type="dxa"/>
            <w:shd w:val="clear" w:color="auto" w:fill="auto"/>
            <w:noWrap/>
          </w:tcPr>
          <w:p w14:paraId="6355AC4F" w14:textId="77777777" w:rsidR="00100104" w:rsidRPr="0000322D" w:rsidRDefault="00100104" w:rsidP="0000092B">
            <w:pPr>
              <w:spacing w:after="0"/>
              <w:rPr>
                <w:rFonts w:cs="Calibri"/>
                <w:color w:val="000000"/>
                <w:sz w:val="16"/>
                <w:szCs w:val="16"/>
              </w:rPr>
            </w:pPr>
          </w:p>
        </w:tc>
        <w:tc>
          <w:tcPr>
            <w:tcW w:w="856" w:type="dxa"/>
            <w:shd w:val="clear" w:color="auto" w:fill="auto"/>
          </w:tcPr>
          <w:p w14:paraId="68C02F3C" w14:textId="77777777" w:rsidR="00100104" w:rsidRPr="0000322D" w:rsidRDefault="00100104" w:rsidP="0031226D">
            <w:pPr>
              <w:jc w:val="center"/>
              <w:rPr>
                <w:color w:val="404040"/>
                <w:sz w:val="16"/>
                <w:szCs w:val="16"/>
              </w:rPr>
            </w:pPr>
          </w:p>
        </w:tc>
        <w:tc>
          <w:tcPr>
            <w:tcW w:w="856" w:type="dxa"/>
            <w:shd w:val="clear" w:color="auto" w:fill="auto"/>
          </w:tcPr>
          <w:p w14:paraId="2FE0F726" w14:textId="77777777" w:rsidR="00100104" w:rsidRPr="0000322D" w:rsidRDefault="00100104" w:rsidP="0031226D">
            <w:pPr>
              <w:jc w:val="center"/>
              <w:rPr>
                <w:color w:val="404040"/>
                <w:sz w:val="16"/>
                <w:szCs w:val="16"/>
              </w:rPr>
            </w:pPr>
          </w:p>
        </w:tc>
      </w:tr>
      <w:tr w:rsidR="00D14A34" w:rsidRPr="0000322D" w14:paraId="2C6D7D0E" w14:textId="77777777" w:rsidTr="00D34DCD">
        <w:trPr>
          <w:trHeight w:val="1083"/>
        </w:trPr>
        <w:tc>
          <w:tcPr>
            <w:tcW w:w="1187" w:type="dxa"/>
            <w:shd w:val="clear" w:color="auto" w:fill="auto"/>
            <w:noWrap/>
          </w:tcPr>
          <w:p w14:paraId="581BE014" w14:textId="510B643E" w:rsidR="00D14A34" w:rsidRPr="0000322D" w:rsidRDefault="00D14A34" w:rsidP="00734D2C">
            <w:pPr>
              <w:rPr>
                <w:rFonts w:cs="Calibri"/>
                <w:color w:val="000000"/>
                <w:sz w:val="20"/>
                <w:szCs w:val="20"/>
              </w:rPr>
            </w:pPr>
            <w:r w:rsidRPr="0000322D">
              <w:rPr>
                <w:rFonts w:cs="Calibri"/>
                <w:color w:val="000000"/>
                <w:sz w:val="20"/>
                <w:szCs w:val="20"/>
              </w:rPr>
              <w:t>11.3.2</w:t>
            </w:r>
          </w:p>
        </w:tc>
        <w:tc>
          <w:tcPr>
            <w:tcW w:w="4385" w:type="dxa"/>
            <w:gridSpan w:val="3"/>
            <w:shd w:val="clear" w:color="auto" w:fill="auto"/>
            <w:noWrap/>
          </w:tcPr>
          <w:p w14:paraId="407031E9" w14:textId="47B85F7F" w:rsidR="00D14A34" w:rsidRPr="002D0884" w:rsidRDefault="00D14A34" w:rsidP="00D538EE">
            <w:pPr>
              <w:pStyle w:val="StyleTitleItalic"/>
              <w:numPr>
                <w:ilvl w:val="0"/>
                <w:numId w:val="0"/>
              </w:numPr>
              <w:jc w:val="left"/>
              <w:rPr>
                <w:rFonts w:asciiTheme="minorHAnsi" w:hAnsiTheme="minorHAnsi" w:cs="Calibri"/>
                <w:color w:val="000000"/>
                <w:sz w:val="16"/>
                <w:szCs w:val="16"/>
                <w:highlight w:val="yellow"/>
                <w:lang w:val="en-CA"/>
              </w:rPr>
            </w:pPr>
            <w:r w:rsidRPr="002D0884">
              <w:rPr>
                <w:rFonts w:asciiTheme="minorHAnsi" w:hAnsiTheme="minorHAnsi"/>
                <w:b w:val="0"/>
                <w:i/>
                <w:sz w:val="16"/>
                <w:szCs w:val="16"/>
                <w:highlight w:val="yellow"/>
                <w:u w:val="single"/>
                <w:lang w:val="en-CA"/>
              </w:rPr>
              <w:t>Reporting relationship</w:t>
            </w:r>
            <w:r w:rsidRPr="002D0884">
              <w:rPr>
                <w:rFonts w:asciiTheme="minorHAnsi" w:hAnsiTheme="minorHAnsi"/>
                <w:sz w:val="16"/>
                <w:szCs w:val="16"/>
                <w:highlight w:val="yellow"/>
                <w:lang w:val="en-CA"/>
              </w:rPr>
              <w:t xml:space="preserve"> – </w:t>
            </w:r>
            <w:r w:rsidRPr="002D0884">
              <w:rPr>
                <w:rFonts w:asciiTheme="minorHAnsi" w:hAnsiTheme="minorHAnsi"/>
                <w:b w:val="0"/>
                <w:sz w:val="16"/>
                <w:szCs w:val="16"/>
                <w:highlight w:val="yellow"/>
                <w:lang w:val="en-CA"/>
              </w:rPr>
              <w:t xml:space="preserve">Does the </w:t>
            </w:r>
            <w:r w:rsidRPr="002D0884">
              <w:rPr>
                <w:rFonts w:asciiTheme="minorHAnsi" w:hAnsiTheme="minorHAnsi"/>
                <w:b w:val="0"/>
                <w:i/>
                <w:sz w:val="16"/>
                <w:szCs w:val="16"/>
                <w:highlight w:val="yellow"/>
                <w:lang w:val="en-CA"/>
              </w:rPr>
              <w:t>FAL</w:t>
            </w:r>
            <w:r w:rsidRPr="002D0884">
              <w:rPr>
                <w:rFonts w:asciiTheme="minorHAnsi" w:hAnsiTheme="minorHAnsi"/>
                <w:b w:val="0"/>
                <w:sz w:val="16"/>
                <w:szCs w:val="16"/>
                <w:highlight w:val="yellow"/>
                <w:lang w:val="en-CA"/>
              </w:rPr>
              <w:t xml:space="preserve"> require the tax administrator to report directly to the </w:t>
            </w:r>
            <w:r w:rsidRPr="002D0884">
              <w:rPr>
                <w:rFonts w:asciiTheme="minorHAnsi" w:hAnsiTheme="minorHAnsi"/>
                <w:b w:val="0"/>
                <w:color w:val="000000"/>
                <w:sz w:val="16"/>
                <w:szCs w:val="16"/>
                <w:highlight w:val="yellow"/>
                <w:lang w:val="en-CA"/>
              </w:rPr>
              <w:t>senior financial officer or the senior manager in the performance of the tax administrator’s duties under the first nation’s local revenue laws, the Act and the FAL?</w:t>
            </w:r>
          </w:p>
        </w:tc>
        <w:tc>
          <w:tcPr>
            <w:tcW w:w="1734" w:type="dxa"/>
            <w:gridSpan w:val="2"/>
            <w:shd w:val="clear" w:color="auto" w:fill="auto"/>
          </w:tcPr>
          <w:p w14:paraId="2B379EE6" w14:textId="77777777" w:rsidR="00D14A34" w:rsidRPr="0000322D" w:rsidRDefault="00D14A34" w:rsidP="0031226D"/>
        </w:tc>
        <w:tc>
          <w:tcPr>
            <w:tcW w:w="1890" w:type="dxa"/>
            <w:shd w:val="clear" w:color="auto" w:fill="auto"/>
            <w:noWrap/>
          </w:tcPr>
          <w:p w14:paraId="0FD79C93" w14:textId="74771B49" w:rsidR="00D14A34" w:rsidRPr="0000322D" w:rsidRDefault="00A07914" w:rsidP="00344C8A">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20(2)</w:t>
            </w:r>
          </w:p>
        </w:tc>
        <w:tc>
          <w:tcPr>
            <w:tcW w:w="2970" w:type="dxa"/>
            <w:shd w:val="clear" w:color="auto" w:fill="auto"/>
            <w:noWrap/>
          </w:tcPr>
          <w:p w14:paraId="5D9E5DA9" w14:textId="77777777" w:rsidR="00D14A34" w:rsidRPr="0000322D" w:rsidRDefault="00D14A34" w:rsidP="0000092B">
            <w:pPr>
              <w:spacing w:after="0"/>
              <w:rPr>
                <w:rFonts w:cs="Calibri"/>
                <w:color w:val="000000"/>
                <w:sz w:val="16"/>
                <w:szCs w:val="16"/>
              </w:rPr>
            </w:pPr>
          </w:p>
        </w:tc>
        <w:tc>
          <w:tcPr>
            <w:tcW w:w="856" w:type="dxa"/>
            <w:shd w:val="clear" w:color="auto" w:fill="auto"/>
          </w:tcPr>
          <w:p w14:paraId="1F7C0752" w14:textId="77777777" w:rsidR="00D14A34" w:rsidRPr="0000322D" w:rsidRDefault="00D14A34" w:rsidP="0031226D">
            <w:pPr>
              <w:jc w:val="center"/>
              <w:rPr>
                <w:color w:val="404040"/>
                <w:sz w:val="16"/>
                <w:szCs w:val="16"/>
              </w:rPr>
            </w:pPr>
          </w:p>
        </w:tc>
        <w:tc>
          <w:tcPr>
            <w:tcW w:w="856" w:type="dxa"/>
            <w:shd w:val="clear" w:color="auto" w:fill="auto"/>
          </w:tcPr>
          <w:p w14:paraId="74318FFB" w14:textId="77777777" w:rsidR="00D14A34" w:rsidRPr="0000322D" w:rsidRDefault="00D14A34" w:rsidP="0031226D">
            <w:pPr>
              <w:jc w:val="center"/>
              <w:rPr>
                <w:color w:val="404040"/>
                <w:sz w:val="16"/>
                <w:szCs w:val="16"/>
              </w:rPr>
            </w:pPr>
          </w:p>
        </w:tc>
      </w:tr>
      <w:tr w:rsidR="00D14A34" w:rsidRPr="0000322D" w14:paraId="10CE2FC5" w14:textId="77777777" w:rsidTr="00D34DCD">
        <w:trPr>
          <w:trHeight w:val="1083"/>
        </w:trPr>
        <w:tc>
          <w:tcPr>
            <w:tcW w:w="1187" w:type="dxa"/>
            <w:shd w:val="clear" w:color="auto" w:fill="auto"/>
            <w:noWrap/>
          </w:tcPr>
          <w:p w14:paraId="3DA12FC5" w14:textId="7339D7D7" w:rsidR="00D14A34" w:rsidRPr="0000322D" w:rsidRDefault="00D14A34" w:rsidP="00E12CF9">
            <w:pPr>
              <w:rPr>
                <w:rFonts w:cs="Calibri"/>
                <w:color w:val="000000"/>
                <w:sz w:val="20"/>
                <w:szCs w:val="20"/>
              </w:rPr>
            </w:pPr>
            <w:r w:rsidRPr="0000322D">
              <w:rPr>
                <w:rFonts w:cs="Calibri"/>
                <w:color w:val="000000"/>
                <w:sz w:val="20"/>
                <w:szCs w:val="20"/>
              </w:rPr>
              <w:t>11.3.3</w:t>
            </w:r>
            <w:r w:rsidR="00E12CF9">
              <w:rPr>
                <w:rFonts w:cs="Calibri"/>
                <w:color w:val="000000"/>
                <w:sz w:val="20"/>
                <w:szCs w:val="20"/>
              </w:rPr>
              <w:t>.</w:t>
            </w:r>
            <w:r w:rsidRPr="0000322D">
              <w:rPr>
                <w:rFonts w:cs="Calibri"/>
                <w:color w:val="000000"/>
                <w:sz w:val="20"/>
                <w:szCs w:val="20"/>
              </w:rPr>
              <w:t>a</w:t>
            </w:r>
          </w:p>
        </w:tc>
        <w:tc>
          <w:tcPr>
            <w:tcW w:w="4385" w:type="dxa"/>
            <w:gridSpan w:val="3"/>
            <w:shd w:val="clear" w:color="auto" w:fill="auto"/>
            <w:noWrap/>
          </w:tcPr>
          <w:p w14:paraId="5B44B610" w14:textId="3A9E61B4" w:rsidR="00D14A34" w:rsidRPr="002D0884" w:rsidRDefault="00D14A34" w:rsidP="00D14A34">
            <w:pPr>
              <w:pStyle w:val="ListNumber4"/>
              <w:numPr>
                <w:ilvl w:val="0"/>
                <w:numId w:val="0"/>
              </w:numPr>
              <w:tabs>
                <w:tab w:val="left" w:pos="720"/>
              </w:tabs>
              <w:rPr>
                <w:rFonts w:ascii="Calibri" w:hAnsi="Calibri"/>
                <w:b/>
                <w:sz w:val="16"/>
                <w:szCs w:val="16"/>
                <w:highlight w:val="yellow"/>
              </w:rPr>
            </w:pPr>
            <w:r w:rsidRPr="002D0884">
              <w:rPr>
                <w:rFonts w:ascii="Calibri" w:hAnsi="Calibri"/>
                <w:i/>
                <w:sz w:val="16"/>
                <w:szCs w:val="16"/>
                <w:highlight w:val="yellow"/>
                <w:u w:val="single"/>
              </w:rPr>
              <w:t xml:space="preserve">Required functions </w:t>
            </w:r>
            <w:r w:rsidRPr="002D0884">
              <w:rPr>
                <w:rFonts w:ascii="Calibri" w:hAnsi="Calibri"/>
                <w:b/>
                <w:sz w:val="16"/>
                <w:szCs w:val="16"/>
                <w:highlight w:val="yellow"/>
              </w:rPr>
              <w:t xml:space="preserve">– </w:t>
            </w:r>
            <w:r w:rsidR="00D538EE" w:rsidRPr="002D0884">
              <w:rPr>
                <w:rFonts w:ascii="Calibri" w:hAnsi="Calibri"/>
                <w:sz w:val="16"/>
                <w:szCs w:val="16"/>
                <w:highlight w:val="yellow"/>
              </w:rPr>
              <w:t>Does the</w:t>
            </w:r>
            <w:r w:rsidR="00D538EE" w:rsidRPr="002D0884">
              <w:rPr>
                <w:rFonts w:ascii="Calibri" w:hAnsi="Calibri"/>
                <w:b/>
                <w:sz w:val="16"/>
                <w:szCs w:val="16"/>
                <w:highlight w:val="yellow"/>
              </w:rPr>
              <w:t xml:space="preserve"> </w:t>
            </w:r>
            <w:r w:rsidRPr="002D0884">
              <w:rPr>
                <w:rFonts w:ascii="Calibri" w:hAnsi="Calibri"/>
                <w:i/>
                <w:sz w:val="16"/>
                <w:szCs w:val="16"/>
                <w:highlight w:val="yellow"/>
              </w:rPr>
              <w:t xml:space="preserve">FAL </w:t>
            </w:r>
            <w:r w:rsidRPr="002D0884">
              <w:rPr>
                <w:rFonts w:ascii="Calibri" w:hAnsi="Calibri"/>
                <w:sz w:val="16"/>
                <w:szCs w:val="16"/>
                <w:highlight w:val="yellow"/>
              </w:rPr>
              <w:t>require the tax administrator to carry out the following functions:</w:t>
            </w:r>
          </w:p>
          <w:p w14:paraId="6BB27028" w14:textId="7B389882" w:rsidR="00D14A34" w:rsidRPr="002D0884" w:rsidRDefault="00D14A34" w:rsidP="00E12CF9">
            <w:pPr>
              <w:pStyle w:val="ListNumber5"/>
              <w:numPr>
                <w:ilvl w:val="0"/>
                <w:numId w:val="30"/>
              </w:numPr>
              <w:rPr>
                <w:rFonts w:cs="Calibri"/>
                <w:i/>
                <w:color w:val="000000"/>
                <w:sz w:val="16"/>
                <w:szCs w:val="16"/>
                <w:highlight w:val="yellow"/>
                <w:u w:val="single"/>
              </w:rPr>
            </w:pPr>
            <w:r w:rsidRPr="002D0884">
              <w:rPr>
                <w:rFonts w:ascii="Calibri" w:hAnsi="Calibri"/>
                <w:sz w:val="16"/>
                <w:szCs w:val="16"/>
                <w:highlight w:val="yellow"/>
              </w:rPr>
              <w:t xml:space="preserve">to manage </w:t>
            </w:r>
            <w:r w:rsidR="00874926">
              <w:rPr>
                <w:rFonts w:ascii="Calibri" w:hAnsi="Calibri"/>
                <w:sz w:val="16"/>
                <w:szCs w:val="16"/>
                <w:highlight w:val="yellow"/>
              </w:rPr>
              <w:t xml:space="preserve">local revenues and </w:t>
            </w:r>
            <w:r w:rsidRPr="002D0884">
              <w:rPr>
                <w:rFonts w:ascii="Calibri" w:hAnsi="Calibri"/>
                <w:sz w:val="16"/>
                <w:szCs w:val="16"/>
                <w:highlight w:val="yellow"/>
              </w:rPr>
              <w:t>the local revenue account on a day-to-day basis</w:t>
            </w:r>
            <w:r w:rsidR="00E538D4" w:rsidRPr="002D0884">
              <w:rPr>
                <w:rFonts w:ascii="Calibri" w:hAnsi="Calibri"/>
                <w:sz w:val="16"/>
                <w:szCs w:val="16"/>
                <w:highlight w:val="yellow"/>
              </w:rPr>
              <w:t>?</w:t>
            </w:r>
            <w:r w:rsidRPr="002D0884">
              <w:rPr>
                <w:rFonts w:ascii="Calibri" w:hAnsi="Calibri"/>
                <w:sz w:val="16"/>
                <w:szCs w:val="16"/>
                <w:highlight w:val="yellow"/>
              </w:rPr>
              <w:t xml:space="preserve"> </w:t>
            </w:r>
          </w:p>
        </w:tc>
        <w:tc>
          <w:tcPr>
            <w:tcW w:w="1734" w:type="dxa"/>
            <w:gridSpan w:val="2"/>
            <w:shd w:val="clear" w:color="auto" w:fill="auto"/>
          </w:tcPr>
          <w:p w14:paraId="37859555" w14:textId="77777777" w:rsidR="00D14A34" w:rsidRPr="0000322D" w:rsidRDefault="00D14A34" w:rsidP="0031226D"/>
        </w:tc>
        <w:tc>
          <w:tcPr>
            <w:tcW w:w="1890" w:type="dxa"/>
            <w:shd w:val="clear" w:color="auto" w:fill="auto"/>
            <w:noWrap/>
          </w:tcPr>
          <w:p w14:paraId="1ABEBFD0" w14:textId="185EB097" w:rsidR="00D14A34" w:rsidRPr="0000322D" w:rsidRDefault="00A07914" w:rsidP="00344C8A">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20(3)(a)</w:t>
            </w:r>
          </w:p>
        </w:tc>
        <w:tc>
          <w:tcPr>
            <w:tcW w:w="2970" w:type="dxa"/>
            <w:shd w:val="clear" w:color="auto" w:fill="auto"/>
            <w:noWrap/>
          </w:tcPr>
          <w:p w14:paraId="22D1518D" w14:textId="77777777" w:rsidR="00D14A34" w:rsidRPr="0000322D" w:rsidRDefault="00D14A34" w:rsidP="0000092B">
            <w:pPr>
              <w:spacing w:after="0"/>
              <w:rPr>
                <w:rFonts w:cs="Calibri"/>
                <w:color w:val="000000"/>
                <w:sz w:val="16"/>
                <w:szCs w:val="16"/>
              </w:rPr>
            </w:pPr>
          </w:p>
        </w:tc>
        <w:tc>
          <w:tcPr>
            <w:tcW w:w="856" w:type="dxa"/>
            <w:shd w:val="clear" w:color="auto" w:fill="auto"/>
          </w:tcPr>
          <w:p w14:paraId="53325089" w14:textId="77777777" w:rsidR="00D14A34" w:rsidRPr="0000322D" w:rsidRDefault="00D14A34" w:rsidP="0031226D">
            <w:pPr>
              <w:jc w:val="center"/>
              <w:rPr>
                <w:color w:val="404040"/>
                <w:sz w:val="16"/>
                <w:szCs w:val="16"/>
              </w:rPr>
            </w:pPr>
          </w:p>
        </w:tc>
        <w:tc>
          <w:tcPr>
            <w:tcW w:w="856" w:type="dxa"/>
            <w:shd w:val="clear" w:color="auto" w:fill="auto"/>
          </w:tcPr>
          <w:p w14:paraId="4C486818" w14:textId="77777777" w:rsidR="00D14A34" w:rsidRPr="0000322D" w:rsidRDefault="00D14A34" w:rsidP="0031226D">
            <w:pPr>
              <w:jc w:val="center"/>
              <w:rPr>
                <w:color w:val="404040"/>
                <w:sz w:val="16"/>
                <w:szCs w:val="16"/>
              </w:rPr>
            </w:pPr>
          </w:p>
        </w:tc>
      </w:tr>
      <w:tr w:rsidR="00D14A34" w:rsidRPr="0000322D" w14:paraId="11A3302B" w14:textId="77777777" w:rsidTr="00D34DCD">
        <w:trPr>
          <w:trHeight w:val="1083"/>
        </w:trPr>
        <w:tc>
          <w:tcPr>
            <w:tcW w:w="1187" w:type="dxa"/>
            <w:shd w:val="clear" w:color="auto" w:fill="auto"/>
            <w:noWrap/>
          </w:tcPr>
          <w:p w14:paraId="5ACC464F" w14:textId="7709DB08" w:rsidR="00D14A34" w:rsidRPr="0000322D" w:rsidRDefault="00D538EE" w:rsidP="00734D2C">
            <w:pPr>
              <w:rPr>
                <w:rFonts w:cs="Calibri"/>
                <w:color w:val="000000"/>
                <w:sz w:val="20"/>
                <w:szCs w:val="20"/>
              </w:rPr>
            </w:pPr>
            <w:r w:rsidRPr="0000322D">
              <w:rPr>
                <w:rFonts w:cs="Calibri"/>
                <w:color w:val="000000"/>
                <w:sz w:val="20"/>
                <w:szCs w:val="20"/>
              </w:rPr>
              <w:t>11.3.3.b</w:t>
            </w:r>
          </w:p>
        </w:tc>
        <w:tc>
          <w:tcPr>
            <w:tcW w:w="4385" w:type="dxa"/>
            <w:gridSpan w:val="3"/>
            <w:shd w:val="clear" w:color="auto" w:fill="auto"/>
            <w:noWrap/>
          </w:tcPr>
          <w:p w14:paraId="69B23BC2" w14:textId="24B91AEF" w:rsidR="00D14A34" w:rsidRPr="002D0884" w:rsidRDefault="00D14A34" w:rsidP="00874926">
            <w:pPr>
              <w:pStyle w:val="ListNumber4"/>
              <w:numPr>
                <w:ilvl w:val="0"/>
                <w:numId w:val="30"/>
              </w:numPr>
              <w:tabs>
                <w:tab w:val="left" w:pos="720"/>
              </w:tabs>
              <w:rPr>
                <w:rFonts w:asciiTheme="minorHAnsi" w:hAnsiTheme="minorHAnsi"/>
                <w:b/>
                <w:sz w:val="16"/>
                <w:szCs w:val="16"/>
                <w:highlight w:val="yellow"/>
              </w:rPr>
            </w:pPr>
            <w:r w:rsidRPr="002D0884">
              <w:rPr>
                <w:rFonts w:asciiTheme="minorHAnsi" w:hAnsiTheme="minorHAnsi"/>
                <w:sz w:val="16"/>
                <w:szCs w:val="16"/>
                <w:highlight w:val="yellow"/>
              </w:rPr>
              <w:t>to recommend to the senior financial officer the draft and amended budget for</w:t>
            </w:r>
            <w:r w:rsidRPr="002D0884">
              <w:rPr>
                <w:rFonts w:asciiTheme="minorHAnsi" w:hAnsiTheme="minorHAnsi"/>
                <w:b/>
                <w:sz w:val="16"/>
                <w:szCs w:val="16"/>
                <w:highlight w:val="yellow"/>
              </w:rPr>
              <w:t xml:space="preserve"> </w:t>
            </w:r>
            <w:r w:rsidRPr="002D0884">
              <w:rPr>
                <w:rFonts w:asciiTheme="minorHAnsi" w:hAnsiTheme="minorHAnsi"/>
                <w:sz w:val="16"/>
                <w:szCs w:val="16"/>
                <w:highlight w:val="yellow"/>
              </w:rPr>
              <w:t>the local revenue</w:t>
            </w:r>
            <w:r w:rsidR="00874926">
              <w:rPr>
                <w:rFonts w:asciiTheme="minorHAnsi" w:hAnsiTheme="minorHAnsi"/>
                <w:sz w:val="16"/>
                <w:szCs w:val="16"/>
                <w:highlight w:val="yellow"/>
              </w:rPr>
              <w:t>s</w:t>
            </w:r>
            <w:r w:rsidRPr="002D0884">
              <w:rPr>
                <w:rFonts w:asciiTheme="minorHAnsi" w:hAnsiTheme="minorHAnsi"/>
                <w:sz w:val="16"/>
                <w:szCs w:val="16"/>
                <w:highlight w:val="yellow"/>
              </w:rPr>
              <w:t xml:space="preserve"> component of the annual budget</w:t>
            </w:r>
            <w:r w:rsidR="00E538D4" w:rsidRPr="002D0884">
              <w:rPr>
                <w:rFonts w:asciiTheme="minorHAnsi" w:hAnsiTheme="minorHAnsi"/>
                <w:sz w:val="16"/>
                <w:szCs w:val="16"/>
                <w:highlight w:val="yellow"/>
              </w:rPr>
              <w:t>?</w:t>
            </w:r>
            <w:r w:rsidR="00E12CF9" w:rsidRPr="002D0884">
              <w:rPr>
                <w:rFonts w:asciiTheme="minorHAnsi" w:hAnsiTheme="minorHAnsi"/>
                <w:sz w:val="16"/>
                <w:szCs w:val="16"/>
                <w:highlight w:val="yellow"/>
              </w:rPr>
              <w:t xml:space="preserve"> </w:t>
            </w:r>
          </w:p>
        </w:tc>
        <w:tc>
          <w:tcPr>
            <w:tcW w:w="1734" w:type="dxa"/>
            <w:gridSpan w:val="2"/>
            <w:shd w:val="clear" w:color="auto" w:fill="auto"/>
          </w:tcPr>
          <w:p w14:paraId="75AB735D" w14:textId="77777777" w:rsidR="00D14A34" w:rsidRPr="0000322D" w:rsidRDefault="00D14A34" w:rsidP="0031226D"/>
        </w:tc>
        <w:tc>
          <w:tcPr>
            <w:tcW w:w="1890" w:type="dxa"/>
            <w:shd w:val="clear" w:color="auto" w:fill="auto"/>
            <w:noWrap/>
          </w:tcPr>
          <w:p w14:paraId="4D75BA95" w14:textId="03A94815" w:rsidR="00D14A34" w:rsidRPr="0000322D" w:rsidRDefault="00A07914" w:rsidP="00344C8A">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20(3)(b)</w:t>
            </w:r>
          </w:p>
        </w:tc>
        <w:tc>
          <w:tcPr>
            <w:tcW w:w="2970" w:type="dxa"/>
            <w:shd w:val="clear" w:color="auto" w:fill="auto"/>
            <w:noWrap/>
          </w:tcPr>
          <w:p w14:paraId="3883D373" w14:textId="77777777" w:rsidR="00D14A34" w:rsidRPr="0000322D" w:rsidRDefault="00D14A34" w:rsidP="0000092B">
            <w:pPr>
              <w:spacing w:after="0"/>
              <w:rPr>
                <w:rFonts w:cs="Calibri"/>
                <w:color w:val="000000"/>
                <w:sz w:val="16"/>
                <w:szCs w:val="16"/>
              </w:rPr>
            </w:pPr>
          </w:p>
        </w:tc>
        <w:tc>
          <w:tcPr>
            <w:tcW w:w="856" w:type="dxa"/>
            <w:shd w:val="clear" w:color="auto" w:fill="auto"/>
          </w:tcPr>
          <w:p w14:paraId="3453BD24" w14:textId="77777777" w:rsidR="00D14A34" w:rsidRPr="0000322D" w:rsidRDefault="00D14A34" w:rsidP="0031226D">
            <w:pPr>
              <w:jc w:val="center"/>
              <w:rPr>
                <w:color w:val="404040"/>
                <w:sz w:val="16"/>
                <w:szCs w:val="16"/>
              </w:rPr>
            </w:pPr>
          </w:p>
        </w:tc>
        <w:tc>
          <w:tcPr>
            <w:tcW w:w="856" w:type="dxa"/>
            <w:shd w:val="clear" w:color="auto" w:fill="auto"/>
          </w:tcPr>
          <w:p w14:paraId="0B8BEA2B" w14:textId="77777777" w:rsidR="00D14A34" w:rsidRPr="0000322D" w:rsidRDefault="00D14A34" w:rsidP="0031226D">
            <w:pPr>
              <w:jc w:val="center"/>
              <w:rPr>
                <w:color w:val="404040"/>
                <w:sz w:val="16"/>
                <w:szCs w:val="16"/>
              </w:rPr>
            </w:pPr>
          </w:p>
        </w:tc>
      </w:tr>
      <w:tr w:rsidR="00D14A34" w:rsidRPr="0000322D" w14:paraId="47D8A213" w14:textId="77777777" w:rsidTr="00D34DCD">
        <w:trPr>
          <w:trHeight w:val="1083"/>
        </w:trPr>
        <w:tc>
          <w:tcPr>
            <w:tcW w:w="1187" w:type="dxa"/>
            <w:shd w:val="clear" w:color="auto" w:fill="auto"/>
            <w:noWrap/>
          </w:tcPr>
          <w:p w14:paraId="33202C88" w14:textId="21B18EBA" w:rsidR="00D14A34" w:rsidRPr="0000322D" w:rsidRDefault="00D538EE" w:rsidP="00D538EE">
            <w:pPr>
              <w:rPr>
                <w:rFonts w:cs="Calibri"/>
                <w:color w:val="000000"/>
                <w:sz w:val="20"/>
                <w:szCs w:val="20"/>
              </w:rPr>
            </w:pPr>
            <w:r w:rsidRPr="0000322D">
              <w:rPr>
                <w:rFonts w:cs="Calibri"/>
                <w:color w:val="000000"/>
                <w:sz w:val="20"/>
                <w:szCs w:val="20"/>
              </w:rPr>
              <w:t>11.3.3.c</w:t>
            </w:r>
          </w:p>
        </w:tc>
        <w:tc>
          <w:tcPr>
            <w:tcW w:w="4385" w:type="dxa"/>
            <w:gridSpan w:val="3"/>
            <w:shd w:val="clear" w:color="auto" w:fill="auto"/>
            <w:noWrap/>
          </w:tcPr>
          <w:p w14:paraId="74593DC3" w14:textId="6C4B0F19" w:rsidR="00D14A34" w:rsidRPr="002D0884" w:rsidRDefault="00D14A34" w:rsidP="00874926">
            <w:pPr>
              <w:pStyle w:val="ListNumber4"/>
              <w:numPr>
                <w:ilvl w:val="0"/>
                <w:numId w:val="30"/>
              </w:numPr>
              <w:tabs>
                <w:tab w:val="left" w:pos="720"/>
              </w:tabs>
              <w:rPr>
                <w:sz w:val="16"/>
                <w:szCs w:val="16"/>
                <w:highlight w:val="yellow"/>
              </w:rPr>
            </w:pPr>
            <w:r w:rsidRPr="002D0884">
              <w:rPr>
                <w:rFonts w:ascii="Calibri" w:hAnsi="Calibri"/>
                <w:sz w:val="16"/>
                <w:szCs w:val="16"/>
                <w:highlight w:val="yellow"/>
              </w:rPr>
              <w:t>to recommend to the senior financial officer the local revenue</w:t>
            </w:r>
            <w:r w:rsidR="00874926">
              <w:rPr>
                <w:rFonts w:ascii="Calibri" w:hAnsi="Calibri"/>
                <w:sz w:val="16"/>
                <w:szCs w:val="16"/>
                <w:highlight w:val="yellow"/>
              </w:rPr>
              <w:t>s</w:t>
            </w:r>
            <w:r w:rsidRPr="002D0884">
              <w:rPr>
                <w:rFonts w:ascii="Calibri" w:hAnsi="Calibri"/>
                <w:sz w:val="16"/>
                <w:szCs w:val="16"/>
                <w:highlight w:val="yellow"/>
              </w:rPr>
              <w:t xml:space="preserve"> components of the multi-year financial plan</w:t>
            </w:r>
            <w:r w:rsidR="00E538D4" w:rsidRPr="002D0884">
              <w:rPr>
                <w:rFonts w:ascii="Calibri" w:hAnsi="Calibri"/>
                <w:sz w:val="16"/>
                <w:szCs w:val="16"/>
                <w:highlight w:val="yellow"/>
              </w:rPr>
              <w:t>?</w:t>
            </w:r>
            <w:r w:rsidR="00E12CF9" w:rsidRPr="002D0884">
              <w:rPr>
                <w:rFonts w:ascii="Calibri" w:hAnsi="Calibri"/>
                <w:sz w:val="16"/>
                <w:szCs w:val="16"/>
                <w:highlight w:val="yellow"/>
              </w:rPr>
              <w:t xml:space="preserve"> </w:t>
            </w:r>
          </w:p>
        </w:tc>
        <w:tc>
          <w:tcPr>
            <w:tcW w:w="1734" w:type="dxa"/>
            <w:gridSpan w:val="2"/>
            <w:shd w:val="clear" w:color="auto" w:fill="auto"/>
          </w:tcPr>
          <w:p w14:paraId="1EA3524F" w14:textId="77777777" w:rsidR="00D14A34" w:rsidRPr="0000322D" w:rsidRDefault="00D14A34" w:rsidP="0031226D"/>
        </w:tc>
        <w:tc>
          <w:tcPr>
            <w:tcW w:w="1890" w:type="dxa"/>
            <w:shd w:val="clear" w:color="auto" w:fill="auto"/>
            <w:noWrap/>
          </w:tcPr>
          <w:p w14:paraId="7A996CE6" w14:textId="103EFC16" w:rsidR="00D14A34" w:rsidRPr="0000322D" w:rsidRDefault="00A07914" w:rsidP="00344C8A">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20(3)(c)</w:t>
            </w:r>
          </w:p>
        </w:tc>
        <w:tc>
          <w:tcPr>
            <w:tcW w:w="2970" w:type="dxa"/>
            <w:shd w:val="clear" w:color="auto" w:fill="auto"/>
            <w:noWrap/>
          </w:tcPr>
          <w:p w14:paraId="6AF3A957" w14:textId="77777777" w:rsidR="00D14A34" w:rsidRPr="0000322D" w:rsidRDefault="00D14A34" w:rsidP="0000092B">
            <w:pPr>
              <w:spacing w:after="0"/>
              <w:rPr>
                <w:rFonts w:cs="Calibri"/>
                <w:color w:val="000000"/>
                <w:sz w:val="16"/>
                <w:szCs w:val="16"/>
              </w:rPr>
            </w:pPr>
          </w:p>
        </w:tc>
        <w:tc>
          <w:tcPr>
            <w:tcW w:w="856" w:type="dxa"/>
            <w:shd w:val="clear" w:color="auto" w:fill="auto"/>
          </w:tcPr>
          <w:p w14:paraId="20B45D20" w14:textId="77777777" w:rsidR="00D14A34" w:rsidRPr="0000322D" w:rsidRDefault="00D14A34" w:rsidP="0031226D">
            <w:pPr>
              <w:jc w:val="center"/>
              <w:rPr>
                <w:color w:val="404040"/>
                <w:sz w:val="16"/>
                <w:szCs w:val="16"/>
              </w:rPr>
            </w:pPr>
          </w:p>
        </w:tc>
        <w:tc>
          <w:tcPr>
            <w:tcW w:w="856" w:type="dxa"/>
            <w:shd w:val="clear" w:color="auto" w:fill="auto"/>
          </w:tcPr>
          <w:p w14:paraId="42656B78" w14:textId="77777777" w:rsidR="00D14A34" w:rsidRPr="0000322D" w:rsidRDefault="00D14A34" w:rsidP="0031226D">
            <w:pPr>
              <w:jc w:val="center"/>
              <w:rPr>
                <w:color w:val="404040"/>
                <w:sz w:val="16"/>
                <w:szCs w:val="16"/>
              </w:rPr>
            </w:pPr>
          </w:p>
        </w:tc>
      </w:tr>
      <w:tr w:rsidR="00D14A34" w:rsidRPr="0000322D" w14:paraId="7CCCB89F" w14:textId="77777777" w:rsidTr="00D34DCD">
        <w:trPr>
          <w:trHeight w:val="1083"/>
        </w:trPr>
        <w:tc>
          <w:tcPr>
            <w:tcW w:w="1187" w:type="dxa"/>
            <w:shd w:val="clear" w:color="auto" w:fill="auto"/>
            <w:noWrap/>
          </w:tcPr>
          <w:p w14:paraId="56E1D122" w14:textId="33BD3616" w:rsidR="00D14A34" w:rsidRPr="0000322D" w:rsidRDefault="00D538EE" w:rsidP="00734D2C">
            <w:pPr>
              <w:rPr>
                <w:rFonts w:cs="Calibri"/>
                <w:color w:val="000000"/>
                <w:sz w:val="20"/>
                <w:szCs w:val="20"/>
              </w:rPr>
            </w:pPr>
            <w:r w:rsidRPr="0000322D">
              <w:rPr>
                <w:rFonts w:cs="Calibri"/>
                <w:color w:val="000000"/>
                <w:sz w:val="20"/>
                <w:szCs w:val="20"/>
              </w:rPr>
              <w:t>11.3.3.d</w:t>
            </w:r>
          </w:p>
        </w:tc>
        <w:tc>
          <w:tcPr>
            <w:tcW w:w="4385" w:type="dxa"/>
            <w:gridSpan w:val="3"/>
            <w:shd w:val="clear" w:color="auto" w:fill="auto"/>
            <w:noWrap/>
          </w:tcPr>
          <w:p w14:paraId="3020E94F" w14:textId="3E32DE63" w:rsidR="00D14A34" w:rsidRPr="002D0884" w:rsidRDefault="00D14A34" w:rsidP="00E12CF9">
            <w:pPr>
              <w:pStyle w:val="ListNumber4"/>
              <w:numPr>
                <w:ilvl w:val="0"/>
                <w:numId w:val="30"/>
              </w:numPr>
              <w:tabs>
                <w:tab w:val="left" w:pos="720"/>
              </w:tabs>
              <w:rPr>
                <w:sz w:val="16"/>
                <w:szCs w:val="16"/>
                <w:highlight w:val="yellow"/>
              </w:rPr>
            </w:pPr>
            <w:r w:rsidRPr="002D0884">
              <w:rPr>
                <w:rFonts w:ascii="Calibri" w:hAnsi="Calibri"/>
                <w:sz w:val="16"/>
                <w:szCs w:val="16"/>
                <w:highlight w:val="yellow"/>
              </w:rPr>
              <w:t xml:space="preserve">on request, to provide advice to the senior manager, senior financial manager, </w:t>
            </w:r>
            <w:r w:rsidR="00E12CF9" w:rsidRPr="002D0884">
              <w:rPr>
                <w:rFonts w:ascii="Calibri" w:hAnsi="Calibri"/>
                <w:sz w:val="16"/>
                <w:szCs w:val="16"/>
                <w:highlight w:val="yellow"/>
              </w:rPr>
              <w:t>FAC</w:t>
            </w:r>
            <w:r w:rsidRPr="002D0884">
              <w:rPr>
                <w:rFonts w:ascii="Calibri" w:hAnsi="Calibri"/>
                <w:sz w:val="16"/>
                <w:szCs w:val="16"/>
                <w:highlight w:val="yellow"/>
              </w:rPr>
              <w:t xml:space="preserve"> and the council respecting local revenue matters</w:t>
            </w:r>
            <w:r w:rsidR="00E538D4" w:rsidRPr="002D0884">
              <w:rPr>
                <w:rFonts w:ascii="Calibri" w:hAnsi="Calibri"/>
                <w:sz w:val="16"/>
                <w:szCs w:val="16"/>
                <w:highlight w:val="yellow"/>
              </w:rPr>
              <w:t>?</w:t>
            </w:r>
          </w:p>
        </w:tc>
        <w:tc>
          <w:tcPr>
            <w:tcW w:w="1734" w:type="dxa"/>
            <w:gridSpan w:val="2"/>
            <w:shd w:val="clear" w:color="auto" w:fill="auto"/>
          </w:tcPr>
          <w:p w14:paraId="79A33B03" w14:textId="77777777" w:rsidR="00D14A34" w:rsidRPr="0000322D" w:rsidRDefault="00D14A34" w:rsidP="0031226D"/>
        </w:tc>
        <w:tc>
          <w:tcPr>
            <w:tcW w:w="1890" w:type="dxa"/>
            <w:shd w:val="clear" w:color="auto" w:fill="auto"/>
            <w:noWrap/>
          </w:tcPr>
          <w:p w14:paraId="061BCE97" w14:textId="5B59A325" w:rsidR="00D14A34" w:rsidRPr="0000322D" w:rsidRDefault="00A07914" w:rsidP="00344C8A">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20(3)(d)</w:t>
            </w:r>
          </w:p>
        </w:tc>
        <w:tc>
          <w:tcPr>
            <w:tcW w:w="2970" w:type="dxa"/>
            <w:shd w:val="clear" w:color="auto" w:fill="auto"/>
            <w:noWrap/>
          </w:tcPr>
          <w:p w14:paraId="73D12AEE" w14:textId="77777777" w:rsidR="00D14A34" w:rsidRPr="0000322D" w:rsidRDefault="00D14A34" w:rsidP="0000092B">
            <w:pPr>
              <w:spacing w:after="0"/>
              <w:rPr>
                <w:rFonts w:cs="Calibri"/>
                <w:color w:val="000000"/>
                <w:sz w:val="16"/>
                <w:szCs w:val="16"/>
              </w:rPr>
            </w:pPr>
          </w:p>
        </w:tc>
        <w:tc>
          <w:tcPr>
            <w:tcW w:w="856" w:type="dxa"/>
            <w:shd w:val="clear" w:color="auto" w:fill="auto"/>
          </w:tcPr>
          <w:p w14:paraId="3A68CF84" w14:textId="77777777" w:rsidR="00D14A34" w:rsidRPr="0000322D" w:rsidRDefault="00D14A34" w:rsidP="0031226D">
            <w:pPr>
              <w:jc w:val="center"/>
              <w:rPr>
                <w:color w:val="404040"/>
                <w:sz w:val="16"/>
                <w:szCs w:val="16"/>
              </w:rPr>
            </w:pPr>
          </w:p>
        </w:tc>
        <w:tc>
          <w:tcPr>
            <w:tcW w:w="856" w:type="dxa"/>
            <w:shd w:val="clear" w:color="auto" w:fill="auto"/>
          </w:tcPr>
          <w:p w14:paraId="61EDD9E3" w14:textId="77777777" w:rsidR="00D14A34" w:rsidRPr="0000322D" w:rsidRDefault="00D14A34" w:rsidP="0031226D">
            <w:pPr>
              <w:jc w:val="center"/>
              <w:rPr>
                <w:color w:val="404040"/>
                <w:sz w:val="16"/>
                <w:szCs w:val="16"/>
              </w:rPr>
            </w:pPr>
          </w:p>
        </w:tc>
      </w:tr>
      <w:tr w:rsidR="00D14A34" w:rsidRPr="0000322D" w14:paraId="2943FD17" w14:textId="77777777" w:rsidTr="00D34DCD">
        <w:trPr>
          <w:trHeight w:val="1083"/>
        </w:trPr>
        <w:tc>
          <w:tcPr>
            <w:tcW w:w="1187" w:type="dxa"/>
            <w:shd w:val="clear" w:color="auto" w:fill="auto"/>
            <w:noWrap/>
          </w:tcPr>
          <w:p w14:paraId="031D1450" w14:textId="7CD0AC86" w:rsidR="00D14A34" w:rsidRPr="0000322D" w:rsidRDefault="00D538EE" w:rsidP="00734D2C">
            <w:pPr>
              <w:rPr>
                <w:rFonts w:cs="Calibri"/>
                <w:color w:val="000000"/>
                <w:sz w:val="20"/>
                <w:szCs w:val="20"/>
              </w:rPr>
            </w:pPr>
            <w:r w:rsidRPr="0000322D">
              <w:rPr>
                <w:rFonts w:cs="Calibri"/>
                <w:color w:val="000000"/>
                <w:sz w:val="20"/>
                <w:szCs w:val="20"/>
              </w:rPr>
              <w:t>11.3.3.e</w:t>
            </w:r>
          </w:p>
        </w:tc>
        <w:tc>
          <w:tcPr>
            <w:tcW w:w="4385" w:type="dxa"/>
            <w:gridSpan w:val="3"/>
            <w:shd w:val="clear" w:color="auto" w:fill="auto"/>
            <w:noWrap/>
          </w:tcPr>
          <w:p w14:paraId="0DA1028E" w14:textId="681E8B8E" w:rsidR="00D14A34" w:rsidRPr="002D0884" w:rsidRDefault="00D14A34" w:rsidP="00E12CF9">
            <w:pPr>
              <w:pStyle w:val="ListNumber4"/>
              <w:numPr>
                <w:ilvl w:val="0"/>
                <w:numId w:val="30"/>
              </w:numPr>
              <w:tabs>
                <w:tab w:val="left" w:pos="720"/>
              </w:tabs>
              <w:rPr>
                <w:rFonts w:asciiTheme="minorHAnsi" w:hAnsiTheme="minorHAnsi"/>
                <w:sz w:val="16"/>
                <w:szCs w:val="16"/>
                <w:highlight w:val="yellow"/>
              </w:rPr>
            </w:pPr>
            <w:r w:rsidRPr="002D0884">
              <w:rPr>
                <w:rFonts w:asciiTheme="minorHAnsi" w:hAnsiTheme="minorHAnsi"/>
                <w:sz w:val="16"/>
                <w:szCs w:val="16"/>
                <w:highlight w:val="yellow"/>
              </w:rPr>
              <w:t xml:space="preserve">to monitor compliance with the Act, the first nation’s local revenue laws and the </w:t>
            </w:r>
            <w:r w:rsidRPr="002D0884">
              <w:rPr>
                <w:rFonts w:asciiTheme="minorHAnsi" w:hAnsiTheme="minorHAnsi"/>
                <w:i/>
                <w:sz w:val="16"/>
                <w:szCs w:val="16"/>
                <w:highlight w:val="yellow"/>
              </w:rPr>
              <w:t xml:space="preserve">FAL </w:t>
            </w:r>
            <w:r w:rsidRPr="002D0884">
              <w:rPr>
                <w:rFonts w:asciiTheme="minorHAnsi" w:hAnsiTheme="minorHAnsi"/>
                <w:sz w:val="16"/>
                <w:szCs w:val="16"/>
                <w:highlight w:val="yellow"/>
              </w:rPr>
              <w:t>in the administration of</w:t>
            </w:r>
            <w:r w:rsidR="00874926">
              <w:rPr>
                <w:rFonts w:asciiTheme="minorHAnsi" w:hAnsiTheme="minorHAnsi"/>
                <w:sz w:val="16"/>
                <w:szCs w:val="16"/>
                <w:highlight w:val="yellow"/>
              </w:rPr>
              <w:t xml:space="preserve"> local revenues and</w:t>
            </w:r>
            <w:r w:rsidRPr="002D0884">
              <w:rPr>
                <w:rFonts w:asciiTheme="minorHAnsi" w:hAnsiTheme="minorHAnsi"/>
                <w:sz w:val="16"/>
                <w:szCs w:val="16"/>
                <w:highlight w:val="yellow"/>
              </w:rPr>
              <w:t xml:space="preserve"> the local revenue account</w:t>
            </w:r>
            <w:r w:rsidR="00E538D4" w:rsidRPr="002D0884">
              <w:rPr>
                <w:rFonts w:asciiTheme="minorHAnsi" w:hAnsiTheme="minorHAnsi"/>
                <w:sz w:val="16"/>
                <w:szCs w:val="16"/>
                <w:highlight w:val="yellow"/>
              </w:rPr>
              <w:t>?</w:t>
            </w:r>
          </w:p>
        </w:tc>
        <w:tc>
          <w:tcPr>
            <w:tcW w:w="1734" w:type="dxa"/>
            <w:gridSpan w:val="2"/>
            <w:shd w:val="clear" w:color="auto" w:fill="auto"/>
          </w:tcPr>
          <w:p w14:paraId="74EBAB9F" w14:textId="77777777" w:rsidR="00D14A34" w:rsidRPr="0000322D" w:rsidRDefault="00D14A34" w:rsidP="0031226D"/>
        </w:tc>
        <w:tc>
          <w:tcPr>
            <w:tcW w:w="1890" w:type="dxa"/>
            <w:shd w:val="clear" w:color="auto" w:fill="auto"/>
            <w:noWrap/>
          </w:tcPr>
          <w:p w14:paraId="1023DFC9" w14:textId="55164C45" w:rsidR="00D14A34" w:rsidRPr="0000322D" w:rsidRDefault="00A07914" w:rsidP="00A07914">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20(3)(e)</w:t>
            </w:r>
          </w:p>
        </w:tc>
        <w:tc>
          <w:tcPr>
            <w:tcW w:w="2970" w:type="dxa"/>
            <w:shd w:val="clear" w:color="auto" w:fill="auto"/>
            <w:noWrap/>
          </w:tcPr>
          <w:p w14:paraId="4B4CE096" w14:textId="77777777" w:rsidR="00D14A34" w:rsidRPr="0000322D" w:rsidRDefault="00D14A34" w:rsidP="0000092B">
            <w:pPr>
              <w:spacing w:after="0"/>
              <w:rPr>
                <w:rFonts w:cs="Calibri"/>
                <w:color w:val="000000"/>
                <w:sz w:val="16"/>
                <w:szCs w:val="16"/>
              </w:rPr>
            </w:pPr>
          </w:p>
        </w:tc>
        <w:tc>
          <w:tcPr>
            <w:tcW w:w="856" w:type="dxa"/>
            <w:shd w:val="clear" w:color="auto" w:fill="auto"/>
          </w:tcPr>
          <w:p w14:paraId="5F50A7AB" w14:textId="77777777" w:rsidR="00D14A34" w:rsidRPr="0000322D" w:rsidRDefault="00D14A34" w:rsidP="0031226D">
            <w:pPr>
              <w:jc w:val="center"/>
              <w:rPr>
                <w:color w:val="404040"/>
                <w:sz w:val="16"/>
                <w:szCs w:val="16"/>
              </w:rPr>
            </w:pPr>
          </w:p>
        </w:tc>
        <w:tc>
          <w:tcPr>
            <w:tcW w:w="856" w:type="dxa"/>
            <w:shd w:val="clear" w:color="auto" w:fill="auto"/>
          </w:tcPr>
          <w:p w14:paraId="343D2868" w14:textId="77777777" w:rsidR="00D14A34" w:rsidRPr="0000322D" w:rsidRDefault="00D14A34" w:rsidP="0031226D">
            <w:pPr>
              <w:jc w:val="center"/>
              <w:rPr>
                <w:color w:val="404040"/>
                <w:sz w:val="16"/>
                <w:szCs w:val="16"/>
              </w:rPr>
            </w:pPr>
          </w:p>
        </w:tc>
      </w:tr>
      <w:tr w:rsidR="00100104" w:rsidRPr="0000322D" w14:paraId="4A77CBC1" w14:textId="77777777" w:rsidTr="00D34DCD">
        <w:trPr>
          <w:trHeight w:val="422"/>
        </w:trPr>
        <w:tc>
          <w:tcPr>
            <w:tcW w:w="1187" w:type="dxa"/>
            <w:shd w:val="clear" w:color="auto" w:fill="auto"/>
            <w:noWrap/>
            <w:hideMark/>
          </w:tcPr>
          <w:p w14:paraId="29333199" w14:textId="1D4AD0A7" w:rsidR="00100104" w:rsidRPr="0000322D" w:rsidRDefault="00100104" w:rsidP="00B62968">
            <w:pPr>
              <w:rPr>
                <w:rFonts w:cs="Calibri"/>
                <w:color w:val="000000"/>
                <w:sz w:val="20"/>
                <w:szCs w:val="20"/>
              </w:rPr>
            </w:pPr>
            <w:r w:rsidRPr="0000322D">
              <w:rPr>
                <w:rFonts w:cs="Calibri"/>
                <w:color w:val="000000"/>
                <w:sz w:val="20"/>
                <w:szCs w:val="20"/>
              </w:rPr>
              <w:t>11.3.</w:t>
            </w:r>
            <w:r w:rsidR="00B62968">
              <w:rPr>
                <w:rFonts w:cs="Calibri"/>
                <w:color w:val="000000"/>
                <w:sz w:val="20"/>
                <w:szCs w:val="20"/>
              </w:rPr>
              <w:t>4</w:t>
            </w:r>
          </w:p>
        </w:tc>
        <w:tc>
          <w:tcPr>
            <w:tcW w:w="4385" w:type="dxa"/>
            <w:gridSpan w:val="3"/>
            <w:shd w:val="clear" w:color="auto" w:fill="auto"/>
            <w:noWrap/>
          </w:tcPr>
          <w:p w14:paraId="2C027AA6" w14:textId="77777777" w:rsidR="00100104" w:rsidRPr="002D0884" w:rsidRDefault="00100104" w:rsidP="005913B4">
            <w:pPr>
              <w:rPr>
                <w:rFonts w:cs="Calibri"/>
                <w:color w:val="000000"/>
                <w:sz w:val="16"/>
                <w:szCs w:val="16"/>
                <w:highlight w:val="yellow"/>
              </w:rPr>
            </w:pPr>
            <w:r w:rsidRPr="002D0884">
              <w:rPr>
                <w:rFonts w:cs="Calibri"/>
                <w:i/>
                <w:color w:val="000000"/>
                <w:sz w:val="16"/>
                <w:szCs w:val="16"/>
                <w:highlight w:val="yellow"/>
                <w:u w:val="single"/>
              </w:rPr>
              <w:t>Permitted assignment</w:t>
            </w:r>
            <w:r w:rsidRPr="002D0884">
              <w:rPr>
                <w:rFonts w:cs="Calibri"/>
                <w:color w:val="000000"/>
                <w:sz w:val="16"/>
                <w:szCs w:val="16"/>
                <w:highlight w:val="yellow"/>
              </w:rPr>
              <w:t>: The</w:t>
            </w:r>
            <w:r w:rsidR="005913B4" w:rsidRPr="002D0884">
              <w:rPr>
                <w:rFonts w:cs="Calibri"/>
                <w:color w:val="000000"/>
                <w:sz w:val="16"/>
                <w:szCs w:val="16"/>
                <w:highlight w:val="yellow"/>
              </w:rPr>
              <w:t xml:space="preserve"> FAL </w:t>
            </w:r>
            <w:r w:rsidRPr="002D0884">
              <w:rPr>
                <w:rFonts w:cs="Calibri"/>
                <w:color w:val="000000"/>
                <w:sz w:val="16"/>
                <w:szCs w:val="16"/>
                <w:highlight w:val="yellow"/>
              </w:rPr>
              <w:t xml:space="preserve">may permit the tax administrator to require an officer, employee, contractor or agent of the first nation to perform any of the tax administrator’s additional, duties or functions set out in the </w:t>
            </w:r>
            <w:r w:rsidRPr="002D0884">
              <w:rPr>
                <w:rFonts w:cs="Calibri"/>
                <w:iCs/>
                <w:color w:val="000000"/>
                <w:sz w:val="16"/>
                <w:szCs w:val="16"/>
                <w:highlight w:val="yellow"/>
              </w:rPr>
              <w:t>FAL</w:t>
            </w:r>
            <w:r w:rsidRPr="002D0884">
              <w:rPr>
                <w:rFonts w:cs="Calibri"/>
                <w:color w:val="000000"/>
                <w:sz w:val="16"/>
                <w:szCs w:val="16"/>
                <w:highlight w:val="yellow"/>
              </w:rPr>
              <w:t xml:space="preserve"> but this assignment of functions must not relieve the tax administrator of the responsibility to ensure that these functions are carried out properly</w:t>
            </w:r>
          </w:p>
        </w:tc>
        <w:tc>
          <w:tcPr>
            <w:tcW w:w="1734" w:type="dxa"/>
            <w:gridSpan w:val="2"/>
            <w:shd w:val="clear" w:color="auto" w:fill="auto"/>
          </w:tcPr>
          <w:p w14:paraId="7627F164" w14:textId="77777777" w:rsidR="00100104" w:rsidRPr="0000322D" w:rsidRDefault="00100104" w:rsidP="0031226D"/>
        </w:tc>
        <w:tc>
          <w:tcPr>
            <w:tcW w:w="1890" w:type="dxa"/>
            <w:shd w:val="clear" w:color="auto" w:fill="auto"/>
            <w:noWrap/>
          </w:tcPr>
          <w:p w14:paraId="75648748" w14:textId="5378C988" w:rsidR="00100104" w:rsidRPr="0000322D" w:rsidRDefault="00A07914" w:rsidP="002A3D0E">
            <w:pPr>
              <w:jc w:val="center"/>
              <w:rPr>
                <w:rFonts w:cs="Calibri"/>
                <w:color w:val="000000"/>
                <w:sz w:val="16"/>
                <w:szCs w:val="16"/>
              </w:rPr>
            </w:pPr>
            <w:r>
              <w:rPr>
                <w:rFonts w:cs="Calibri"/>
                <w:color w:val="000000"/>
                <w:sz w:val="16"/>
                <w:szCs w:val="16"/>
              </w:rPr>
              <w:t>20(4)</w:t>
            </w:r>
          </w:p>
        </w:tc>
        <w:tc>
          <w:tcPr>
            <w:tcW w:w="2970" w:type="dxa"/>
            <w:shd w:val="clear" w:color="auto" w:fill="auto"/>
            <w:noWrap/>
          </w:tcPr>
          <w:p w14:paraId="2CA6BC09" w14:textId="77777777" w:rsidR="00100104" w:rsidRPr="0000322D" w:rsidRDefault="00100104" w:rsidP="00EF1C73">
            <w:pPr>
              <w:jc w:val="center"/>
              <w:rPr>
                <w:rFonts w:cs="Calibri"/>
                <w:color w:val="000000"/>
                <w:sz w:val="16"/>
                <w:szCs w:val="16"/>
              </w:rPr>
            </w:pPr>
          </w:p>
        </w:tc>
        <w:tc>
          <w:tcPr>
            <w:tcW w:w="856" w:type="dxa"/>
            <w:shd w:val="clear" w:color="auto" w:fill="auto"/>
          </w:tcPr>
          <w:p w14:paraId="138867E2" w14:textId="77777777" w:rsidR="00100104" w:rsidRPr="0000322D" w:rsidRDefault="00100104" w:rsidP="0031226D">
            <w:pPr>
              <w:jc w:val="center"/>
              <w:rPr>
                <w:color w:val="404040"/>
                <w:sz w:val="16"/>
                <w:szCs w:val="16"/>
              </w:rPr>
            </w:pPr>
          </w:p>
        </w:tc>
        <w:tc>
          <w:tcPr>
            <w:tcW w:w="856" w:type="dxa"/>
            <w:shd w:val="clear" w:color="auto" w:fill="auto"/>
          </w:tcPr>
          <w:p w14:paraId="73060EEF" w14:textId="77777777" w:rsidR="00100104" w:rsidRPr="0000322D" w:rsidRDefault="00100104" w:rsidP="0031226D">
            <w:pPr>
              <w:jc w:val="center"/>
              <w:rPr>
                <w:color w:val="404040"/>
                <w:sz w:val="16"/>
                <w:szCs w:val="16"/>
              </w:rPr>
            </w:pPr>
          </w:p>
        </w:tc>
      </w:tr>
      <w:tr w:rsidR="00100104" w:rsidRPr="0000322D" w14:paraId="572E0C8F" w14:textId="77777777" w:rsidTr="00D34DCD">
        <w:trPr>
          <w:trHeight w:val="1018"/>
        </w:trPr>
        <w:tc>
          <w:tcPr>
            <w:tcW w:w="1187" w:type="dxa"/>
            <w:shd w:val="clear" w:color="auto" w:fill="auto"/>
            <w:noWrap/>
            <w:hideMark/>
          </w:tcPr>
          <w:p w14:paraId="70D0785D" w14:textId="77777777" w:rsidR="00100104" w:rsidRPr="0000322D" w:rsidRDefault="00100104" w:rsidP="00734D2C">
            <w:pPr>
              <w:rPr>
                <w:rFonts w:cs="Calibri"/>
                <w:color w:val="000000"/>
                <w:sz w:val="20"/>
                <w:szCs w:val="20"/>
              </w:rPr>
            </w:pPr>
            <w:r w:rsidRPr="0000322D">
              <w:rPr>
                <w:rFonts w:cs="Calibri"/>
                <w:color w:val="000000"/>
                <w:sz w:val="20"/>
                <w:szCs w:val="20"/>
              </w:rPr>
              <w:t>11.4.1</w:t>
            </w:r>
          </w:p>
        </w:tc>
        <w:tc>
          <w:tcPr>
            <w:tcW w:w="4385" w:type="dxa"/>
            <w:gridSpan w:val="3"/>
            <w:shd w:val="clear" w:color="auto" w:fill="auto"/>
            <w:noWrap/>
          </w:tcPr>
          <w:p w14:paraId="08A66C0B" w14:textId="55FE437E" w:rsidR="00100104" w:rsidRPr="0000322D" w:rsidRDefault="00100104" w:rsidP="00D14A34">
            <w:pPr>
              <w:rPr>
                <w:rFonts w:cs="Calibri"/>
                <w:color w:val="000000"/>
                <w:sz w:val="16"/>
                <w:szCs w:val="16"/>
              </w:rPr>
            </w:pPr>
            <w:r w:rsidRPr="0000322D">
              <w:rPr>
                <w:rFonts w:cs="Calibri"/>
                <w:i/>
                <w:color w:val="000000"/>
                <w:sz w:val="16"/>
                <w:szCs w:val="16"/>
                <w:u w:val="single"/>
              </w:rPr>
              <w:t>Employees-approved functions</w:t>
            </w:r>
            <w:r w:rsidRPr="0000322D">
              <w:rPr>
                <w:rFonts w:cs="Calibri"/>
                <w:color w:val="000000"/>
                <w:sz w:val="16"/>
                <w:szCs w:val="16"/>
              </w:rPr>
              <w:t xml:space="preserve">: Does the </w:t>
            </w:r>
            <w:r w:rsidR="00D14A34" w:rsidRPr="0000322D">
              <w:rPr>
                <w:rFonts w:cs="Calibri"/>
                <w:color w:val="000000"/>
                <w:sz w:val="16"/>
                <w:szCs w:val="16"/>
              </w:rPr>
              <w:t>FAL</w:t>
            </w:r>
            <w:r w:rsidRPr="0000322D">
              <w:rPr>
                <w:rFonts w:cs="Calibri"/>
                <w:color w:val="000000"/>
                <w:sz w:val="16"/>
                <w:szCs w:val="16"/>
              </w:rPr>
              <w:t xml:space="preserve"> require the principal powers, duties and functions of all other employees of the first nation to be set out in writing and approved by council or the senior manager?</w:t>
            </w:r>
          </w:p>
        </w:tc>
        <w:tc>
          <w:tcPr>
            <w:tcW w:w="1734" w:type="dxa"/>
            <w:gridSpan w:val="2"/>
            <w:shd w:val="clear" w:color="auto" w:fill="auto"/>
          </w:tcPr>
          <w:p w14:paraId="738B96F8" w14:textId="77777777" w:rsidR="00100104" w:rsidRPr="0000322D" w:rsidRDefault="00100104" w:rsidP="0031226D"/>
        </w:tc>
        <w:tc>
          <w:tcPr>
            <w:tcW w:w="1890" w:type="dxa"/>
            <w:shd w:val="clear" w:color="auto" w:fill="auto"/>
          </w:tcPr>
          <w:p w14:paraId="4D2B920B" w14:textId="5BD857C5" w:rsidR="00100104" w:rsidRPr="0000322D" w:rsidRDefault="00A07914" w:rsidP="002D0884">
            <w:pPr>
              <w:ind w:left="425" w:hanging="425"/>
              <w:jc w:val="center"/>
              <w:rPr>
                <w:rFonts w:cs="Calibri"/>
                <w:color w:val="000000"/>
                <w:sz w:val="16"/>
                <w:szCs w:val="16"/>
              </w:rPr>
            </w:pPr>
            <w:r>
              <w:rPr>
                <w:rFonts w:cs="Calibri"/>
                <w:color w:val="000000"/>
                <w:sz w:val="16"/>
                <w:szCs w:val="16"/>
              </w:rPr>
              <w:t>18(2)</w:t>
            </w:r>
          </w:p>
        </w:tc>
        <w:tc>
          <w:tcPr>
            <w:tcW w:w="2970" w:type="dxa"/>
            <w:shd w:val="clear" w:color="auto" w:fill="auto"/>
            <w:noWrap/>
          </w:tcPr>
          <w:p w14:paraId="1B8E83D8" w14:textId="77777777" w:rsidR="00100104" w:rsidRPr="0000322D" w:rsidRDefault="00100104" w:rsidP="00516168">
            <w:pPr>
              <w:rPr>
                <w:rFonts w:cs="Calibri"/>
                <w:color w:val="000000"/>
                <w:sz w:val="16"/>
                <w:szCs w:val="16"/>
              </w:rPr>
            </w:pPr>
          </w:p>
        </w:tc>
        <w:tc>
          <w:tcPr>
            <w:tcW w:w="856" w:type="dxa"/>
            <w:shd w:val="clear" w:color="auto" w:fill="auto"/>
          </w:tcPr>
          <w:p w14:paraId="4564B2C3" w14:textId="77777777" w:rsidR="00100104" w:rsidRPr="0000322D" w:rsidRDefault="00100104" w:rsidP="0031226D">
            <w:pPr>
              <w:jc w:val="center"/>
              <w:rPr>
                <w:color w:val="404040"/>
                <w:sz w:val="16"/>
                <w:szCs w:val="16"/>
              </w:rPr>
            </w:pPr>
          </w:p>
        </w:tc>
        <w:tc>
          <w:tcPr>
            <w:tcW w:w="856" w:type="dxa"/>
            <w:shd w:val="clear" w:color="auto" w:fill="auto"/>
          </w:tcPr>
          <w:p w14:paraId="432AACA5" w14:textId="77777777" w:rsidR="00100104" w:rsidRPr="0000322D" w:rsidRDefault="00100104" w:rsidP="0031226D">
            <w:pPr>
              <w:jc w:val="center"/>
              <w:rPr>
                <w:color w:val="404040"/>
                <w:sz w:val="16"/>
                <w:szCs w:val="16"/>
              </w:rPr>
            </w:pPr>
          </w:p>
        </w:tc>
      </w:tr>
      <w:tr w:rsidR="00100104" w:rsidRPr="0000322D" w14:paraId="42E1AF6B" w14:textId="77777777" w:rsidTr="00D34DCD">
        <w:trPr>
          <w:trHeight w:val="616"/>
        </w:trPr>
        <w:tc>
          <w:tcPr>
            <w:tcW w:w="1187" w:type="dxa"/>
            <w:shd w:val="clear" w:color="auto" w:fill="auto"/>
            <w:noWrap/>
            <w:hideMark/>
          </w:tcPr>
          <w:p w14:paraId="1CA4A2E4" w14:textId="77777777" w:rsidR="00100104" w:rsidRPr="0000322D" w:rsidRDefault="00100104" w:rsidP="00734D2C">
            <w:pPr>
              <w:rPr>
                <w:rFonts w:cs="Calibri"/>
                <w:color w:val="000000"/>
                <w:sz w:val="20"/>
                <w:szCs w:val="20"/>
              </w:rPr>
            </w:pPr>
            <w:r w:rsidRPr="0000322D">
              <w:rPr>
                <w:rFonts w:cs="Calibri"/>
                <w:color w:val="000000"/>
                <w:sz w:val="20"/>
                <w:szCs w:val="20"/>
              </w:rPr>
              <w:t>11.4.2</w:t>
            </w:r>
          </w:p>
        </w:tc>
        <w:tc>
          <w:tcPr>
            <w:tcW w:w="4385" w:type="dxa"/>
            <w:gridSpan w:val="3"/>
            <w:shd w:val="clear" w:color="auto" w:fill="auto"/>
            <w:noWrap/>
          </w:tcPr>
          <w:p w14:paraId="7309CF9B" w14:textId="77777777" w:rsidR="00100104" w:rsidRPr="0000322D" w:rsidRDefault="00100104" w:rsidP="005913B4">
            <w:pPr>
              <w:rPr>
                <w:rFonts w:cs="Calibri"/>
                <w:color w:val="000000"/>
                <w:sz w:val="16"/>
                <w:szCs w:val="16"/>
              </w:rPr>
            </w:pPr>
            <w:r w:rsidRPr="0000322D">
              <w:rPr>
                <w:rFonts w:cs="Calibri"/>
                <w:i/>
                <w:color w:val="000000"/>
                <w:sz w:val="16"/>
                <w:szCs w:val="16"/>
                <w:u w:val="single"/>
              </w:rPr>
              <w:t>Organization chart</w:t>
            </w:r>
            <w:r w:rsidRPr="0000322D">
              <w:rPr>
                <w:rFonts w:cs="Calibri"/>
                <w:color w:val="000000"/>
                <w:sz w:val="16"/>
                <w:szCs w:val="16"/>
              </w:rPr>
              <w:t xml:space="preserve">: Does the </w:t>
            </w:r>
            <w:r w:rsidR="005913B4" w:rsidRPr="0000322D">
              <w:rPr>
                <w:rFonts w:cs="Calibri"/>
                <w:color w:val="000000"/>
                <w:sz w:val="16"/>
                <w:szCs w:val="16"/>
              </w:rPr>
              <w:t>FAL</w:t>
            </w:r>
            <w:r w:rsidRPr="0000322D">
              <w:rPr>
                <w:rFonts w:cs="Calibri"/>
                <w:color w:val="000000"/>
                <w:sz w:val="16"/>
                <w:szCs w:val="16"/>
              </w:rPr>
              <w:t xml:space="preserve"> require the preparation and maintenance of a current organization chart?</w:t>
            </w:r>
          </w:p>
        </w:tc>
        <w:tc>
          <w:tcPr>
            <w:tcW w:w="1734" w:type="dxa"/>
            <w:gridSpan w:val="2"/>
            <w:shd w:val="clear" w:color="auto" w:fill="auto"/>
          </w:tcPr>
          <w:p w14:paraId="5A6E51C9" w14:textId="77777777" w:rsidR="00100104" w:rsidRPr="0000322D" w:rsidRDefault="00100104" w:rsidP="0031226D"/>
        </w:tc>
        <w:tc>
          <w:tcPr>
            <w:tcW w:w="1890" w:type="dxa"/>
            <w:shd w:val="clear" w:color="auto" w:fill="auto"/>
            <w:noWrap/>
          </w:tcPr>
          <w:p w14:paraId="55447C30" w14:textId="46629F08" w:rsidR="00100104" w:rsidRPr="0000322D" w:rsidRDefault="008016D6" w:rsidP="001E3CA1">
            <w:pPr>
              <w:pStyle w:val="paragrapha"/>
              <w:ind w:left="0"/>
              <w:jc w:val="center"/>
              <w:rPr>
                <w:rFonts w:ascii="Calibri" w:hAnsi="Calibri" w:cs="Calibri"/>
                <w:bCs/>
                <w:color w:val="000000"/>
                <w:sz w:val="16"/>
                <w:szCs w:val="16"/>
                <w:lang w:val="en-CA"/>
              </w:rPr>
            </w:pPr>
            <w:r>
              <w:rPr>
                <w:rFonts w:ascii="Calibri" w:hAnsi="Calibri" w:cs="Calibri"/>
                <w:bCs/>
                <w:color w:val="000000"/>
                <w:sz w:val="16"/>
                <w:szCs w:val="16"/>
                <w:lang w:val="en-CA"/>
              </w:rPr>
              <w:t>21(1), (2)</w:t>
            </w:r>
          </w:p>
        </w:tc>
        <w:tc>
          <w:tcPr>
            <w:tcW w:w="2970" w:type="dxa"/>
            <w:shd w:val="clear" w:color="auto" w:fill="auto"/>
            <w:noWrap/>
          </w:tcPr>
          <w:p w14:paraId="3F5D140E" w14:textId="77777777" w:rsidR="00100104" w:rsidRPr="0000322D" w:rsidRDefault="00100104" w:rsidP="00036392">
            <w:pPr>
              <w:jc w:val="center"/>
              <w:rPr>
                <w:rFonts w:cs="Calibri"/>
                <w:color w:val="000000"/>
                <w:sz w:val="16"/>
                <w:szCs w:val="16"/>
              </w:rPr>
            </w:pPr>
          </w:p>
        </w:tc>
        <w:tc>
          <w:tcPr>
            <w:tcW w:w="856" w:type="dxa"/>
            <w:shd w:val="clear" w:color="auto" w:fill="auto"/>
          </w:tcPr>
          <w:p w14:paraId="70D73606" w14:textId="77777777" w:rsidR="00100104" w:rsidRPr="0000322D" w:rsidRDefault="00100104" w:rsidP="0031226D">
            <w:pPr>
              <w:jc w:val="center"/>
              <w:rPr>
                <w:color w:val="404040"/>
                <w:sz w:val="16"/>
                <w:szCs w:val="16"/>
              </w:rPr>
            </w:pPr>
          </w:p>
        </w:tc>
        <w:tc>
          <w:tcPr>
            <w:tcW w:w="856" w:type="dxa"/>
            <w:shd w:val="clear" w:color="auto" w:fill="auto"/>
          </w:tcPr>
          <w:p w14:paraId="0B407553" w14:textId="77777777" w:rsidR="00100104" w:rsidRPr="0000322D" w:rsidRDefault="00100104" w:rsidP="0031226D">
            <w:pPr>
              <w:jc w:val="center"/>
              <w:rPr>
                <w:color w:val="404040"/>
                <w:sz w:val="16"/>
                <w:szCs w:val="16"/>
              </w:rPr>
            </w:pPr>
          </w:p>
        </w:tc>
      </w:tr>
      <w:tr w:rsidR="00100104" w:rsidRPr="0000322D" w14:paraId="5018486F" w14:textId="77777777" w:rsidTr="00D34DCD">
        <w:trPr>
          <w:trHeight w:val="21"/>
        </w:trPr>
        <w:tc>
          <w:tcPr>
            <w:tcW w:w="1187" w:type="dxa"/>
            <w:shd w:val="clear" w:color="auto" w:fill="auto"/>
            <w:noWrap/>
            <w:hideMark/>
          </w:tcPr>
          <w:p w14:paraId="67137389" w14:textId="77777777" w:rsidR="00100104" w:rsidRPr="0000322D" w:rsidRDefault="00100104" w:rsidP="00734D2C">
            <w:pPr>
              <w:rPr>
                <w:rFonts w:cs="Calibri"/>
                <w:color w:val="000000"/>
                <w:sz w:val="20"/>
                <w:szCs w:val="20"/>
              </w:rPr>
            </w:pPr>
            <w:r w:rsidRPr="0000322D">
              <w:rPr>
                <w:rFonts w:cs="Calibri"/>
                <w:color w:val="000000"/>
                <w:sz w:val="20"/>
                <w:szCs w:val="20"/>
              </w:rPr>
              <w:t>11.4.3</w:t>
            </w:r>
          </w:p>
        </w:tc>
        <w:tc>
          <w:tcPr>
            <w:tcW w:w="4385" w:type="dxa"/>
            <w:gridSpan w:val="3"/>
            <w:shd w:val="clear" w:color="auto" w:fill="auto"/>
            <w:noWrap/>
          </w:tcPr>
          <w:p w14:paraId="70443C89" w14:textId="77777777" w:rsidR="00100104" w:rsidRPr="0000322D" w:rsidRDefault="00100104" w:rsidP="005913B4">
            <w:pPr>
              <w:rPr>
                <w:rFonts w:cs="Calibri"/>
                <w:color w:val="000000"/>
                <w:sz w:val="16"/>
                <w:szCs w:val="16"/>
              </w:rPr>
            </w:pPr>
            <w:r w:rsidRPr="0000322D">
              <w:rPr>
                <w:rFonts w:cs="Calibri"/>
                <w:i/>
                <w:color w:val="000000"/>
                <w:sz w:val="16"/>
                <w:szCs w:val="16"/>
                <w:u w:val="single"/>
              </w:rPr>
              <w:t>Chart access</w:t>
            </w:r>
            <w:r w:rsidRPr="0000322D">
              <w:rPr>
                <w:rFonts w:cs="Calibri"/>
                <w:color w:val="000000"/>
                <w:sz w:val="16"/>
                <w:szCs w:val="16"/>
              </w:rPr>
              <w:t xml:space="preserve">: Does the </w:t>
            </w:r>
            <w:r w:rsidR="005913B4" w:rsidRPr="0000322D">
              <w:rPr>
                <w:rFonts w:cs="Calibri"/>
                <w:color w:val="000000"/>
                <w:sz w:val="16"/>
                <w:szCs w:val="16"/>
              </w:rPr>
              <w:t>FAL</w:t>
            </w:r>
            <w:r w:rsidRPr="0000322D">
              <w:rPr>
                <w:rFonts w:cs="Calibri"/>
                <w:color w:val="000000"/>
                <w:sz w:val="16"/>
                <w:szCs w:val="16"/>
              </w:rPr>
              <w:t xml:space="preserve"> require </w:t>
            </w:r>
            <w:r w:rsidR="005913B4" w:rsidRPr="0000322D">
              <w:rPr>
                <w:rFonts w:cs="Calibri"/>
                <w:color w:val="000000"/>
                <w:sz w:val="16"/>
                <w:szCs w:val="16"/>
              </w:rPr>
              <w:t>access to the organization chart to be provided to all persons affected by it including councillors, committee members, officers, employees, contractors and agents of the first nation and first nation members?</w:t>
            </w:r>
          </w:p>
        </w:tc>
        <w:tc>
          <w:tcPr>
            <w:tcW w:w="1734" w:type="dxa"/>
            <w:gridSpan w:val="2"/>
            <w:shd w:val="clear" w:color="auto" w:fill="auto"/>
          </w:tcPr>
          <w:p w14:paraId="04D357F2" w14:textId="77777777" w:rsidR="00100104" w:rsidRPr="0000322D" w:rsidRDefault="00100104" w:rsidP="0031226D"/>
        </w:tc>
        <w:tc>
          <w:tcPr>
            <w:tcW w:w="1890" w:type="dxa"/>
            <w:shd w:val="clear" w:color="auto" w:fill="auto"/>
            <w:noWrap/>
          </w:tcPr>
          <w:p w14:paraId="3AE1A246" w14:textId="507BD5F7" w:rsidR="00100104" w:rsidRPr="0000322D" w:rsidRDefault="008016D6" w:rsidP="001E3CA1">
            <w:pPr>
              <w:jc w:val="center"/>
              <w:rPr>
                <w:sz w:val="16"/>
                <w:szCs w:val="16"/>
              </w:rPr>
            </w:pPr>
            <w:r>
              <w:rPr>
                <w:sz w:val="16"/>
                <w:szCs w:val="16"/>
              </w:rPr>
              <w:t>21(3)</w:t>
            </w:r>
          </w:p>
        </w:tc>
        <w:tc>
          <w:tcPr>
            <w:tcW w:w="2970" w:type="dxa"/>
            <w:shd w:val="clear" w:color="auto" w:fill="auto"/>
            <w:noWrap/>
          </w:tcPr>
          <w:p w14:paraId="7D1B3C94" w14:textId="77777777" w:rsidR="00100104" w:rsidRPr="0000322D" w:rsidRDefault="00100104" w:rsidP="00516168">
            <w:pPr>
              <w:rPr>
                <w:rFonts w:cs="Calibri"/>
                <w:color w:val="000000"/>
                <w:sz w:val="16"/>
                <w:szCs w:val="16"/>
              </w:rPr>
            </w:pPr>
          </w:p>
        </w:tc>
        <w:tc>
          <w:tcPr>
            <w:tcW w:w="856" w:type="dxa"/>
            <w:shd w:val="clear" w:color="auto" w:fill="auto"/>
          </w:tcPr>
          <w:p w14:paraId="18F00236" w14:textId="77777777" w:rsidR="00100104" w:rsidRPr="0000322D" w:rsidRDefault="00100104" w:rsidP="0031226D">
            <w:pPr>
              <w:jc w:val="center"/>
              <w:rPr>
                <w:color w:val="404040"/>
                <w:sz w:val="16"/>
                <w:szCs w:val="16"/>
              </w:rPr>
            </w:pPr>
          </w:p>
        </w:tc>
        <w:tc>
          <w:tcPr>
            <w:tcW w:w="856" w:type="dxa"/>
            <w:shd w:val="clear" w:color="auto" w:fill="auto"/>
          </w:tcPr>
          <w:p w14:paraId="4A91A29D" w14:textId="77777777" w:rsidR="00100104" w:rsidRPr="0000322D" w:rsidRDefault="00100104" w:rsidP="0031226D">
            <w:pPr>
              <w:jc w:val="center"/>
              <w:rPr>
                <w:color w:val="404040"/>
                <w:sz w:val="16"/>
                <w:szCs w:val="16"/>
              </w:rPr>
            </w:pPr>
          </w:p>
        </w:tc>
      </w:tr>
      <w:tr w:rsidR="00100104" w:rsidRPr="0000322D" w14:paraId="108344B6" w14:textId="77777777" w:rsidTr="00D34DCD">
        <w:trPr>
          <w:trHeight w:val="21"/>
        </w:trPr>
        <w:tc>
          <w:tcPr>
            <w:tcW w:w="1187" w:type="dxa"/>
            <w:shd w:val="clear" w:color="auto" w:fill="auto"/>
            <w:noWrap/>
            <w:hideMark/>
          </w:tcPr>
          <w:p w14:paraId="4E9FBDA3" w14:textId="77777777" w:rsidR="00100104" w:rsidRPr="0000322D" w:rsidRDefault="00100104" w:rsidP="00734D2C">
            <w:pPr>
              <w:rPr>
                <w:rFonts w:cs="Calibri"/>
                <w:color w:val="000000"/>
                <w:sz w:val="20"/>
                <w:szCs w:val="20"/>
              </w:rPr>
            </w:pPr>
            <w:r w:rsidRPr="0000322D">
              <w:rPr>
                <w:rFonts w:cs="Calibri"/>
                <w:color w:val="000000"/>
                <w:sz w:val="20"/>
                <w:szCs w:val="20"/>
              </w:rPr>
              <w:t>11.4.4</w:t>
            </w:r>
          </w:p>
        </w:tc>
        <w:tc>
          <w:tcPr>
            <w:tcW w:w="4385" w:type="dxa"/>
            <w:gridSpan w:val="3"/>
            <w:shd w:val="clear" w:color="auto" w:fill="auto"/>
            <w:noWrap/>
          </w:tcPr>
          <w:p w14:paraId="613B04F5" w14:textId="77777777" w:rsidR="00100104" w:rsidRPr="0000322D" w:rsidRDefault="00100104" w:rsidP="0054541D">
            <w:pPr>
              <w:rPr>
                <w:rFonts w:cs="Calibri"/>
                <w:color w:val="000000"/>
                <w:sz w:val="16"/>
                <w:szCs w:val="16"/>
              </w:rPr>
            </w:pPr>
            <w:r w:rsidRPr="0000322D">
              <w:rPr>
                <w:rFonts w:cs="Calibri"/>
                <w:i/>
                <w:color w:val="000000"/>
                <w:sz w:val="16"/>
                <w:szCs w:val="16"/>
                <w:u w:val="single"/>
              </w:rPr>
              <w:t>H</w:t>
            </w:r>
            <w:r w:rsidR="0010562A" w:rsidRPr="0000322D">
              <w:rPr>
                <w:rFonts w:cs="Calibri"/>
                <w:i/>
                <w:color w:val="000000"/>
                <w:sz w:val="16"/>
                <w:szCs w:val="16"/>
                <w:u w:val="single"/>
              </w:rPr>
              <w:t xml:space="preserve">uman </w:t>
            </w:r>
            <w:r w:rsidRPr="0000322D">
              <w:rPr>
                <w:rFonts w:cs="Calibri"/>
                <w:i/>
                <w:color w:val="000000"/>
                <w:sz w:val="16"/>
                <w:szCs w:val="16"/>
                <w:u w:val="single"/>
              </w:rPr>
              <w:t>R</w:t>
            </w:r>
            <w:r w:rsidR="0010562A" w:rsidRPr="0000322D">
              <w:rPr>
                <w:rFonts w:cs="Calibri"/>
                <w:i/>
                <w:color w:val="000000"/>
                <w:sz w:val="16"/>
                <w:szCs w:val="16"/>
                <w:u w:val="single"/>
              </w:rPr>
              <w:t>esource</w:t>
            </w:r>
            <w:r w:rsidRPr="0000322D">
              <w:rPr>
                <w:rFonts w:cs="Calibri"/>
                <w:i/>
                <w:color w:val="000000"/>
                <w:sz w:val="16"/>
                <w:szCs w:val="16"/>
                <w:u w:val="single"/>
              </w:rPr>
              <w:t xml:space="preserve"> polices</w:t>
            </w:r>
            <w:r w:rsidRPr="0000322D">
              <w:rPr>
                <w:rFonts w:cs="Calibri"/>
                <w:color w:val="000000"/>
                <w:sz w:val="16"/>
                <w:szCs w:val="16"/>
              </w:rPr>
              <w:t xml:space="preserve">: Does the </w:t>
            </w:r>
            <w:r w:rsidR="005913B4" w:rsidRPr="0000322D">
              <w:rPr>
                <w:rFonts w:cs="Calibri"/>
                <w:color w:val="000000"/>
                <w:sz w:val="16"/>
                <w:szCs w:val="16"/>
              </w:rPr>
              <w:t>FAL</w:t>
            </w:r>
            <w:r w:rsidRPr="0000322D">
              <w:rPr>
                <w:rFonts w:cs="Calibri"/>
                <w:color w:val="000000"/>
                <w:sz w:val="16"/>
                <w:szCs w:val="16"/>
              </w:rPr>
              <w:t xml:space="preserve"> require the first nation</w:t>
            </w:r>
            <w:r w:rsidR="001E3CA1" w:rsidRPr="0000322D">
              <w:rPr>
                <w:rFonts w:cs="Calibri"/>
                <w:color w:val="000000"/>
                <w:sz w:val="16"/>
                <w:szCs w:val="16"/>
              </w:rPr>
              <w:t>’</w:t>
            </w:r>
            <w:r w:rsidRPr="0000322D">
              <w:rPr>
                <w:rFonts w:cs="Calibri"/>
                <w:color w:val="000000"/>
                <w:sz w:val="16"/>
                <w:szCs w:val="16"/>
              </w:rPr>
              <w:t xml:space="preserve">s human resources policies and practices </w:t>
            </w:r>
            <w:r w:rsidR="00D83F24" w:rsidRPr="0000322D">
              <w:rPr>
                <w:rFonts w:cs="Calibri"/>
                <w:color w:val="000000"/>
                <w:sz w:val="16"/>
                <w:szCs w:val="16"/>
              </w:rPr>
              <w:t xml:space="preserve">to </w:t>
            </w:r>
            <w:r w:rsidRPr="0000322D">
              <w:rPr>
                <w:rFonts w:cs="Calibri"/>
                <w:color w:val="000000"/>
                <w:sz w:val="16"/>
                <w:szCs w:val="16"/>
              </w:rPr>
              <w:t>be designed and implemented to facilitate effective internal financial administration controls?</w:t>
            </w:r>
          </w:p>
        </w:tc>
        <w:tc>
          <w:tcPr>
            <w:tcW w:w="1734" w:type="dxa"/>
            <w:gridSpan w:val="2"/>
            <w:shd w:val="clear" w:color="auto" w:fill="auto"/>
          </w:tcPr>
          <w:p w14:paraId="303A16AD" w14:textId="77777777" w:rsidR="00100104" w:rsidRPr="0000322D" w:rsidRDefault="00100104" w:rsidP="0031226D"/>
        </w:tc>
        <w:tc>
          <w:tcPr>
            <w:tcW w:w="1890" w:type="dxa"/>
            <w:shd w:val="clear" w:color="auto" w:fill="auto"/>
            <w:noWrap/>
          </w:tcPr>
          <w:p w14:paraId="3F84C55D" w14:textId="39CC3953" w:rsidR="00100104" w:rsidRPr="0000322D" w:rsidRDefault="008016D6" w:rsidP="006F10B0">
            <w:pPr>
              <w:pStyle w:val="Heading5"/>
              <w:numPr>
                <w:ilvl w:val="0"/>
                <w:numId w:val="0"/>
              </w:numPr>
              <w:jc w:val="center"/>
              <w:rPr>
                <w:rFonts w:ascii="Calibri" w:eastAsia="Calibri" w:hAnsi="Calibri" w:cs="Calibri"/>
                <w:color w:val="000000"/>
                <w:sz w:val="16"/>
                <w:szCs w:val="16"/>
                <w:lang w:val="en-CA" w:eastAsia="en-US"/>
              </w:rPr>
            </w:pPr>
            <w:r>
              <w:rPr>
                <w:rFonts w:ascii="Calibri" w:eastAsia="Calibri" w:hAnsi="Calibri" w:cs="Calibri"/>
                <w:color w:val="000000"/>
                <w:sz w:val="16"/>
                <w:szCs w:val="16"/>
                <w:lang w:val="en-CA" w:eastAsia="en-US"/>
              </w:rPr>
              <w:t>9(4), 21(4)</w:t>
            </w:r>
          </w:p>
        </w:tc>
        <w:tc>
          <w:tcPr>
            <w:tcW w:w="2970" w:type="dxa"/>
            <w:shd w:val="clear" w:color="auto" w:fill="auto"/>
            <w:noWrap/>
          </w:tcPr>
          <w:p w14:paraId="63944472" w14:textId="77777777" w:rsidR="00100104" w:rsidRPr="0000322D" w:rsidRDefault="00100104" w:rsidP="005A2864">
            <w:pPr>
              <w:jc w:val="center"/>
              <w:rPr>
                <w:rFonts w:cs="Calibri"/>
                <w:color w:val="000000"/>
                <w:sz w:val="16"/>
                <w:szCs w:val="16"/>
              </w:rPr>
            </w:pPr>
          </w:p>
        </w:tc>
        <w:tc>
          <w:tcPr>
            <w:tcW w:w="856" w:type="dxa"/>
            <w:shd w:val="clear" w:color="auto" w:fill="auto"/>
          </w:tcPr>
          <w:p w14:paraId="4A12A414" w14:textId="77777777" w:rsidR="00100104" w:rsidRPr="0000322D" w:rsidRDefault="00100104" w:rsidP="0031226D">
            <w:pPr>
              <w:jc w:val="center"/>
              <w:rPr>
                <w:color w:val="404040"/>
                <w:sz w:val="16"/>
                <w:szCs w:val="16"/>
              </w:rPr>
            </w:pPr>
          </w:p>
        </w:tc>
        <w:tc>
          <w:tcPr>
            <w:tcW w:w="856" w:type="dxa"/>
            <w:shd w:val="clear" w:color="auto" w:fill="auto"/>
          </w:tcPr>
          <w:p w14:paraId="482D64DD" w14:textId="77777777" w:rsidR="00100104" w:rsidRPr="0000322D" w:rsidRDefault="00100104" w:rsidP="0031226D">
            <w:pPr>
              <w:jc w:val="center"/>
              <w:rPr>
                <w:color w:val="404040"/>
                <w:sz w:val="16"/>
                <w:szCs w:val="16"/>
              </w:rPr>
            </w:pPr>
          </w:p>
        </w:tc>
      </w:tr>
      <w:tr w:rsidR="00100104" w:rsidRPr="0000322D" w14:paraId="551FA88A" w14:textId="77777777" w:rsidTr="00D34DCD">
        <w:trPr>
          <w:trHeight w:val="21"/>
        </w:trPr>
        <w:tc>
          <w:tcPr>
            <w:tcW w:w="1187" w:type="dxa"/>
            <w:shd w:val="clear" w:color="auto" w:fill="auto"/>
            <w:noWrap/>
            <w:hideMark/>
          </w:tcPr>
          <w:p w14:paraId="16EFA61A" w14:textId="77777777" w:rsidR="00100104" w:rsidRPr="0000322D" w:rsidRDefault="00100104" w:rsidP="00734D2C">
            <w:pPr>
              <w:rPr>
                <w:rFonts w:cs="Calibri"/>
                <w:color w:val="000000"/>
                <w:sz w:val="20"/>
                <w:szCs w:val="20"/>
              </w:rPr>
            </w:pPr>
            <w:r w:rsidRPr="0000322D">
              <w:rPr>
                <w:rFonts w:cs="Calibri"/>
                <w:color w:val="000000"/>
                <w:sz w:val="20"/>
                <w:szCs w:val="20"/>
              </w:rPr>
              <w:t>11.4.5</w:t>
            </w:r>
          </w:p>
        </w:tc>
        <w:tc>
          <w:tcPr>
            <w:tcW w:w="4385" w:type="dxa"/>
            <w:gridSpan w:val="3"/>
            <w:shd w:val="clear" w:color="auto" w:fill="auto"/>
            <w:noWrap/>
          </w:tcPr>
          <w:p w14:paraId="02C3FED4" w14:textId="77777777" w:rsidR="00100104" w:rsidRPr="0000322D" w:rsidRDefault="00100104" w:rsidP="00D83F24">
            <w:pPr>
              <w:rPr>
                <w:rFonts w:cs="Calibri"/>
                <w:color w:val="000000"/>
                <w:sz w:val="16"/>
                <w:szCs w:val="16"/>
              </w:rPr>
            </w:pPr>
            <w:r w:rsidRPr="0000322D">
              <w:rPr>
                <w:rFonts w:cs="Calibri"/>
                <w:i/>
                <w:color w:val="000000"/>
                <w:sz w:val="16"/>
                <w:szCs w:val="16"/>
                <w:u w:val="single"/>
              </w:rPr>
              <w:t>Personnel competence</w:t>
            </w:r>
            <w:r w:rsidRPr="0000322D">
              <w:rPr>
                <w:rFonts w:cs="Calibri"/>
                <w:color w:val="000000"/>
                <w:sz w:val="16"/>
                <w:szCs w:val="16"/>
              </w:rPr>
              <w:t xml:space="preserve">: Does the </w:t>
            </w:r>
            <w:r w:rsidR="00D83F24" w:rsidRPr="0000322D">
              <w:rPr>
                <w:rFonts w:cs="Calibri"/>
                <w:color w:val="000000"/>
                <w:sz w:val="16"/>
                <w:szCs w:val="16"/>
              </w:rPr>
              <w:t>FAL</w:t>
            </w:r>
            <w:r w:rsidRPr="0000322D">
              <w:rPr>
                <w:rFonts w:cs="Calibri"/>
                <w:color w:val="000000"/>
                <w:sz w:val="16"/>
                <w:szCs w:val="16"/>
              </w:rPr>
              <w:t xml:space="preserve"> require the first nation to hire or retain qualified and competent personnel</w:t>
            </w:r>
            <w:r w:rsidR="00D83F24" w:rsidRPr="0000322D">
              <w:rPr>
                <w:rFonts w:cs="Calibri"/>
                <w:color w:val="000000"/>
                <w:sz w:val="16"/>
                <w:szCs w:val="16"/>
              </w:rPr>
              <w:t xml:space="preserve"> to carry out the financial administration activities of the first nation</w:t>
            </w:r>
            <w:r w:rsidRPr="0000322D">
              <w:rPr>
                <w:rFonts w:cs="Calibri"/>
                <w:color w:val="000000"/>
                <w:sz w:val="16"/>
                <w:szCs w:val="16"/>
              </w:rPr>
              <w:t>?</w:t>
            </w:r>
          </w:p>
        </w:tc>
        <w:tc>
          <w:tcPr>
            <w:tcW w:w="1734" w:type="dxa"/>
            <w:gridSpan w:val="2"/>
            <w:shd w:val="clear" w:color="auto" w:fill="auto"/>
          </w:tcPr>
          <w:p w14:paraId="3413B427" w14:textId="77777777" w:rsidR="00100104" w:rsidRPr="0000322D" w:rsidRDefault="00100104" w:rsidP="0031226D"/>
        </w:tc>
        <w:tc>
          <w:tcPr>
            <w:tcW w:w="1890" w:type="dxa"/>
            <w:shd w:val="clear" w:color="auto" w:fill="auto"/>
            <w:noWrap/>
          </w:tcPr>
          <w:p w14:paraId="72F30B4B" w14:textId="6AC001C3" w:rsidR="00100104" w:rsidRPr="0000322D" w:rsidRDefault="008016D6" w:rsidP="001E3CA1">
            <w:pPr>
              <w:jc w:val="center"/>
              <w:rPr>
                <w:rFonts w:cs="Calibri"/>
                <w:color w:val="000000"/>
                <w:sz w:val="16"/>
                <w:szCs w:val="16"/>
              </w:rPr>
            </w:pPr>
            <w:r>
              <w:rPr>
                <w:rFonts w:cs="Calibri"/>
                <w:color w:val="000000"/>
                <w:sz w:val="16"/>
                <w:szCs w:val="16"/>
              </w:rPr>
              <w:t>21(5)</w:t>
            </w:r>
          </w:p>
        </w:tc>
        <w:tc>
          <w:tcPr>
            <w:tcW w:w="2970" w:type="dxa"/>
            <w:shd w:val="clear" w:color="auto" w:fill="auto"/>
            <w:noWrap/>
          </w:tcPr>
          <w:p w14:paraId="710525E4" w14:textId="77777777" w:rsidR="00100104" w:rsidRPr="0000322D" w:rsidRDefault="00100104" w:rsidP="005A2864">
            <w:pPr>
              <w:jc w:val="center"/>
              <w:rPr>
                <w:rFonts w:cs="Calibri"/>
                <w:color w:val="000000"/>
                <w:sz w:val="16"/>
                <w:szCs w:val="16"/>
              </w:rPr>
            </w:pPr>
          </w:p>
        </w:tc>
        <w:tc>
          <w:tcPr>
            <w:tcW w:w="856" w:type="dxa"/>
            <w:shd w:val="clear" w:color="auto" w:fill="auto"/>
          </w:tcPr>
          <w:p w14:paraId="6D8BA086" w14:textId="77777777" w:rsidR="00100104" w:rsidRPr="0000322D" w:rsidRDefault="00100104" w:rsidP="0031226D">
            <w:pPr>
              <w:jc w:val="center"/>
              <w:rPr>
                <w:color w:val="404040"/>
                <w:sz w:val="16"/>
                <w:szCs w:val="16"/>
              </w:rPr>
            </w:pPr>
          </w:p>
        </w:tc>
        <w:tc>
          <w:tcPr>
            <w:tcW w:w="856" w:type="dxa"/>
            <w:shd w:val="clear" w:color="auto" w:fill="auto"/>
          </w:tcPr>
          <w:p w14:paraId="209A28E5" w14:textId="77777777" w:rsidR="00100104" w:rsidRPr="0000322D" w:rsidRDefault="00100104" w:rsidP="0031226D">
            <w:pPr>
              <w:jc w:val="center"/>
              <w:rPr>
                <w:color w:val="404040"/>
                <w:sz w:val="16"/>
                <w:szCs w:val="16"/>
              </w:rPr>
            </w:pPr>
          </w:p>
        </w:tc>
      </w:tr>
      <w:tr w:rsidR="0039649F" w:rsidRPr="0000322D" w14:paraId="65861E5E" w14:textId="77777777" w:rsidTr="00D34DCD">
        <w:trPr>
          <w:trHeight w:val="312"/>
        </w:trPr>
        <w:tc>
          <w:tcPr>
            <w:tcW w:w="1187" w:type="dxa"/>
            <w:shd w:val="clear" w:color="auto" w:fill="A6A6A6"/>
            <w:noWrap/>
            <w:hideMark/>
          </w:tcPr>
          <w:p w14:paraId="3A919DAF" w14:textId="77777777" w:rsidR="0031226D" w:rsidRPr="0000322D" w:rsidRDefault="0031226D" w:rsidP="0031226D">
            <w:pPr>
              <w:rPr>
                <w:rFonts w:cs="Calibri"/>
                <w:b/>
                <w:bCs/>
                <w:color w:val="000000"/>
              </w:rPr>
            </w:pPr>
            <w:r w:rsidRPr="0000322D">
              <w:rPr>
                <w:rFonts w:cs="Calibri"/>
                <w:b/>
                <w:bCs/>
                <w:color w:val="000000"/>
              </w:rPr>
              <w:t>12.0</w:t>
            </w:r>
          </w:p>
        </w:tc>
        <w:tc>
          <w:tcPr>
            <w:tcW w:w="12691" w:type="dxa"/>
            <w:gridSpan w:val="9"/>
            <w:shd w:val="clear" w:color="auto" w:fill="A6A6A6"/>
            <w:noWrap/>
            <w:hideMark/>
          </w:tcPr>
          <w:p w14:paraId="7F5B1D75" w14:textId="77777777" w:rsidR="0031226D" w:rsidRPr="0000322D" w:rsidRDefault="0070441E" w:rsidP="0070441E">
            <w:pPr>
              <w:rPr>
                <w:rFonts w:cs="Calibri"/>
                <w:b/>
                <w:bCs/>
                <w:color w:val="000000"/>
              </w:rPr>
            </w:pPr>
            <w:r w:rsidRPr="0000322D">
              <w:rPr>
                <w:rFonts w:cs="Calibri"/>
                <w:b/>
                <w:bCs/>
                <w:color w:val="000000"/>
              </w:rPr>
              <w:t>CONDUCT</w:t>
            </w:r>
          </w:p>
        </w:tc>
      </w:tr>
      <w:tr w:rsidR="00100104" w:rsidRPr="0000322D" w14:paraId="5EB96E66" w14:textId="77777777" w:rsidTr="00D34DCD">
        <w:trPr>
          <w:trHeight w:val="597"/>
        </w:trPr>
        <w:tc>
          <w:tcPr>
            <w:tcW w:w="1187" w:type="dxa"/>
            <w:shd w:val="clear" w:color="auto" w:fill="auto"/>
            <w:noWrap/>
            <w:hideMark/>
          </w:tcPr>
          <w:p w14:paraId="6547E891" w14:textId="77777777" w:rsidR="00100104" w:rsidRPr="0000322D" w:rsidRDefault="00100104" w:rsidP="0031226D">
            <w:pPr>
              <w:rPr>
                <w:rFonts w:cs="Calibri"/>
                <w:color w:val="000000"/>
                <w:sz w:val="20"/>
                <w:szCs w:val="20"/>
              </w:rPr>
            </w:pPr>
            <w:r w:rsidRPr="0000322D">
              <w:rPr>
                <w:rFonts w:cs="Calibri"/>
                <w:color w:val="000000"/>
                <w:sz w:val="20"/>
                <w:szCs w:val="20"/>
              </w:rPr>
              <w:t>12.1.a</w:t>
            </w:r>
          </w:p>
        </w:tc>
        <w:tc>
          <w:tcPr>
            <w:tcW w:w="4385" w:type="dxa"/>
            <w:gridSpan w:val="3"/>
            <w:shd w:val="clear" w:color="auto" w:fill="auto"/>
            <w:noWrap/>
          </w:tcPr>
          <w:p w14:paraId="12B1FC83" w14:textId="77777777" w:rsidR="003F6FEB" w:rsidRPr="0000322D" w:rsidRDefault="00100104" w:rsidP="00993AAF">
            <w:pPr>
              <w:rPr>
                <w:rFonts w:cs="Calibri"/>
                <w:color w:val="000000"/>
                <w:sz w:val="16"/>
                <w:szCs w:val="16"/>
              </w:rPr>
            </w:pPr>
            <w:r w:rsidRPr="0000322D">
              <w:rPr>
                <w:rFonts w:cs="Calibri"/>
                <w:i/>
                <w:color w:val="000000"/>
                <w:sz w:val="16"/>
                <w:szCs w:val="16"/>
                <w:u w:val="single"/>
              </w:rPr>
              <w:t>Council mandates</w:t>
            </w:r>
            <w:r w:rsidRPr="0000322D">
              <w:rPr>
                <w:rFonts w:cs="Calibri"/>
                <w:color w:val="000000"/>
                <w:sz w:val="16"/>
                <w:szCs w:val="16"/>
              </w:rPr>
              <w:t xml:space="preserve">: Does the </w:t>
            </w:r>
            <w:r w:rsidR="00FB27F9" w:rsidRPr="0000322D">
              <w:rPr>
                <w:rFonts w:cs="Calibri"/>
                <w:color w:val="000000"/>
                <w:sz w:val="16"/>
                <w:szCs w:val="16"/>
              </w:rPr>
              <w:t>FAL</w:t>
            </w:r>
            <w:r w:rsidRPr="0000322D">
              <w:rPr>
                <w:rFonts w:cs="Calibri"/>
                <w:color w:val="000000"/>
                <w:sz w:val="16"/>
                <w:szCs w:val="16"/>
              </w:rPr>
              <w:t xml:space="preserve"> </w:t>
            </w:r>
            <w:r w:rsidR="00FB27F9" w:rsidRPr="0000322D">
              <w:rPr>
                <w:rFonts w:cs="Calibri"/>
                <w:color w:val="000000"/>
                <w:sz w:val="16"/>
                <w:szCs w:val="16"/>
              </w:rPr>
              <w:t xml:space="preserve">require councillors, when exercising a power, duty or responsibility relating to the financial administration of the first nation </w:t>
            </w:r>
            <w:r w:rsidR="003F6FEB" w:rsidRPr="0000322D">
              <w:rPr>
                <w:rFonts w:cs="Calibri"/>
                <w:color w:val="000000"/>
                <w:sz w:val="16"/>
                <w:szCs w:val="16"/>
              </w:rPr>
              <w:t>to do the following:</w:t>
            </w:r>
          </w:p>
          <w:p w14:paraId="5130EE67" w14:textId="77777777" w:rsidR="00100104" w:rsidRPr="0000322D" w:rsidRDefault="003F6FEB" w:rsidP="00C6343D">
            <w:pPr>
              <w:numPr>
                <w:ilvl w:val="0"/>
                <w:numId w:val="8"/>
              </w:numPr>
              <w:rPr>
                <w:rFonts w:cs="Calibri"/>
                <w:color w:val="000000"/>
                <w:sz w:val="16"/>
                <w:szCs w:val="16"/>
              </w:rPr>
            </w:pPr>
            <w:r w:rsidRPr="0000322D">
              <w:rPr>
                <w:rFonts w:cs="Calibri"/>
                <w:color w:val="000000"/>
                <w:sz w:val="16"/>
                <w:szCs w:val="16"/>
              </w:rPr>
              <w:t>T</w:t>
            </w:r>
            <w:r w:rsidR="00FB27F9" w:rsidRPr="0000322D">
              <w:rPr>
                <w:rFonts w:cs="Calibri"/>
                <w:color w:val="000000"/>
                <w:sz w:val="16"/>
                <w:szCs w:val="16"/>
              </w:rPr>
              <w:t>o</w:t>
            </w:r>
            <w:r w:rsidR="00993AAF" w:rsidRPr="0000322D">
              <w:rPr>
                <w:rFonts w:cs="Calibri"/>
                <w:color w:val="000000"/>
                <w:sz w:val="16"/>
                <w:szCs w:val="16"/>
              </w:rPr>
              <w:t xml:space="preserve"> a</w:t>
            </w:r>
            <w:r w:rsidR="00100104" w:rsidRPr="0000322D">
              <w:rPr>
                <w:rFonts w:cs="Calibri"/>
                <w:color w:val="000000"/>
                <w:sz w:val="16"/>
                <w:szCs w:val="16"/>
              </w:rPr>
              <w:t>ct honestly, in good faith and in the best interests of the first nation?</w:t>
            </w:r>
          </w:p>
        </w:tc>
        <w:tc>
          <w:tcPr>
            <w:tcW w:w="1734" w:type="dxa"/>
            <w:gridSpan w:val="2"/>
            <w:shd w:val="clear" w:color="auto" w:fill="auto"/>
          </w:tcPr>
          <w:p w14:paraId="5D36C3D3" w14:textId="77777777" w:rsidR="00100104" w:rsidRPr="0000322D" w:rsidRDefault="00100104" w:rsidP="0031226D"/>
        </w:tc>
        <w:tc>
          <w:tcPr>
            <w:tcW w:w="1890" w:type="dxa"/>
            <w:shd w:val="clear" w:color="auto" w:fill="auto"/>
            <w:noWrap/>
          </w:tcPr>
          <w:p w14:paraId="190370C3" w14:textId="3BD13221" w:rsidR="00100104" w:rsidRPr="0000322D" w:rsidRDefault="00F7425A" w:rsidP="00F7425A">
            <w:pPr>
              <w:jc w:val="center"/>
              <w:rPr>
                <w:rFonts w:cs="Calibri"/>
                <w:color w:val="000000"/>
                <w:sz w:val="16"/>
                <w:szCs w:val="16"/>
              </w:rPr>
            </w:pPr>
            <w:r>
              <w:rPr>
                <w:rFonts w:cs="Calibri"/>
                <w:color w:val="000000"/>
                <w:sz w:val="16"/>
                <w:szCs w:val="16"/>
              </w:rPr>
              <w:t>22(1)(b), Schedule A</w:t>
            </w:r>
          </w:p>
        </w:tc>
        <w:tc>
          <w:tcPr>
            <w:tcW w:w="2970" w:type="dxa"/>
            <w:shd w:val="clear" w:color="auto" w:fill="auto"/>
            <w:noWrap/>
          </w:tcPr>
          <w:p w14:paraId="3409AD07" w14:textId="77777777" w:rsidR="00100104" w:rsidRPr="0000322D" w:rsidRDefault="00100104" w:rsidP="00201350">
            <w:pPr>
              <w:rPr>
                <w:rFonts w:cs="Calibri"/>
                <w:color w:val="000000"/>
                <w:sz w:val="16"/>
                <w:szCs w:val="16"/>
              </w:rPr>
            </w:pPr>
          </w:p>
        </w:tc>
        <w:tc>
          <w:tcPr>
            <w:tcW w:w="856" w:type="dxa"/>
            <w:shd w:val="clear" w:color="auto" w:fill="auto"/>
          </w:tcPr>
          <w:p w14:paraId="723FA441" w14:textId="77777777" w:rsidR="00100104" w:rsidRPr="0000322D" w:rsidRDefault="00100104" w:rsidP="0031226D">
            <w:pPr>
              <w:jc w:val="center"/>
              <w:rPr>
                <w:color w:val="404040"/>
                <w:sz w:val="16"/>
                <w:szCs w:val="16"/>
              </w:rPr>
            </w:pPr>
          </w:p>
        </w:tc>
        <w:tc>
          <w:tcPr>
            <w:tcW w:w="856" w:type="dxa"/>
            <w:shd w:val="clear" w:color="auto" w:fill="auto"/>
          </w:tcPr>
          <w:p w14:paraId="0E8D5318" w14:textId="77777777" w:rsidR="00100104" w:rsidRPr="0000322D" w:rsidRDefault="00100104" w:rsidP="0031226D">
            <w:pPr>
              <w:jc w:val="center"/>
              <w:rPr>
                <w:color w:val="404040"/>
              </w:rPr>
            </w:pPr>
          </w:p>
        </w:tc>
      </w:tr>
      <w:tr w:rsidR="00100104" w:rsidRPr="0000322D" w14:paraId="7D06F3CE" w14:textId="77777777" w:rsidTr="00D34DCD">
        <w:trPr>
          <w:trHeight w:val="812"/>
        </w:trPr>
        <w:tc>
          <w:tcPr>
            <w:tcW w:w="1187" w:type="dxa"/>
            <w:shd w:val="clear" w:color="auto" w:fill="auto"/>
            <w:noWrap/>
            <w:hideMark/>
          </w:tcPr>
          <w:p w14:paraId="0ACD1F1E" w14:textId="77777777" w:rsidR="00100104" w:rsidRPr="0000322D" w:rsidRDefault="00100104" w:rsidP="0031226D">
            <w:pPr>
              <w:rPr>
                <w:rFonts w:cs="Calibri"/>
                <w:color w:val="000000"/>
                <w:sz w:val="20"/>
                <w:szCs w:val="20"/>
              </w:rPr>
            </w:pPr>
            <w:r w:rsidRPr="0000322D">
              <w:rPr>
                <w:rFonts w:cs="Calibri"/>
                <w:color w:val="000000"/>
                <w:sz w:val="20"/>
                <w:szCs w:val="20"/>
              </w:rPr>
              <w:t>12.1.b</w:t>
            </w:r>
          </w:p>
        </w:tc>
        <w:tc>
          <w:tcPr>
            <w:tcW w:w="4385" w:type="dxa"/>
            <w:gridSpan w:val="3"/>
            <w:shd w:val="clear" w:color="auto" w:fill="auto"/>
            <w:noWrap/>
          </w:tcPr>
          <w:p w14:paraId="7A2F7020" w14:textId="77777777" w:rsidR="00100104" w:rsidRPr="0000322D" w:rsidRDefault="003F6FEB" w:rsidP="00C6343D">
            <w:pPr>
              <w:numPr>
                <w:ilvl w:val="0"/>
                <w:numId w:val="8"/>
              </w:numPr>
              <w:rPr>
                <w:rFonts w:cs="Calibri"/>
                <w:color w:val="000000"/>
                <w:sz w:val="16"/>
                <w:szCs w:val="16"/>
              </w:rPr>
            </w:pPr>
            <w:r w:rsidRPr="0000322D">
              <w:rPr>
                <w:rFonts w:cs="Calibri"/>
                <w:color w:val="000000"/>
                <w:sz w:val="16"/>
                <w:szCs w:val="16"/>
              </w:rPr>
              <w:t>To</w:t>
            </w:r>
            <w:r w:rsidR="00993AAF" w:rsidRPr="0000322D">
              <w:rPr>
                <w:rFonts w:cs="Calibri"/>
                <w:color w:val="000000"/>
                <w:sz w:val="16"/>
                <w:szCs w:val="16"/>
              </w:rPr>
              <w:t xml:space="preserve"> e</w:t>
            </w:r>
            <w:r w:rsidR="00100104" w:rsidRPr="0000322D">
              <w:rPr>
                <w:rFonts w:cs="Calibri"/>
                <w:color w:val="000000"/>
                <w:sz w:val="16"/>
                <w:szCs w:val="16"/>
              </w:rPr>
              <w:t>xercise the care, diligence and skill that a reasonably prudent individual would exercise in comparable circumstance?</w:t>
            </w:r>
          </w:p>
        </w:tc>
        <w:tc>
          <w:tcPr>
            <w:tcW w:w="1734" w:type="dxa"/>
            <w:gridSpan w:val="2"/>
            <w:shd w:val="clear" w:color="auto" w:fill="auto"/>
          </w:tcPr>
          <w:p w14:paraId="08ED7E9A" w14:textId="77777777" w:rsidR="00100104" w:rsidRPr="0000322D" w:rsidRDefault="00100104" w:rsidP="0031226D"/>
        </w:tc>
        <w:tc>
          <w:tcPr>
            <w:tcW w:w="1890" w:type="dxa"/>
            <w:shd w:val="clear" w:color="auto" w:fill="auto"/>
            <w:noWrap/>
          </w:tcPr>
          <w:p w14:paraId="1A1EA0E8" w14:textId="637D00D7" w:rsidR="00100104" w:rsidRPr="0000322D" w:rsidRDefault="00F7425A" w:rsidP="004817DF">
            <w:pPr>
              <w:spacing w:after="0" w:line="240" w:lineRule="auto"/>
              <w:jc w:val="center"/>
              <w:rPr>
                <w:rFonts w:cs="Calibri"/>
                <w:color w:val="000000"/>
                <w:sz w:val="16"/>
                <w:szCs w:val="16"/>
              </w:rPr>
            </w:pPr>
            <w:r>
              <w:rPr>
                <w:rFonts w:cs="Calibri"/>
                <w:color w:val="000000"/>
                <w:sz w:val="16"/>
                <w:szCs w:val="16"/>
              </w:rPr>
              <w:t>22(1)(c), Schedule A</w:t>
            </w:r>
          </w:p>
        </w:tc>
        <w:tc>
          <w:tcPr>
            <w:tcW w:w="2970" w:type="dxa"/>
            <w:shd w:val="clear" w:color="auto" w:fill="auto"/>
            <w:noWrap/>
          </w:tcPr>
          <w:p w14:paraId="240F9849" w14:textId="77777777" w:rsidR="00100104" w:rsidRPr="0000322D" w:rsidRDefault="00100104" w:rsidP="00201350">
            <w:pPr>
              <w:rPr>
                <w:rFonts w:cs="Calibri"/>
                <w:color w:val="000000"/>
                <w:sz w:val="16"/>
                <w:szCs w:val="16"/>
              </w:rPr>
            </w:pPr>
          </w:p>
        </w:tc>
        <w:tc>
          <w:tcPr>
            <w:tcW w:w="856" w:type="dxa"/>
            <w:shd w:val="clear" w:color="auto" w:fill="auto"/>
          </w:tcPr>
          <w:p w14:paraId="0551DE3F" w14:textId="77777777" w:rsidR="00100104" w:rsidRPr="0000322D" w:rsidRDefault="00100104" w:rsidP="0031226D">
            <w:pPr>
              <w:jc w:val="center"/>
              <w:rPr>
                <w:color w:val="404040"/>
                <w:sz w:val="16"/>
                <w:szCs w:val="16"/>
              </w:rPr>
            </w:pPr>
          </w:p>
        </w:tc>
        <w:tc>
          <w:tcPr>
            <w:tcW w:w="856" w:type="dxa"/>
            <w:shd w:val="clear" w:color="auto" w:fill="auto"/>
          </w:tcPr>
          <w:p w14:paraId="30C7D36E" w14:textId="77777777" w:rsidR="00100104" w:rsidRPr="0000322D" w:rsidRDefault="00100104" w:rsidP="0031226D">
            <w:pPr>
              <w:jc w:val="center"/>
              <w:rPr>
                <w:color w:val="404040"/>
                <w:sz w:val="16"/>
                <w:szCs w:val="16"/>
              </w:rPr>
            </w:pPr>
          </w:p>
        </w:tc>
      </w:tr>
      <w:tr w:rsidR="00100104" w:rsidRPr="0000322D" w14:paraId="359F81EC" w14:textId="77777777" w:rsidTr="00D34DCD">
        <w:trPr>
          <w:trHeight w:val="21"/>
        </w:trPr>
        <w:tc>
          <w:tcPr>
            <w:tcW w:w="1187" w:type="dxa"/>
            <w:shd w:val="clear" w:color="auto" w:fill="auto"/>
            <w:noWrap/>
            <w:hideMark/>
          </w:tcPr>
          <w:p w14:paraId="0EC425AB" w14:textId="77777777" w:rsidR="00100104" w:rsidRPr="0000322D" w:rsidRDefault="00100104" w:rsidP="0031226D">
            <w:pPr>
              <w:rPr>
                <w:rFonts w:cs="Calibri"/>
                <w:color w:val="000000"/>
                <w:sz w:val="20"/>
                <w:szCs w:val="20"/>
              </w:rPr>
            </w:pPr>
            <w:r w:rsidRPr="0000322D">
              <w:rPr>
                <w:rFonts w:cs="Calibri"/>
                <w:color w:val="000000"/>
                <w:sz w:val="20"/>
                <w:szCs w:val="20"/>
              </w:rPr>
              <w:t> 12.1.c</w:t>
            </w:r>
          </w:p>
        </w:tc>
        <w:tc>
          <w:tcPr>
            <w:tcW w:w="4385" w:type="dxa"/>
            <w:gridSpan w:val="3"/>
            <w:shd w:val="clear" w:color="auto" w:fill="auto"/>
            <w:noWrap/>
          </w:tcPr>
          <w:p w14:paraId="15E5C01B" w14:textId="77777777" w:rsidR="00100104" w:rsidRPr="0000322D" w:rsidRDefault="00B550CE" w:rsidP="004817DF">
            <w:pPr>
              <w:numPr>
                <w:ilvl w:val="0"/>
                <w:numId w:val="8"/>
              </w:numPr>
              <w:rPr>
                <w:rFonts w:cs="Calibri"/>
                <w:color w:val="000000"/>
                <w:sz w:val="16"/>
                <w:szCs w:val="16"/>
              </w:rPr>
            </w:pPr>
            <w:r w:rsidRPr="0000322D">
              <w:rPr>
                <w:rFonts w:cs="Calibri"/>
                <w:color w:val="000000"/>
                <w:sz w:val="16"/>
                <w:szCs w:val="16"/>
              </w:rPr>
              <w:t>T</w:t>
            </w:r>
            <w:r w:rsidR="00993AAF" w:rsidRPr="0000322D">
              <w:rPr>
                <w:rFonts w:cs="Calibri"/>
                <w:color w:val="000000"/>
                <w:sz w:val="16"/>
                <w:szCs w:val="16"/>
              </w:rPr>
              <w:t>o a</w:t>
            </w:r>
            <w:r w:rsidR="00100104" w:rsidRPr="0000322D">
              <w:rPr>
                <w:rFonts w:cs="Calibri"/>
                <w:color w:val="000000"/>
                <w:sz w:val="16"/>
                <w:szCs w:val="16"/>
              </w:rPr>
              <w:t>ct in accordance with</w:t>
            </w:r>
            <w:r w:rsidR="00FB27F9" w:rsidRPr="0000322D">
              <w:rPr>
                <w:rFonts w:cs="Calibri"/>
                <w:color w:val="000000"/>
                <w:sz w:val="16"/>
                <w:szCs w:val="16"/>
              </w:rPr>
              <w:t xml:space="preserve"> the FAL, </w:t>
            </w:r>
            <w:r w:rsidR="00C464B4" w:rsidRPr="0000322D">
              <w:rPr>
                <w:rFonts w:cs="Calibri"/>
                <w:color w:val="000000"/>
                <w:sz w:val="16"/>
                <w:szCs w:val="16"/>
              </w:rPr>
              <w:t>o</w:t>
            </w:r>
            <w:r w:rsidR="00FB27F9" w:rsidRPr="0000322D">
              <w:rPr>
                <w:rFonts w:cs="Calibri"/>
                <w:color w:val="000000"/>
                <w:sz w:val="16"/>
                <w:szCs w:val="16"/>
              </w:rPr>
              <w:t>ther</w:t>
            </w:r>
            <w:r w:rsidR="00100104" w:rsidRPr="0000322D">
              <w:rPr>
                <w:rFonts w:cs="Calibri"/>
                <w:color w:val="000000"/>
                <w:sz w:val="16"/>
                <w:szCs w:val="16"/>
              </w:rPr>
              <w:t xml:space="preserve"> first nation laws, the </w:t>
            </w:r>
            <w:r w:rsidR="0016318D" w:rsidRPr="0000322D">
              <w:rPr>
                <w:rFonts w:cs="Calibri"/>
                <w:color w:val="000000"/>
                <w:sz w:val="16"/>
                <w:szCs w:val="16"/>
              </w:rPr>
              <w:t>FMA</w:t>
            </w:r>
            <w:r w:rsidR="00100104" w:rsidRPr="0000322D">
              <w:rPr>
                <w:rFonts w:cs="Calibri"/>
                <w:color w:val="000000"/>
                <w:sz w:val="16"/>
                <w:szCs w:val="16"/>
              </w:rPr>
              <w:t>, its regulations and</w:t>
            </w:r>
            <w:r w:rsidR="00FB27F9" w:rsidRPr="0000322D">
              <w:rPr>
                <w:rFonts w:cs="Calibri"/>
                <w:color w:val="000000"/>
                <w:sz w:val="16"/>
                <w:szCs w:val="16"/>
              </w:rPr>
              <w:t xml:space="preserve"> any applicable standards made under the </w:t>
            </w:r>
            <w:r w:rsidR="0016318D" w:rsidRPr="0000322D">
              <w:rPr>
                <w:rFonts w:cs="Calibri"/>
                <w:color w:val="000000"/>
                <w:sz w:val="16"/>
                <w:szCs w:val="16"/>
              </w:rPr>
              <w:t>FMA</w:t>
            </w:r>
            <w:r w:rsidR="00FB27F9" w:rsidRPr="0000322D">
              <w:rPr>
                <w:rFonts w:cs="Calibri"/>
                <w:color w:val="000000"/>
                <w:sz w:val="16"/>
                <w:szCs w:val="16"/>
              </w:rPr>
              <w:t>?</w:t>
            </w:r>
          </w:p>
        </w:tc>
        <w:tc>
          <w:tcPr>
            <w:tcW w:w="1734" w:type="dxa"/>
            <w:gridSpan w:val="2"/>
            <w:shd w:val="clear" w:color="auto" w:fill="auto"/>
          </w:tcPr>
          <w:p w14:paraId="2A077B04" w14:textId="77777777" w:rsidR="00100104" w:rsidRPr="0000322D" w:rsidRDefault="00100104" w:rsidP="0031226D"/>
        </w:tc>
        <w:tc>
          <w:tcPr>
            <w:tcW w:w="1890" w:type="dxa"/>
            <w:shd w:val="clear" w:color="auto" w:fill="auto"/>
            <w:noWrap/>
          </w:tcPr>
          <w:p w14:paraId="7C070C8F" w14:textId="5A39B68C" w:rsidR="00100104" w:rsidRPr="0000322D" w:rsidRDefault="00F7425A" w:rsidP="00E1550C">
            <w:pPr>
              <w:pStyle w:val="Heading6"/>
              <w:numPr>
                <w:ilvl w:val="0"/>
                <w:numId w:val="0"/>
              </w:numPr>
              <w:jc w:val="center"/>
              <w:rPr>
                <w:rFonts w:ascii="Calibri" w:eastAsia="Calibri" w:hAnsi="Calibri" w:cs="Calibri"/>
                <w:color w:val="000000"/>
                <w:sz w:val="16"/>
                <w:szCs w:val="16"/>
                <w:lang w:val="en-CA" w:eastAsia="en-US"/>
              </w:rPr>
            </w:pPr>
            <w:r>
              <w:rPr>
                <w:rFonts w:ascii="Calibri" w:eastAsia="Calibri" w:hAnsi="Calibri" w:cs="Calibri"/>
                <w:color w:val="000000"/>
                <w:sz w:val="16"/>
                <w:szCs w:val="16"/>
                <w:lang w:val="en-CA" w:eastAsia="en-US"/>
              </w:rPr>
              <w:t>22(1)(a), Schedule A</w:t>
            </w:r>
          </w:p>
        </w:tc>
        <w:tc>
          <w:tcPr>
            <w:tcW w:w="2970" w:type="dxa"/>
            <w:shd w:val="clear" w:color="auto" w:fill="auto"/>
            <w:noWrap/>
          </w:tcPr>
          <w:p w14:paraId="3579CE6C" w14:textId="77777777" w:rsidR="00100104" w:rsidRPr="0000322D" w:rsidRDefault="00100104" w:rsidP="00FB27F9">
            <w:pPr>
              <w:rPr>
                <w:rFonts w:cs="Calibri"/>
                <w:color w:val="000000"/>
                <w:sz w:val="16"/>
                <w:szCs w:val="16"/>
              </w:rPr>
            </w:pPr>
          </w:p>
        </w:tc>
        <w:tc>
          <w:tcPr>
            <w:tcW w:w="856" w:type="dxa"/>
            <w:shd w:val="clear" w:color="auto" w:fill="auto"/>
          </w:tcPr>
          <w:p w14:paraId="1CF0E478" w14:textId="77777777" w:rsidR="00100104" w:rsidRPr="0000322D" w:rsidRDefault="00100104" w:rsidP="0031226D">
            <w:pPr>
              <w:jc w:val="center"/>
              <w:rPr>
                <w:color w:val="404040"/>
                <w:sz w:val="16"/>
                <w:szCs w:val="16"/>
              </w:rPr>
            </w:pPr>
          </w:p>
        </w:tc>
        <w:tc>
          <w:tcPr>
            <w:tcW w:w="856" w:type="dxa"/>
            <w:shd w:val="clear" w:color="auto" w:fill="auto"/>
          </w:tcPr>
          <w:p w14:paraId="6079A443" w14:textId="77777777" w:rsidR="00100104" w:rsidRPr="0000322D" w:rsidRDefault="00100104" w:rsidP="0031226D">
            <w:pPr>
              <w:jc w:val="center"/>
              <w:rPr>
                <w:color w:val="404040"/>
                <w:sz w:val="16"/>
                <w:szCs w:val="16"/>
              </w:rPr>
            </w:pPr>
          </w:p>
        </w:tc>
      </w:tr>
      <w:tr w:rsidR="00100104" w:rsidRPr="0000322D" w14:paraId="6DE6DB12" w14:textId="77777777" w:rsidTr="00D34DCD">
        <w:trPr>
          <w:trHeight w:val="21"/>
        </w:trPr>
        <w:tc>
          <w:tcPr>
            <w:tcW w:w="1187" w:type="dxa"/>
            <w:shd w:val="clear" w:color="auto" w:fill="auto"/>
            <w:noWrap/>
            <w:hideMark/>
          </w:tcPr>
          <w:p w14:paraId="4347FD92" w14:textId="77777777" w:rsidR="00100104" w:rsidRPr="0000322D" w:rsidRDefault="00100104" w:rsidP="0031226D">
            <w:pPr>
              <w:rPr>
                <w:rFonts w:cs="Calibri"/>
                <w:color w:val="000000"/>
                <w:sz w:val="20"/>
                <w:szCs w:val="20"/>
              </w:rPr>
            </w:pPr>
            <w:r w:rsidRPr="0000322D">
              <w:rPr>
                <w:rFonts w:cs="Calibri"/>
                <w:color w:val="000000"/>
                <w:sz w:val="20"/>
                <w:szCs w:val="20"/>
              </w:rPr>
              <w:t>12.1.d</w:t>
            </w:r>
          </w:p>
        </w:tc>
        <w:tc>
          <w:tcPr>
            <w:tcW w:w="4385" w:type="dxa"/>
            <w:gridSpan w:val="3"/>
            <w:shd w:val="clear" w:color="auto" w:fill="auto"/>
            <w:noWrap/>
          </w:tcPr>
          <w:p w14:paraId="3BD7A4C7" w14:textId="77777777" w:rsidR="00100104" w:rsidRPr="0000322D" w:rsidRDefault="00B550CE" w:rsidP="00647CD3">
            <w:pPr>
              <w:numPr>
                <w:ilvl w:val="0"/>
                <w:numId w:val="8"/>
              </w:numPr>
              <w:rPr>
                <w:rFonts w:cs="Calibri"/>
                <w:color w:val="000000"/>
                <w:sz w:val="16"/>
                <w:szCs w:val="16"/>
              </w:rPr>
            </w:pPr>
            <w:r w:rsidRPr="0000322D">
              <w:rPr>
                <w:rFonts w:cs="Calibri"/>
                <w:color w:val="000000"/>
                <w:sz w:val="16"/>
                <w:szCs w:val="16"/>
              </w:rPr>
              <w:t>T</w:t>
            </w:r>
            <w:r w:rsidR="00993AAF" w:rsidRPr="0000322D">
              <w:rPr>
                <w:rFonts w:cs="Calibri"/>
                <w:color w:val="000000"/>
                <w:sz w:val="16"/>
                <w:szCs w:val="16"/>
              </w:rPr>
              <w:t>o a</w:t>
            </w:r>
            <w:r w:rsidR="00100104" w:rsidRPr="0000322D">
              <w:rPr>
                <w:rFonts w:cs="Calibri"/>
                <w:color w:val="000000"/>
                <w:sz w:val="16"/>
                <w:szCs w:val="16"/>
              </w:rPr>
              <w:t>void conflicts of interest and comply with provisions in the FAL for, or policies and procedures established by the council for, the avoidance and mitigation of those conflicts?</w:t>
            </w:r>
          </w:p>
        </w:tc>
        <w:tc>
          <w:tcPr>
            <w:tcW w:w="1734" w:type="dxa"/>
            <w:gridSpan w:val="2"/>
            <w:shd w:val="clear" w:color="auto" w:fill="auto"/>
          </w:tcPr>
          <w:p w14:paraId="5AD93EDB" w14:textId="77777777" w:rsidR="00100104" w:rsidRPr="0000322D" w:rsidRDefault="00100104" w:rsidP="0031226D"/>
        </w:tc>
        <w:tc>
          <w:tcPr>
            <w:tcW w:w="1890" w:type="dxa"/>
            <w:shd w:val="clear" w:color="auto" w:fill="auto"/>
            <w:noWrap/>
          </w:tcPr>
          <w:p w14:paraId="5B4D4C38" w14:textId="731CF804" w:rsidR="00100104" w:rsidRPr="0000322D" w:rsidRDefault="00F7425A" w:rsidP="004817DF">
            <w:pPr>
              <w:jc w:val="center"/>
              <w:rPr>
                <w:rFonts w:cs="Calibri"/>
                <w:color w:val="000000"/>
                <w:sz w:val="16"/>
                <w:szCs w:val="16"/>
              </w:rPr>
            </w:pPr>
            <w:r>
              <w:rPr>
                <w:rFonts w:cs="Calibri"/>
                <w:color w:val="000000"/>
                <w:sz w:val="16"/>
                <w:szCs w:val="16"/>
              </w:rPr>
              <w:t>22(1)(d), Schedule A</w:t>
            </w:r>
          </w:p>
        </w:tc>
        <w:tc>
          <w:tcPr>
            <w:tcW w:w="2970" w:type="dxa"/>
            <w:shd w:val="clear" w:color="auto" w:fill="auto"/>
            <w:noWrap/>
          </w:tcPr>
          <w:p w14:paraId="3F71F96E" w14:textId="77777777" w:rsidR="00100104" w:rsidRPr="0000322D" w:rsidRDefault="00100104" w:rsidP="00201350">
            <w:pPr>
              <w:rPr>
                <w:rFonts w:cs="Calibri"/>
                <w:color w:val="000000"/>
                <w:sz w:val="16"/>
                <w:szCs w:val="16"/>
              </w:rPr>
            </w:pPr>
          </w:p>
        </w:tc>
        <w:tc>
          <w:tcPr>
            <w:tcW w:w="856" w:type="dxa"/>
            <w:shd w:val="clear" w:color="auto" w:fill="auto"/>
          </w:tcPr>
          <w:p w14:paraId="127AB8D2" w14:textId="77777777" w:rsidR="00100104" w:rsidRPr="0000322D" w:rsidRDefault="00100104" w:rsidP="0031226D">
            <w:pPr>
              <w:jc w:val="center"/>
              <w:rPr>
                <w:color w:val="404040"/>
                <w:sz w:val="16"/>
                <w:szCs w:val="16"/>
              </w:rPr>
            </w:pPr>
          </w:p>
        </w:tc>
        <w:tc>
          <w:tcPr>
            <w:tcW w:w="856" w:type="dxa"/>
            <w:shd w:val="clear" w:color="auto" w:fill="auto"/>
          </w:tcPr>
          <w:p w14:paraId="09110B30" w14:textId="77777777" w:rsidR="00100104" w:rsidRPr="0000322D" w:rsidRDefault="00100104" w:rsidP="0031226D">
            <w:pPr>
              <w:jc w:val="center"/>
              <w:rPr>
                <w:color w:val="404040"/>
                <w:sz w:val="16"/>
                <w:szCs w:val="16"/>
              </w:rPr>
            </w:pPr>
          </w:p>
        </w:tc>
      </w:tr>
      <w:tr w:rsidR="00100104" w:rsidRPr="0000322D" w14:paraId="34159E72" w14:textId="77777777" w:rsidTr="00D34DCD">
        <w:trPr>
          <w:trHeight w:val="21"/>
        </w:trPr>
        <w:tc>
          <w:tcPr>
            <w:tcW w:w="1187" w:type="dxa"/>
            <w:shd w:val="clear" w:color="auto" w:fill="auto"/>
            <w:noWrap/>
            <w:hideMark/>
          </w:tcPr>
          <w:p w14:paraId="4C6F28F1" w14:textId="77777777" w:rsidR="00100104" w:rsidRPr="0000322D" w:rsidRDefault="00100104" w:rsidP="0031226D">
            <w:pPr>
              <w:rPr>
                <w:rFonts w:cs="Calibri"/>
                <w:color w:val="000000"/>
                <w:sz w:val="20"/>
                <w:szCs w:val="20"/>
              </w:rPr>
            </w:pPr>
            <w:r w:rsidRPr="0000322D">
              <w:rPr>
                <w:rFonts w:cs="Calibri"/>
                <w:color w:val="000000"/>
                <w:sz w:val="20"/>
                <w:szCs w:val="20"/>
              </w:rPr>
              <w:t>12.2</w:t>
            </w:r>
          </w:p>
        </w:tc>
        <w:tc>
          <w:tcPr>
            <w:tcW w:w="4385" w:type="dxa"/>
            <w:gridSpan w:val="3"/>
            <w:shd w:val="clear" w:color="auto" w:fill="auto"/>
            <w:noWrap/>
          </w:tcPr>
          <w:p w14:paraId="5F827280" w14:textId="77777777" w:rsidR="00100104" w:rsidRPr="0000322D" w:rsidRDefault="00100104" w:rsidP="00C464B4">
            <w:pPr>
              <w:rPr>
                <w:rFonts w:cs="Calibri"/>
                <w:color w:val="000000"/>
                <w:sz w:val="16"/>
                <w:szCs w:val="16"/>
              </w:rPr>
            </w:pPr>
            <w:r w:rsidRPr="0000322D">
              <w:rPr>
                <w:rFonts w:cs="Calibri"/>
                <w:i/>
                <w:color w:val="000000"/>
                <w:sz w:val="16"/>
                <w:szCs w:val="16"/>
                <w:u w:val="single"/>
              </w:rPr>
              <w:t>Employees, etc. mandates:</w:t>
            </w:r>
            <w:r w:rsidRPr="0000322D">
              <w:rPr>
                <w:rFonts w:cs="Calibri"/>
                <w:color w:val="000000"/>
                <w:sz w:val="16"/>
                <w:szCs w:val="16"/>
              </w:rPr>
              <w:t xml:space="preserve"> Does the </w:t>
            </w:r>
            <w:r w:rsidR="000C4595" w:rsidRPr="0000322D">
              <w:rPr>
                <w:rFonts w:cs="Calibri"/>
                <w:color w:val="000000"/>
                <w:sz w:val="16"/>
                <w:szCs w:val="16"/>
              </w:rPr>
              <w:t>FAL</w:t>
            </w:r>
            <w:r w:rsidRPr="0000322D">
              <w:rPr>
                <w:rFonts w:cs="Calibri"/>
                <w:color w:val="000000"/>
                <w:sz w:val="16"/>
                <w:szCs w:val="16"/>
              </w:rPr>
              <w:t xml:space="preserve"> require the officers, employees, committee members, contractors and agents, when exercising a power, duty or responsibility relating to  the financial administration of the first nation </w:t>
            </w:r>
          </w:p>
        </w:tc>
        <w:tc>
          <w:tcPr>
            <w:tcW w:w="1734" w:type="dxa"/>
            <w:gridSpan w:val="2"/>
            <w:shd w:val="clear" w:color="auto" w:fill="auto"/>
          </w:tcPr>
          <w:p w14:paraId="2A6F873F" w14:textId="77777777" w:rsidR="00100104" w:rsidRPr="0000322D" w:rsidRDefault="00100104" w:rsidP="0031226D"/>
        </w:tc>
        <w:tc>
          <w:tcPr>
            <w:tcW w:w="1890" w:type="dxa"/>
            <w:shd w:val="clear" w:color="auto" w:fill="auto"/>
          </w:tcPr>
          <w:p w14:paraId="13A44133" w14:textId="3ED1A0BB" w:rsidR="00100104" w:rsidRPr="0000322D" w:rsidRDefault="00F7425A" w:rsidP="004817DF">
            <w:pPr>
              <w:spacing w:after="0" w:line="240" w:lineRule="auto"/>
              <w:ind w:left="432"/>
              <w:rPr>
                <w:rFonts w:cs="Calibri"/>
                <w:color w:val="000000"/>
                <w:sz w:val="16"/>
                <w:szCs w:val="16"/>
              </w:rPr>
            </w:pPr>
            <w:r>
              <w:rPr>
                <w:rFonts w:cs="Calibri"/>
                <w:color w:val="000000"/>
                <w:sz w:val="16"/>
                <w:szCs w:val="16"/>
              </w:rPr>
              <w:t>23(2), Schedule A</w:t>
            </w:r>
          </w:p>
        </w:tc>
        <w:tc>
          <w:tcPr>
            <w:tcW w:w="2970" w:type="dxa"/>
            <w:shd w:val="clear" w:color="auto" w:fill="auto"/>
            <w:noWrap/>
          </w:tcPr>
          <w:p w14:paraId="1F65F5AE" w14:textId="77777777" w:rsidR="00100104" w:rsidRPr="0000322D" w:rsidRDefault="00100104" w:rsidP="0031226D">
            <w:pPr>
              <w:rPr>
                <w:rFonts w:cs="Calibri"/>
                <w:color w:val="000000"/>
                <w:sz w:val="16"/>
                <w:szCs w:val="16"/>
              </w:rPr>
            </w:pPr>
          </w:p>
        </w:tc>
        <w:tc>
          <w:tcPr>
            <w:tcW w:w="856" w:type="dxa"/>
            <w:shd w:val="clear" w:color="auto" w:fill="auto"/>
          </w:tcPr>
          <w:p w14:paraId="258ED7E0" w14:textId="77777777" w:rsidR="00100104" w:rsidRPr="0000322D" w:rsidRDefault="00100104" w:rsidP="0031226D">
            <w:pPr>
              <w:jc w:val="center"/>
              <w:rPr>
                <w:color w:val="404040"/>
                <w:sz w:val="16"/>
                <w:szCs w:val="16"/>
              </w:rPr>
            </w:pPr>
          </w:p>
        </w:tc>
        <w:tc>
          <w:tcPr>
            <w:tcW w:w="856" w:type="dxa"/>
            <w:shd w:val="clear" w:color="auto" w:fill="auto"/>
          </w:tcPr>
          <w:p w14:paraId="73FC60AC" w14:textId="77777777" w:rsidR="00100104" w:rsidRPr="0000322D" w:rsidRDefault="00100104" w:rsidP="0031226D">
            <w:pPr>
              <w:jc w:val="center"/>
              <w:rPr>
                <w:color w:val="404040"/>
                <w:sz w:val="16"/>
                <w:szCs w:val="16"/>
              </w:rPr>
            </w:pPr>
          </w:p>
        </w:tc>
      </w:tr>
      <w:tr w:rsidR="00100104" w:rsidRPr="0000322D" w14:paraId="113AA8AF" w14:textId="77777777" w:rsidTr="00D34DCD">
        <w:trPr>
          <w:trHeight w:val="130"/>
        </w:trPr>
        <w:tc>
          <w:tcPr>
            <w:tcW w:w="1187" w:type="dxa"/>
            <w:shd w:val="clear" w:color="auto" w:fill="auto"/>
            <w:noWrap/>
            <w:hideMark/>
          </w:tcPr>
          <w:p w14:paraId="3C6C4DE9" w14:textId="77777777" w:rsidR="00100104" w:rsidRPr="0000322D" w:rsidRDefault="00100104" w:rsidP="00201350">
            <w:pPr>
              <w:rPr>
                <w:rFonts w:cs="Calibri"/>
                <w:color w:val="000000"/>
                <w:sz w:val="20"/>
                <w:szCs w:val="20"/>
              </w:rPr>
            </w:pPr>
            <w:r w:rsidRPr="0000322D">
              <w:rPr>
                <w:rFonts w:cs="Calibri"/>
                <w:color w:val="000000"/>
                <w:sz w:val="20"/>
                <w:szCs w:val="20"/>
              </w:rPr>
              <w:t>12.2.a</w:t>
            </w:r>
          </w:p>
        </w:tc>
        <w:tc>
          <w:tcPr>
            <w:tcW w:w="4385" w:type="dxa"/>
            <w:gridSpan w:val="3"/>
            <w:shd w:val="clear" w:color="auto" w:fill="auto"/>
            <w:noWrap/>
          </w:tcPr>
          <w:p w14:paraId="21F5BCF6"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 xml:space="preserve">ct in accordance with the FAL, </w:t>
            </w:r>
            <w:r w:rsidR="0016318D" w:rsidRPr="0000322D">
              <w:rPr>
                <w:rFonts w:cs="Calibri"/>
                <w:color w:val="000000"/>
                <w:sz w:val="16"/>
                <w:szCs w:val="16"/>
              </w:rPr>
              <w:t>FMA</w:t>
            </w:r>
            <w:r w:rsidR="000C4595" w:rsidRPr="0000322D">
              <w:rPr>
                <w:rFonts w:cs="Calibri"/>
                <w:color w:val="000000"/>
                <w:sz w:val="16"/>
                <w:szCs w:val="16"/>
              </w:rPr>
              <w:t>, its</w:t>
            </w:r>
            <w:r w:rsidR="00100104" w:rsidRPr="0000322D">
              <w:rPr>
                <w:rFonts w:cs="Calibri"/>
                <w:color w:val="000000"/>
                <w:sz w:val="16"/>
                <w:szCs w:val="16"/>
              </w:rPr>
              <w:t xml:space="preserve"> Regulations, </w:t>
            </w:r>
            <w:r w:rsidR="000C4595" w:rsidRPr="0000322D">
              <w:rPr>
                <w:rFonts w:cs="Calibri"/>
                <w:color w:val="000000"/>
                <w:sz w:val="16"/>
                <w:szCs w:val="16"/>
              </w:rPr>
              <w:t xml:space="preserve">other first nation </w:t>
            </w:r>
            <w:r w:rsidR="00100104" w:rsidRPr="0000322D">
              <w:rPr>
                <w:rFonts w:cs="Calibri"/>
                <w:color w:val="000000"/>
                <w:sz w:val="16"/>
                <w:szCs w:val="16"/>
              </w:rPr>
              <w:t xml:space="preserve">laws and </w:t>
            </w:r>
            <w:r w:rsidR="000C4595" w:rsidRPr="0000322D">
              <w:rPr>
                <w:rFonts w:cs="Calibri"/>
                <w:color w:val="000000"/>
                <w:sz w:val="16"/>
                <w:szCs w:val="16"/>
              </w:rPr>
              <w:t xml:space="preserve">any </w:t>
            </w:r>
            <w:r w:rsidR="0016318D" w:rsidRPr="0000322D">
              <w:rPr>
                <w:rFonts w:cs="Calibri"/>
                <w:color w:val="000000"/>
                <w:sz w:val="16"/>
                <w:szCs w:val="16"/>
              </w:rPr>
              <w:t>FMA</w:t>
            </w:r>
            <w:r w:rsidR="000C4595" w:rsidRPr="0000322D">
              <w:rPr>
                <w:rFonts w:cs="Calibri"/>
                <w:color w:val="000000"/>
                <w:sz w:val="16"/>
                <w:szCs w:val="16"/>
              </w:rPr>
              <w:t xml:space="preserve"> Standards</w:t>
            </w:r>
            <w:r w:rsidR="00100104" w:rsidRPr="0000322D">
              <w:rPr>
                <w:rFonts w:cs="Calibri"/>
                <w:color w:val="000000"/>
                <w:sz w:val="16"/>
                <w:szCs w:val="16"/>
              </w:rPr>
              <w:t>?</w:t>
            </w:r>
          </w:p>
        </w:tc>
        <w:tc>
          <w:tcPr>
            <w:tcW w:w="1734" w:type="dxa"/>
            <w:gridSpan w:val="2"/>
            <w:shd w:val="clear" w:color="auto" w:fill="auto"/>
          </w:tcPr>
          <w:p w14:paraId="6B5EF09F" w14:textId="77777777" w:rsidR="00100104" w:rsidRPr="0000322D" w:rsidRDefault="00100104" w:rsidP="00F855F0"/>
        </w:tc>
        <w:tc>
          <w:tcPr>
            <w:tcW w:w="1890" w:type="dxa"/>
            <w:shd w:val="clear" w:color="auto" w:fill="auto"/>
            <w:noWrap/>
          </w:tcPr>
          <w:p w14:paraId="3441FA00" w14:textId="66A6BE94" w:rsidR="00100104" w:rsidRPr="0000322D" w:rsidRDefault="00F7425A" w:rsidP="00F7425A">
            <w:pPr>
              <w:jc w:val="center"/>
              <w:rPr>
                <w:rFonts w:cs="Calibri"/>
                <w:color w:val="000000"/>
                <w:sz w:val="16"/>
                <w:szCs w:val="16"/>
              </w:rPr>
            </w:pPr>
            <w:r>
              <w:rPr>
                <w:rFonts w:cs="Calibri"/>
                <w:color w:val="000000"/>
                <w:sz w:val="16"/>
                <w:szCs w:val="16"/>
              </w:rPr>
              <w:t>23(2)(a), Schedule A”</w:t>
            </w:r>
          </w:p>
        </w:tc>
        <w:tc>
          <w:tcPr>
            <w:tcW w:w="2970" w:type="dxa"/>
            <w:shd w:val="clear" w:color="auto" w:fill="auto"/>
            <w:noWrap/>
          </w:tcPr>
          <w:p w14:paraId="62209DC0" w14:textId="77777777" w:rsidR="00100104" w:rsidRPr="0000322D" w:rsidRDefault="00100104" w:rsidP="000C4595">
            <w:pPr>
              <w:rPr>
                <w:rFonts w:cs="Calibri"/>
                <w:color w:val="000000"/>
              </w:rPr>
            </w:pPr>
          </w:p>
        </w:tc>
        <w:tc>
          <w:tcPr>
            <w:tcW w:w="856" w:type="dxa"/>
            <w:shd w:val="clear" w:color="auto" w:fill="auto"/>
          </w:tcPr>
          <w:p w14:paraId="1850C118" w14:textId="77777777" w:rsidR="00100104" w:rsidRPr="0000322D" w:rsidRDefault="00100104" w:rsidP="00201350">
            <w:pPr>
              <w:jc w:val="center"/>
              <w:rPr>
                <w:rFonts w:cs="Calibri"/>
                <w:color w:val="404040"/>
                <w:sz w:val="16"/>
                <w:szCs w:val="16"/>
              </w:rPr>
            </w:pPr>
          </w:p>
        </w:tc>
        <w:tc>
          <w:tcPr>
            <w:tcW w:w="856" w:type="dxa"/>
            <w:shd w:val="clear" w:color="auto" w:fill="auto"/>
          </w:tcPr>
          <w:p w14:paraId="6D0C703C" w14:textId="77777777" w:rsidR="00100104" w:rsidRPr="0000322D" w:rsidRDefault="00100104" w:rsidP="00201350">
            <w:pPr>
              <w:jc w:val="center"/>
              <w:rPr>
                <w:rFonts w:cs="Calibri"/>
                <w:color w:val="404040"/>
                <w:sz w:val="16"/>
                <w:szCs w:val="16"/>
              </w:rPr>
            </w:pPr>
          </w:p>
        </w:tc>
      </w:tr>
      <w:tr w:rsidR="00100104" w:rsidRPr="0000322D" w14:paraId="099F4E27" w14:textId="77777777" w:rsidTr="00D34DCD">
        <w:trPr>
          <w:trHeight w:val="21"/>
        </w:trPr>
        <w:tc>
          <w:tcPr>
            <w:tcW w:w="1187" w:type="dxa"/>
            <w:shd w:val="clear" w:color="auto" w:fill="auto"/>
            <w:noWrap/>
            <w:vAlign w:val="bottom"/>
            <w:hideMark/>
          </w:tcPr>
          <w:p w14:paraId="1265F0DB" w14:textId="77777777" w:rsidR="00100104" w:rsidRPr="0000322D" w:rsidRDefault="00100104">
            <w:pPr>
              <w:rPr>
                <w:rFonts w:cs="Calibri"/>
                <w:color w:val="000000"/>
                <w:sz w:val="20"/>
                <w:szCs w:val="20"/>
              </w:rPr>
            </w:pPr>
            <w:r w:rsidRPr="0000322D">
              <w:rPr>
                <w:rFonts w:cs="Calibri"/>
                <w:color w:val="000000"/>
                <w:sz w:val="20"/>
                <w:szCs w:val="20"/>
              </w:rPr>
              <w:t>12.2.b</w:t>
            </w:r>
          </w:p>
        </w:tc>
        <w:tc>
          <w:tcPr>
            <w:tcW w:w="4385" w:type="dxa"/>
            <w:gridSpan w:val="3"/>
            <w:shd w:val="clear" w:color="auto" w:fill="auto"/>
            <w:noWrap/>
          </w:tcPr>
          <w:p w14:paraId="6BD5CCA2"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To c</w:t>
            </w:r>
            <w:r w:rsidR="00100104" w:rsidRPr="0000322D">
              <w:rPr>
                <w:rFonts w:cs="Calibri"/>
                <w:color w:val="000000"/>
                <w:sz w:val="16"/>
                <w:szCs w:val="16"/>
              </w:rPr>
              <w:t>omply with all policies, procedures and direction of council?</w:t>
            </w:r>
          </w:p>
        </w:tc>
        <w:tc>
          <w:tcPr>
            <w:tcW w:w="1734" w:type="dxa"/>
            <w:gridSpan w:val="2"/>
            <w:shd w:val="clear" w:color="auto" w:fill="auto"/>
          </w:tcPr>
          <w:p w14:paraId="04186335" w14:textId="77777777" w:rsidR="00100104" w:rsidRPr="0000322D" w:rsidRDefault="00100104" w:rsidP="00F855F0"/>
        </w:tc>
        <w:tc>
          <w:tcPr>
            <w:tcW w:w="1890" w:type="dxa"/>
            <w:shd w:val="clear" w:color="auto" w:fill="auto"/>
            <w:noWrap/>
          </w:tcPr>
          <w:p w14:paraId="36A2A193" w14:textId="25EA212A" w:rsidR="00100104" w:rsidRPr="0000322D" w:rsidRDefault="00F7425A" w:rsidP="00D50C97">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23(2)(b), Schedule A</w:t>
            </w:r>
          </w:p>
        </w:tc>
        <w:tc>
          <w:tcPr>
            <w:tcW w:w="2970" w:type="dxa"/>
            <w:shd w:val="clear" w:color="auto" w:fill="auto"/>
            <w:noWrap/>
          </w:tcPr>
          <w:p w14:paraId="181D5C85" w14:textId="77777777" w:rsidR="00100104" w:rsidRPr="0000322D" w:rsidRDefault="00100104" w:rsidP="006D41E6">
            <w:pPr>
              <w:jc w:val="center"/>
              <w:rPr>
                <w:rFonts w:cs="Calibri"/>
                <w:color w:val="000000"/>
              </w:rPr>
            </w:pPr>
          </w:p>
        </w:tc>
        <w:tc>
          <w:tcPr>
            <w:tcW w:w="856" w:type="dxa"/>
            <w:shd w:val="clear" w:color="auto" w:fill="auto"/>
          </w:tcPr>
          <w:p w14:paraId="3973252C" w14:textId="77777777" w:rsidR="00100104" w:rsidRPr="0000322D" w:rsidRDefault="00100104" w:rsidP="00201350">
            <w:pPr>
              <w:jc w:val="center"/>
              <w:rPr>
                <w:rFonts w:cs="Calibri"/>
                <w:color w:val="404040"/>
                <w:sz w:val="16"/>
                <w:szCs w:val="16"/>
              </w:rPr>
            </w:pPr>
          </w:p>
        </w:tc>
        <w:tc>
          <w:tcPr>
            <w:tcW w:w="856" w:type="dxa"/>
            <w:shd w:val="clear" w:color="auto" w:fill="auto"/>
          </w:tcPr>
          <w:p w14:paraId="1165CE12" w14:textId="77777777" w:rsidR="00100104" w:rsidRPr="0000322D" w:rsidRDefault="00100104" w:rsidP="00201350">
            <w:pPr>
              <w:jc w:val="center"/>
              <w:rPr>
                <w:rFonts w:cs="Calibri"/>
                <w:color w:val="404040"/>
                <w:sz w:val="16"/>
                <w:szCs w:val="16"/>
              </w:rPr>
            </w:pPr>
          </w:p>
        </w:tc>
      </w:tr>
      <w:tr w:rsidR="00100104" w:rsidRPr="0000322D" w14:paraId="370AFDE3" w14:textId="77777777" w:rsidTr="00D34DCD">
        <w:trPr>
          <w:trHeight w:val="21"/>
        </w:trPr>
        <w:tc>
          <w:tcPr>
            <w:tcW w:w="1187" w:type="dxa"/>
            <w:shd w:val="clear" w:color="auto" w:fill="auto"/>
            <w:noWrap/>
            <w:hideMark/>
          </w:tcPr>
          <w:p w14:paraId="3F85D7D4" w14:textId="77777777" w:rsidR="00100104" w:rsidRPr="0000322D" w:rsidRDefault="00100104" w:rsidP="00DC3A8C">
            <w:pPr>
              <w:rPr>
                <w:rFonts w:cs="Calibri"/>
                <w:color w:val="000000"/>
                <w:sz w:val="20"/>
                <w:szCs w:val="20"/>
              </w:rPr>
            </w:pPr>
            <w:r w:rsidRPr="0000322D">
              <w:rPr>
                <w:rFonts w:cs="Calibri"/>
                <w:color w:val="000000"/>
                <w:sz w:val="20"/>
                <w:szCs w:val="20"/>
              </w:rPr>
              <w:t> 12.2.c</w:t>
            </w:r>
          </w:p>
        </w:tc>
        <w:tc>
          <w:tcPr>
            <w:tcW w:w="4385" w:type="dxa"/>
            <w:gridSpan w:val="3"/>
            <w:shd w:val="clear" w:color="auto" w:fill="auto"/>
            <w:noWrap/>
          </w:tcPr>
          <w:p w14:paraId="0CB5B98F"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To a</w:t>
            </w:r>
            <w:r w:rsidR="00100104" w:rsidRPr="0000322D">
              <w:rPr>
                <w:rFonts w:cs="Calibri"/>
                <w:color w:val="000000"/>
                <w:sz w:val="16"/>
                <w:szCs w:val="16"/>
              </w:rPr>
              <w:t>void conflicts of interest and comply with the provisions in the FAL for, or policies and procedures established by council for, the avoidance and mitigation of such conflicts</w:t>
            </w:r>
            <w:r w:rsidR="00FB2BC4" w:rsidRPr="0000322D">
              <w:rPr>
                <w:rFonts w:cs="Calibri"/>
                <w:color w:val="000000"/>
                <w:sz w:val="16"/>
                <w:szCs w:val="16"/>
              </w:rPr>
              <w:t>?</w:t>
            </w:r>
          </w:p>
        </w:tc>
        <w:tc>
          <w:tcPr>
            <w:tcW w:w="1734" w:type="dxa"/>
            <w:gridSpan w:val="2"/>
            <w:shd w:val="clear" w:color="auto" w:fill="auto"/>
          </w:tcPr>
          <w:p w14:paraId="329C58C0" w14:textId="77777777" w:rsidR="00100104" w:rsidRPr="0000322D" w:rsidRDefault="00100104" w:rsidP="00F855F0">
            <w:pPr>
              <w:rPr>
                <w:sz w:val="16"/>
                <w:szCs w:val="16"/>
              </w:rPr>
            </w:pPr>
          </w:p>
        </w:tc>
        <w:tc>
          <w:tcPr>
            <w:tcW w:w="1890" w:type="dxa"/>
            <w:shd w:val="clear" w:color="auto" w:fill="auto"/>
            <w:noWrap/>
          </w:tcPr>
          <w:p w14:paraId="33058143" w14:textId="2207033B" w:rsidR="00100104" w:rsidRPr="0000322D" w:rsidRDefault="00F7425A" w:rsidP="00D50C97">
            <w:pPr>
              <w:jc w:val="center"/>
              <w:rPr>
                <w:rFonts w:cs="Calibri"/>
                <w:sz w:val="16"/>
                <w:szCs w:val="16"/>
              </w:rPr>
            </w:pPr>
            <w:r>
              <w:rPr>
                <w:rFonts w:cs="Calibri"/>
                <w:sz w:val="16"/>
                <w:szCs w:val="16"/>
              </w:rPr>
              <w:t>23(2)(c), Schedule A</w:t>
            </w:r>
          </w:p>
        </w:tc>
        <w:tc>
          <w:tcPr>
            <w:tcW w:w="2970" w:type="dxa"/>
            <w:shd w:val="clear" w:color="auto" w:fill="auto"/>
            <w:noWrap/>
          </w:tcPr>
          <w:p w14:paraId="753CB410" w14:textId="77777777" w:rsidR="00100104" w:rsidRPr="0000322D" w:rsidRDefault="00100104" w:rsidP="00413947">
            <w:pPr>
              <w:pStyle w:val="paragrapha"/>
              <w:ind w:left="0"/>
              <w:jc w:val="left"/>
              <w:rPr>
                <w:rFonts w:ascii="Calibri" w:hAnsi="Calibri" w:cs="Calibri"/>
                <w:color w:val="000000"/>
                <w:sz w:val="16"/>
                <w:szCs w:val="16"/>
                <w:lang w:val="en-CA"/>
              </w:rPr>
            </w:pPr>
          </w:p>
        </w:tc>
        <w:tc>
          <w:tcPr>
            <w:tcW w:w="856" w:type="dxa"/>
            <w:shd w:val="clear" w:color="auto" w:fill="auto"/>
          </w:tcPr>
          <w:p w14:paraId="34D4CA04" w14:textId="77777777" w:rsidR="00100104" w:rsidRPr="0000322D" w:rsidRDefault="00100104" w:rsidP="00201350">
            <w:pPr>
              <w:jc w:val="center"/>
              <w:rPr>
                <w:rFonts w:cs="Calibri"/>
                <w:color w:val="404040"/>
                <w:sz w:val="16"/>
                <w:szCs w:val="16"/>
              </w:rPr>
            </w:pPr>
          </w:p>
        </w:tc>
        <w:tc>
          <w:tcPr>
            <w:tcW w:w="856" w:type="dxa"/>
            <w:shd w:val="clear" w:color="auto" w:fill="auto"/>
          </w:tcPr>
          <w:p w14:paraId="6256CD33" w14:textId="77777777" w:rsidR="00100104" w:rsidRPr="0000322D" w:rsidRDefault="00100104" w:rsidP="00201350">
            <w:pPr>
              <w:jc w:val="center"/>
              <w:rPr>
                <w:rFonts w:cs="Calibri"/>
                <w:color w:val="404040"/>
                <w:sz w:val="16"/>
                <w:szCs w:val="16"/>
              </w:rPr>
            </w:pPr>
          </w:p>
        </w:tc>
      </w:tr>
      <w:tr w:rsidR="00100104" w:rsidRPr="0000322D" w14:paraId="75E7BEF3" w14:textId="77777777" w:rsidTr="00D34DCD">
        <w:trPr>
          <w:trHeight w:val="21"/>
        </w:trPr>
        <w:tc>
          <w:tcPr>
            <w:tcW w:w="1187" w:type="dxa"/>
            <w:shd w:val="clear" w:color="auto" w:fill="auto"/>
            <w:noWrap/>
            <w:hideMark/>
          </w:tcPr>
          <w:p w14:paraId="3BBAB792" w14:textId="77777777" w:rsidR="00100104" w:rsidRPr="0000322D" w:rsidRDefault="00100104" w:rsidP="00DC3A8C">
            <w:pPr>
              <w:rPr>
                <w:rFonts w:cs="Calibri"/>
                <w:color w:val="000000"/>
                <w:sz w:val="20"/>
                <w:szCs w:val="20"/>
              </w:rPr>
            </w:pPr>
            <w:r w:rsidRPr="0000322D">
              <w:rPr>
                <w:rFonts w:cs="Calibri"/>
                <w:color w:val="000000"/>
                <w:sz w:val="20"/>
                <w:szCs w:val="20"/>
              </w:rPr>
              <w:t> 12.3</w:t>
            </w:r>
          </w:p>
        </w:tc>
        <w:tc>
          <w:tcPr>
            <w:tcW w:w="4385" w:type="dxa"/>
            <w:gridSpan w:val="3"/>
            <w:shd w:val="clear" w:color="auto" w:fill="auto"/>
            <w:noWrap/>
          </w:tcPr>
          <w:p w14:paraId="0521282C" w14:textId="77777777" w:rsidR="00100104" w:rsidRPr="0000322D" w:rsidRDefault="00100104" w:rsidP="00FB2BC4">
            <w:pPr>
              <w:rPr>
                <w:rFonts w:cs="Calibri"/>
                <w:color w:val="000000"/>
                <w:sz w:val="16"/>
                <w:szCs w:val="16"/>
              </w:rPr>
            </w:pPr>
            <w:r w:rsidRPr="0000322D">
              <w:rPr>
                <w:rFonts w:cs="Calibri"/>
                <w:i/>
                <w:color w:val="000000"/>
                <w:sz w:val="16"/>
                <w:szCs w:val="16"/>
                <w:u w:val="single"/>
              </w:rPr>
              <w:t>Conduct obligation inclusions</w:t>
            </w:r>
            <w:r w:rsidRPr="0000322D">
              <w:rPr>
                <w:rFonts w:cs="Calibri"/>
                <w:color w:val="000000"/>
                <w:sz w:val="16"/>
                <w:szCs w:val="16"/>
              </w:rPr>
              <w:t xml:space="preserve">: Does the </w:t>
            </w:r>
            <w:r w:rsidR="00FB2BC4" w:rsidRPr="0000322D">
              <w:rPr>
                <w:rFonts w:cs="Calibri"/>
                <w:color w:val="000000"/>
                <w:sz w:val="16"/>
                <w:szCs w:val="16"/>
              </w:rPr>
              <w:t>FAL</w:t>
            </w:r>
            <w:r w:rsidRPr="0000322D">
              <w:rPr>
                <w:rFonts w:cs="Calibri"/>
                <w:color w:val="000000"/>
                <w:sz w:val="16"/>
                <w:szCs w:val="16"/>
              </w:rPr>
              <w:t xml:space="preserve"> require that the obligations under 12.2 respecting conduct be included in the terms of employment contracts, appointments to the finance and audit committee, contracts for services and appointment of agents?</w:t>
            </w:r>
          </w:p>
        </w:tc>
        <w:tc>
          <w:tcPr>
            <w:tcW w:w="1734" w:type="dxa"/>
            <w:gridSpan w:val="2"/>
            <w:shd w:val="clear" w:color="auto" w:fill="auto"/>
          </w:tcPr>
          <w:p w14:paraId="640EC213" w14:textId="77777777" w:rsidR="00100104" w:rsidRPr="0000322D" w:rsidRDefault="00100104" w:rsidP="00F855F0">
            <w:pPr>
              <w:rPr>
                <w:sz w:val="16"/>
                <w:szCs w:val="16"/>
              </w:rPr>
            </w:pPr>
          </w:p>
        </w:tc>
        <w:tc>
          <w:tcPr>
            <w:tcW w:w="1890" w:type="dxa"/>
            <w:shd w:val="clear" w:color="auto" w:fill="auto"/>
            <w:noWrap/>
          </w:tcPr>
          <w:p w14:paraId="2538458B" w14:textId="0213A00A" w:rsidR="00100104" w:rsidRPr="0000322D" w:rsidRDefault="00F7425A" w:rsidP="00DF05E5">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23(3)</w:t>
            </w:r>
          </w:p>
        </w:tc>
        <w:tc>
          <w:tcPr>
            <w:tcW w:w="2970" w:type="dxa"/>
            <w:shd w:val="clear" w:color="auto" w:fill="auto"/>
            <w:noWrap/>
          </w:tcPr>
          <w:p w14:paraId="7AD0BBE3" w14:textId="77777777" w:rsidR="00100104" w:rsidRPr="0000322D" w:rsidRDefault="00100104" w:rsidP="00DC3A8C">
            <w:pPr>
              <w:pStyle w:val="paragrapha"/>
              <w:ind w:left="0"/>
              <w:jc w:val="left"/>
              <w:rPr>
                <w:rFonts w:ascii="Calibri" w:hAnsi="Calibri" w:cs="Calibri"/>
                <w:sz w:val="16"/>
                <w:szCs w:val="16"/>
                <w:lang w:val="en-CA"/>
              </w:rPr>
            </w:pPr>
          </w:p>
        </w:tc>
        <w:tc>
          <w:tcPr>
            <w:tcW w:w="856" w:type="dxa"/>
            <w:shd w:val="clear" w:color="auto" w:fill="auto"/>
          </w:tcPr>
          <w:p w14:paraId="34C4DDDD" w14:textId="77777777" w:rsidR="00100104" w:rsidRPr="0000322D" w:rsidRDefault="00100104" w:rsidP="00DC3A8C">
            <w:pPr>
              <w:jc w:val="center"/>
              <w:rPr>
                <w:color w:val="404040"/>
                <w:sz w:val="16"/>
                <w:szCs w:val="16"/>
              </w:rPr>
            </w:pPr>
          </w:p>
        </w:tc>
        <w:tc>
          <w:tcPr>
            <w:tcW w:w="856" w:type="dxa"/>
            <w:shd w:val="clear" w:color="auto" w:fill="auto"/>
          </w:tcPr>
          <w:p w14:paraId="7F803E6C" w14:textId="77777777" w:rsidR="00100104" w:rsidRPr="0000322D" w:rsidRDefault="00100104" w:rsidP="00DC3A8C">
            <w:pPr>
              <w:jc w:val="center"/>
              <w:rPr>
                <w:color w:val="404040"/>
                <w:sz w:val="16"/>
                <w:szCs w:val="16"/>
              </w:rPr>
            </w:pPr>
          </w:p>
        </w:tc>
      </w:tr>
      <w:tr w:rsidR="00100104" w:rsidRPr="0000322D" w14:paraId="6460CA63" w14:textId="77777777" w:rsidTr="00D34DCD">
        <w:trPr>
          <w:trHeight w:val="21"/>
        </w:trPr>
        <w:tc>
          <w:tcPr>
            <w:tcW w:w="1187" w:type="dxa"/>
            <w:shd w:val="clear" w:color="auto" w:fill="auto"/>
            <w:noWrap/>
            <w:hideMark/>
          </w:tcPr>
          <w:p w14:paraId="56956B15" w14:textId="77777777" w:rsidR="00100104" w:rsidRPr="0000322D" w:rsidRDefault="00100104" w:rsidP="00DC3A8C">
            <w:pPr>
              <w:rPr>
                <w:rFonts w:cs="Calibri"/>
                <w:color w:val="000000"/>
                <w:sz w:val="20"/>
                <w:szCs w:val="20"/>
              </w:rPr>
            </w:pPr>
            <w:r w:rsidRPr="0000322D">
              <w:rPr>
                <w:rFonts w:cs="Calibri"/>
                <w:color w:val="000000"/>
                <w:sz w:val="20"/>
                <w:szCs w:val="20"/>
              </w:rPr>
              <w:t> 12.4</w:t>
            </w:r>
          </w:p>
        </w:tc>
        <w:tc>
          <w:tcPr>
            <w:tcW w:w="4385" w:type="dxa"/>
            <w:gridSpan w:val="3"/>
            <w:shd w:val="clear" w:color="auto" w:fill="auto"/>
            <w:noWrap/>
          </w:tcPr>
          <w:p w14:paraId="3D39F9BE" w14:textId="77777777" w:rsidR="00100104" w:rsidRPr="0000322D" w:rsidRDefault="00100104" w:rsidP="00FB2BC4">
            <w:pPr>
              <w:rPr>
                <w:rFonts w:cs="Calibri"/>
                <w:color w:val="000000"/>
                <w:sz w:val="16"/>
                <w:szCs w:val="16"/>
              </w:rPr>
            </w:pPr>
            <w:r w:rsidRPr="0000322D">
              <w:rPr>
                <w:rFonts w:cs="Calibri"/>
                <w:i/>
                <w:color w:val="000000"/>
                <w:sz w:val="16"/>
                <w:szCs w:val="16"/>
                <w:u w:val="single"/>
              </w:rPr>
              <w:t>Enforcement</w:t>
            </w:r>
            <w:r w:rsidRPr="0000322D">
              <w:rPr>
                <w:rFonts w:cs="Calibri"/>
                <w:color w:val="000000"/>
                <w:sz w:val="16"/>
                <w:szCs w:val="16"/>
              </w:rPr>
              <w:t xml:space="preserve">: </w:t>
            </w:r>
            <w:r w:rsidR="00FB2BC4" w:rsidRPr="0000322D">
              <w:rPr>
                <w:rFonts w:cs="Calibri"/>
                <w:color w:val="000000"/>
                <w:sz w:val="16"/>
                <w:szCs w:val="16"/>
              </w:rPr>
              <w:t xml:space="preserve">Does the FAL state the actions that may be taken if a councillor, officer, employee, committee member, contractor or agent fails to </w:t>
            </w:r>
            <w:r w:rsidRPr="0000322D">
              <w:rPr>
                <w:rFonts w:cs="Calibri"/>
                <w:color w:val="000000"/>
                <w:sz w:val="16"/>
                <w:szCs w:val="16"/>
              </w:rPr>
              <w:t xml:space="preserve">comply with the conduct obligations </w:t>
            </w:r>
            <w:r w:rsidR="00FB2BC4" w:rsidRPr="0000322D">
              <w:rPr>
                <w:rFonts w:cs="Calibri"/>
                <w:color w:val="000000"/>
                <w:sz w:val="16"/>
                <w:szCs w:val="16"/>
              </w:rPr>
              <w:t xml:space="preserve">in the FAL and with any requirements of the first nation respecting the avoidance and mitigation of </w:t>
            </w:r>
            <w:r w:rsidRPr="0000322D">
              <w:rPr>
                <w:rFonts w:cs="Calibri"/>
                <w:color w:val="000000"/>
                <w:sz w:val="16"/>
                <w:szCs w:val="16"/>
              </w:rPr>
              <w:t>conflict</w:t>
            </w:r>
            <w:r w:rsidR="00FB2BC4" w:rsidRPr="0000322D">
              <w:rPr>
                <w:rFonts w:cs="Calibri"/>
                <w:color w:val="000000"/>
                <w:sz w:val="16"/>
                <w:szCs w:val="16"/>
              </w:rPr>
              <w:t>s</w:t>
            </w:r>
            <w:r w:rsidRPr="0000322D">
              <w:rPr>
                <w:rFonts w:cs="Calibri"/>
                <w:color w:val="000000"/>
                <w:sz w:val="16"/>
                <w:szCs w:val="16"/>
              </w:rPr>
              <w:t xml:space="preserve"> of interest?</w:t>
            </w:r>
          </w:p>
        </w:tc>
        <w:tc>
          <w:tcPr>
            <w:tcW w:w="1734" w:type="dxa"/>
            <w:gridSpan w:val="2"/>
            <w:shd w:val="clear" w:color="auto" w:fill="auto"/>
          </w:tcPr>
          <w:p w14:paraId="742EC430" w14:textId="77777777" w:rsidR="00100104" w:rsidRPr="0000322D" w:rsidRDefault="00100104" w:rsidP="00F855F0">
            <w:pPr>
              <w:rPr>
                <w:sz w:val="16"/>
                <w:szCs w:val="16"/>
              </w:rPr>
            </w:pPr>
          </w:p>
        </w:tc>
        <w:tc>
          <w:tcPr>
            <w:tcW w:w="1890" w:type="dxa"/>
            <w:shd w:val="clear" w:color="auto" w:fill="auto"/>
            <w:noWrap/>
          </w:tcPr>
          <w:p w14:paraId="4129614B" w14:textId="45EF5C8D" w:rsidR="00100104" w:rsidRPr="0000322D" w:rsidRDefault="00F7425A" w:rsidP="00DF05E5">
            <w:pPr>
              <w:jc w:val="center"/>
              <w:rPr>
                <w:rFonts w:cs="Calibri"/>
                <w:color w:val="000000"/>
                <w:sz w:val="16"/>
                <w:szCs w:val="16"/>
              </w:rPr>
            </w:pPr>
            <w:r>
              <w:rPr>
                <w:rFonts w:cs="Calibri"/>
                <w:color w:val="000000"/>
                <w:sz w:val="16"/>
                <w:szCs w:val="16"/>
              </w:rPr>
              <w:t>22(2), 23(4)</w:t>
            </w:r>
          </w:p>
        </w:tc>
        <w:tc>
          <w:tcPr>
            <w:tcW w:w="2970" w:type="dxa"/>
            <w:shd w:val="clear" w:color="auto" w:fill="auto"/>
            <w:noWrap/>
          </w:tcPr>
          <w:p w14:paraId="6B865DD3" w14:textId="77777777" w:rsidR="00100104" w:rsidRPr="0000322D" w:rsidRDefault="00100104" w:rsidP="00477F36">
            <w:pPr>
              <w:rPr>
                <w:rFonts w:cs="Calibri"/>
                <w:color w:val="000000"/>
                <w:sz w:val="16"/>
                <w:szCs w:val="16"/>
              </w:rPr>
            </w:pPr>
          </w:p>
        </w:tc>
        <w:tc>
          <w:tcPr>
            <w:tcW w:w="856" w:type="dxa"/>
            <w:shd w:val="clear" w:color="auto" w:fill="auto"/>
          </w:tcPr>
          <w:p w14:paraId="1CCA50DB" w14:textId="77777777" w:rsidR="00100104" w:rsidRPr="0000322D" w:rsidRDefault="00100104" w:rsidP="00DC3A8C">
            <w:pPr>
              <w:jc w:val="center"/>
              <w:rPr>
                <w:color w:val="404040"/>
                <w:sz w:val="16"/>
                <w:szCs w:val="16"/>
              </w:rPr>
            </w:pPr>
          </w:p>
        </w:tc>
        <w:tc>
          <w:tcPr>
            <w:tcW w:w="856" w:type="dxa"/>
            <w:shd w:val="clear" w:color="auto" w:fill="auto"/>
          </w:tcPr>
          <w:p w14:paraId="188C95F0" w14:textId="77777777" w:rsidR="00477F36" w:rsidRPr="0000322D" w:rsidRDefault="00477F36" w:rsidP="00DC3A8C">
            <w:pPr>
              <w:jc w:val="center"/>
              <w:rPr>
                <w:color w:val="404040"/>
                <w:sz w:val="16"/>
                <w:szCs w:val="16"/>
              </w:rPr>
            </w:pPr>
          </w:p>
        </w:tc>
      </w:tr>
      <w:tr w:rsidR="00100104" w:rsidRPr="0000322D" w14:paraId="2284229B" w14:textId="77777777" w:rsidTr="00D34DCD">
        <w:trPr>
          <w:trHeight w:val="21"/>
        </w:trPr>
        <w:tc>
          <w:tcPr>
            <w:tcW w:w="1187" w:type="dxa"/>
            <w:shd w:val="clear" w:color="auto" w:fill="auto"/>
            <w:noWrap/>
            <w:hideMark/>
          </w:tcPr>
          <w:p w14:paraId="70412CA0" w14:textId="77777777" w:rsidR="00100104" w:rsidRPr="0000322D" w:rsidRDefault="00100104" w:rsidP="00DC3A8C">
            <w:pPr>
              <w:rPr>
                <w:rFonts w:cs="Calibri"/>
                <w:color w:val="000000"/>
                <w:sz w:val="20"/>
                <w:szCs w:val="20"/>
              </w:rPr>
            </w:pPr>
            <w:r w:rsidRPr="0000322D">
              <w:rPr>
                <w:rFonts w:cs="Calibri"/>
                <w:color w:val="000000"/>
                <w:sz w:val="20"/>
                <w:szCs w:val="20"/>
              </w:rPr>
              <w:t> 12.5.a</w:t>
            </w:r>
          </w:p>
        </w:tc>
        <w:tc>
          <w:tcPr>
            <w:tcW w:w="4385" w:type="dxa"/>
            <w:gridSpan w:val="3"/>
            <w:shd w:val="clear" w:color="auto" w:fill="auto"/>
            <w:noWrap/>
          </w:tcPr>
          <w:p w14:paraId="0F59EF36" w14:textId="77777777" w:rsidR="00647CD3" w:rsidRPr="0000322D" w:rsidRDefault="00100104" w:rsidP="0054013A">
            <w:pPr>
              <w:rPr>
                <w:rFonts w:cs="Calibri"/>
                <w:color w:val="000000"/>
                <w:sz w:val="16"/>
                <w:szCs w:val="16"/>
              </w:rPr>
            </w:pPr>
            <w:r w:rsidRPr="0000322D">
              <w:rPr>
                <w:rFonts w:cs="Calibri"/>
                <w:i/>
                <w:color w:val="000000"/>
                <w:sz w:val="16"/>
                <w:szCs w:val="16"/>
                <w:u w:val="single"/>
              </w:rPr>
              <w:t>Conflict of interest disclosures:</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w:t>
            </w:r>
            <w:r w:rsidR="00647CD3" w:rsidRPr="0000322D">
              <w:rPr>
                <w:rFonts w:cs="Calibri"/>
                <w:color w:val="000000"/>
                <w:sz w:val="16"/>
                <w:szCs w:val="16"/>
              </w:rPr>
              <w:t>the following:</w:t>
            </w:r>
          </w:p>
          <w:p w14:paraId="083AB27A"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Councillors must</w:t>
            </w:r>
            <w:r w:rsidR="00100104" w:rsidRPr="0000322D">
              <w:rPr>
                <w:rFonts w:cs="Calibri"/>
                <w:color w:val="000000"/>
                <w:sz w:val="16"/>
                <w:szCs w:val="16"/>
              </w:rPr>
              <w:t xml:space="preserve"> annually disclose relevant information respecting their private interests which could result in conflict of interest?</w:t>
            </w:r>
          </w:p>
        </w:tc>
        <w:tc>
          <w:tcPr>
            <w:tcW w:w="1734" w:type="dxa"/>
            <w:gridSpan w:val="2"/>
            <w:shd w:val="clear" w:color="auto" w:fill="auto"/>
          </w:tcPr>
          <w:p w14:paraId="4EDDAD37" w14:textId="77777777" w:rsidR="00100104" w:rsidRPr="0000322D" w:rsidRDefault="00100104" w:rsidP="00F855F0">
            <w:pPr>
              <w:rPr>
                <w:sz w:val="16"/>
                <w:szCs w:val="16"/>
              </w:rPr>
            </w:pPr>
          </w:p>
        </w:tc>
        <w:tc>
          <w:tcPr>
            <w:tcW w:w="1890" w:type="dxa"/>
            <w:shd w:val="clear" w:color="auto" w:fill="auto"/>
            <w:noWrap/>
          </w:tcPr>
          <w:p w14:paraId="294AE7FB" w14:textId="1642697D" w:rsidR="00100104" w:rsidRPr="0000322D" w:rsidRDefault="00F7425A" w:rsidP="00F7425A">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22(1)(d), section 5 of Schedule A</w:t>
            </w:r>
          </w:p>
        </w:tc>
        <w:tc>
          <w:tcPr>
            <w:tcW w:w="2970" w:type="dxa"/>
            <w:shd w:val="clear" w:color="auto" w:fill="auto"/>
            <w:noWrap/>
          </w:tcPr>
          <w:p w14:paraId="39B24939" w14:textId="77777777" w:rsidR="00100104" w:rsidRPr="0000322D" w:rsidRDefault="00100104" w:rsidP="00413947">
            <w:pPr>
              <w:pStyle w:val="paragrapha"/>
              <w:ind w:left="72"/>
              <w:jc w:val="left"/>
              <w:rPr>
                <w:rFonts w:ascii="Calibri" w:hAnsi="Calibri" w:cs="Calibri"/>
                <w:color w:val="000000"/>
                <w:sz w:val="16"/>
                <w:szCs w:val="16"/>
                <w:lang w:val="en-CA"/>
              </w:rPr>
            </w:pPr>
          </w:p>
        </w:tc>
        <w:tc>
          <w:tcPr>
            <w:tcW w:w="856" w:type="dxa"/>
            <w:shd w:val="clear" w:color="auto" w:fill="auto"/>
          </w:tcPr>
          <w:p w14:paraId="07AFDCAA" w14:textId="77777777" w:rsidR="00100104" w:rsidRPr="0000322D" w:rsidRDefault="00100104" w:rsidP="00DC3A8C">
            <w:pPr>
              <w:jc w:val="center"/>
              <w:rPr>
                <w:color w:val="404040"/>
                <w:sz w:val="16"/>
                <w:szCs w:val="16"/>
              </w:rPr>
            </w:pPr>
          </w:p>
        </w:tc>
        <w:tc>
          <w:tcPr>
            <w:tcW w:w="856" w:type="dxa"/>
            <w:shd w:val="clear" w:color="auto" w:fill="auto"/>
          </w:tcPr>
          <w:p w14:paraId="00B107C8" w14:textId="77777777" w:rsidR="00100104" w:rsidRPr="0000322D" w:rsidRDefault="00100104" w:rsidP="00DC3A8C">
            <w:pPr>
              <w:jc w:val="center"/>
              <w:rPr>
                <w:color w:val="404040"/>
                <w:sz w:val="16"/>
                <w:szCs w:val="16"/>
              </w:rPr>
            </w:pPr>
          </w:p>
        </w:tc>
      </w:tr>
      <w:tr w:rsidR="00100104" w:rsidRPr="0000322D" w14:paraId="5841653C" w14:textId="77777777" w:rsidTr="00D34DCD">
        <w:trPr>
          <w:trHeight w:val="21"/>
        </w:trPr>
        <w:tc>
          <w:tcPr>
            <w:tcW w:w="1187" w:type="dxa"/>
            <w:shd w:val="clear" w:color="auto" w:fill="auto"/>
            <w:noWrap/>
            <w:hideMark/>
          </w:tcPr>
          <w:p w14:paraId="42304876" w14:textId="77777777" w:rsidR="00100104" w:rsidRPr="0000322D" w:rsidRDefault="00100104" w:rsidP="00DC3A8C">
            <w:pPr>
              <w:rPr>
                <w:rFonts w:cs="Calibri"/>
                <w:color w:val="000000"/>
                <w:sz w:val="20"/>
                <w:szCs w:val="20"/>
              </w:rPr>
            </w:pPr>
            <w:r w:rsidRPr="0000322D">
              <w:rPr>
                <w:rFonts w:cs="Calibri"/>
                <w:color w:val="000000"/>
                <w:sz w:val="20"/>
                <w:szCs w:val="20"/>
              </w:rPr>
              <w:t> 12.5.b</w:t>
            </w:r>
          </w:p>
        </w:tc>
        <w:tc>
          <w:tcPr>
            <w:tcW w:w="4385" w:type="dxa"/>
            <w:gridSpan w:val="3"/>
            <w:shd w:val="clear" w:color="auto" w:fill="auto"/>
            <w:noWrap/>
          </w:tcPr>
          <w:p w14:paraId="5158A607" w14:textId="3805330E" w:rsidR="00100104" w:rsidRPr="0000322D" w:rsidRDefault="00647CD3" w:rsidP="00F7425A">
            <w:pPr>
              <w:numPr>
                <w:ilvl w:val="0"/>
                <w:numId w:val="8"/>
              </w:numPr>
              <w:rPr>
                <w:rFonts w:cs="Calibri"/>
                <w:color w:val="000000"/>
                <w:sz w:val="16"/>
                <w:szCs w:val="16"/>
              </w:rPr>
            </w:pPr>
            <w:r w:rsidRPr="0000322D">
              <w:rPr>
                <w:rFonts w:cs="Calibri"/>
                <w:color w:val="000000"/>
                <w:sz w:val="16"/>
                <w:szCs w:val="16"/>
              </w:rPr>
              <w:t>Officer</w:t>
            </w:r>
            <w:r w:rsidR="00F7425A">
              <w:rPr>
                <w:rFonts w:cs="Calibri"/>
                <w:color w:val="000000"/>
                <w:sz w:val="16"/>
                <w:szCs w:val="16"/>
              </w:rPr>
              <w:t>s</w:t>
            </w:r>
            <w:r w:rsidRPr="0000322D">
              <w:rPr>
                <w:rFonts w:cs="Calibri"/>
                <w:color w:val="000000"/>
                <w:sz w:val="16"/>
                <w:szCs w:val="16"/>
              </w:rPr>
              <w:t xml:space="preserve">, employees, committee members, contractors and agents must </w:t>
            </w:r>
            <w:r w:rsidR="00100104" w:rsidRPr="0000322D">
              <w:rPr>
                <w:rFonts w:cs="Calibri"/>
                <w:color w:val="000000"/>
                <w:sz w:val="16"/>
                <w:szCs w:val="16"/>
              </w:rPr>
              <w:t xml:space="preserve">disclose as soon as practicable </w:t>
            </w:r>
            <w:r w:rsidR="0054013A" w:rsidRPr="0000322D">
              <w:rPr>
                <w:rFonts w:cs="Calibri"/>
                <w:color w:val="000000"/>
                <w:sz w:val="16"/>
                <w:szCs w:val="16"/>
              </w:rPr>
              <w:t xml:space="preserve">any </w:t>
            </w:r>
            <w:r w:rsidR="00100104" w:rsidRPr="0000322D">
              <w:rPr>
                <w:rFonts w:cs="Calibri"/>
                <w:color w:val="000000"/>
                <w:sz w:val="16"/>
                <w:szCs w:val="16"/>
              </w:rPr>
              <w:t>circumstances that could result in conflict of interest?</w:t>
            </w:r>
          </w:p>
        </w:tc>
        <w:tc>
          <w:tcPr>
            <w:tcW w:w="1734" w:type="dxa"/>
            <w:gridSpan w:val="2"/>
            <w:shd w:val="clear" w:color="auto" w:fill="auto"/>
          </w:tcPr>
          <w:p w14:paraId="50E643E4" w14:textId="77777777" w:rsidR="00100104" w:rsidRPr="0000322D" w:rsidRDefault="00100104" w:rsidP="00F855F0">
            <w:pPr>
              <w:rPr>
                <w:sz w:val="16"/>
                <w:szCs w:val="16"/>
              </w:rPr>
            </w:pPr>
          </w:p>
        </w:tc>
        <w:tc>
          <w:tcPr>
            <w:tcW w:w="1890" w:type="dxa"/>
            <w:shd w:val="clear" w:color="auto" w:fill="auto"/>
            <w:noWrap/>
          </w:tcPr>
          <w:p w14:paraId="2CC76A81" w14:textId="0CD59264" w:rsidR="00100104" w:rsidRPr="0000322D" w:rsidRDefault="00F7425A" w:rsidP="006E4319">
            <w:pPr>
              <w:jc w:val="center"/>
              <w:rPr>
                <w:rFonts w:cs="Calibri"/>
                <w:color w:val="000000"/>
                <w:sz w:val="16"/>
                <w:szCs w:val="16"/>
              </w:rPr>
            </w:pPr>
            <w:r>
              <w:rPr>
                <w:rFonts w:cs="Calibri"/>
                <w:color w:val="000000"/>
                <w:sz w:val="16"/>
                <w:szCs w:val="16"/>
              </w:rPr>
              <w:t>23(2)(c), section 13 of Schedule A</w:t>
            </w:r>
          </w:p>
        </w:tc>
        <w:tc>
          <w:tcPr>
            <w:tcW w:w="2970" w:type="dxa"/>
            <w:shd w:val="clear" w:color="auto" w:fill="auto"/>
            <w:noWrap/>
          </w:tcPr>
          <w:p w14:paraId="794DA72F" w14:textId="77777777" w:rsidR="00100104" w:rsidRPr="0000322D" w:rsidRDefault="00100104" w:rsidP="00413947">
            <w:pPr>
              <w:rPr>
                <w:rFonts w:cs="Calibri"/>
                <w:color w:val="000000"/>
                <w:sz w:val="16"/>
                <w:szCs w:val="16"/>
              </w:rPr>
            </w:pPr>
          </w:p>
        </w:tc>
        <w:tc>
          <w:tcPr>
            <w:tcW w:w="856" w:type="dxa"/>
            <w:shd w:val="clear" w:color="auto" w:fill="auto"/>
          </w:tcPr>
          <w:p w14:paraId="3313AB7D" w14:textId="77777777" w:rsidR="00100104" w:rsidRPr="0000322D" w:rsidRDefault="00100104" w:rsidP="00DC3A8C">
            <w:pPr>
              <w:jc w:val="center"/>
              <w:rPr>
                <w:color w:val="404040"/>
                <w:sz w:val="16"/>
                <w:szCs w:val="16"/>
              </w:rPr>
            </w:pPr>
          </w:p>
        </w:tc>
        <w:tc>
          <w:tcPr>
            <w:tcW w:w="856" w:type="dxa"/>
            <w:shd w:val="clear" w:color="auto" w:fill="auto"/>
          </w:tcPr>
          <w:p w14:paraId="14A6A62A" w14:textId="77777777" w:rsidR="00100104" w:rsidRPr="0000322D" w:rsidRDefault="00100104" w:rsidP="00DC3A8C">
            <w:pPr>
              <w:jc w:val="center"/>
              <w:rPr>
                <w:color w:val="404040"/>
                <w:sz w:val="16"/>
                <w:szCs w:val="16"/>
              </w:rPr>
            </w:pPr>
          </w:p>
        </w:tc>
      </w:tr>
      <w:tr w:rsidR="00100104" w:rsidRPr="0000322D" w14:paraId="0A14D7FB" w14:textId="77777777" w:rsidTr="00D34DCD">
        <w:trPr>
          <w:trHeight w:val="21"/>
        </w:trPr>
        <w:tc>
          <w:tcPr>
            <w:tcW w:w="1187" w:type="dxa"/>
            <w:shd w:val="clear" w:color="auto" w:fill="auto"/>
            <w:noWrap/>
            <w:hideMark/>
          </w:tcPr>
          <w:p w14:paraId="5FD58FAD" w14:textId="77777777" w:rsidR="00100104" w:rsidRPr="0000322D" w:rsidRDefault="00100104" w:rsidP="00DC3A8C">
            <w:pPr>
              <w:rPr>
                <w:rFonts w:cs="Calibri"/>
                <w:color w:val="000000"/>
                <w:sz w:val="20"/>
                <w:szCs w:val="20"/>
              </w:rPr>
            </w:pPr>
            <w:r w:rsidRPr="0000322D">
              <w:rPr>
                <w:rFonts w:cs="Calibri"/>
                <w:color w:val="000000"/>
                <w:sz w:val="20"/>
                <w:szCs w:val="20"/>
              </w:rPr>
              <w:t>12.6.a</w:t>
            </w:r>
          </w:p>
        </w:tc>
        <w:tc>
          <w:tcPr>
            <w:tcW w:w="4385" w:type="dxa"/>
            <w:gridSpan w:val="3"/>
            <w:shd w:val="clear" w:color="auto" w:fill="auto"/>
            <w:noWrap/>
          </w:tcPr>
          <w:p w14:paraId="1EF5DABB" w14:textId="77777777" w:rsidR="00647CD3" w:rsidRPr="0000322D" w:rsidRDefault="00100104" w:rsidP="00F855F0">
            <w:pPr>
              <w:rPr>
                <w:rFonts w:cs="Calibri"/>
                <w:color w:val="000000"/>
                <w:sz w:val="16"/>
                <w:szCs w:val="16"/>
              </w:rPr>
            </w:pPr>
            <w:r w:rsidRPr="0000322D">
              <w:rPr>
                <w:rFonts w:cs="Calibri"/>
                <w:i/>
                <w:color w:val="000000"/>
                <w:sz w:val="16"/>
                <w:szCs w:val="16"/>
                <w:u w:val="single"/>
              </w:rPr>
              <w:t>Conflict of interest provisions</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include provisions </w:t>
            </w:r>
            <w:r w:rsidR="0054013A" w:rsidRPr="0000322D">
              <w:rPr>
                <w:rFonts w:cs="Calibri"/>
                <w:color w:val="000000"/>
                <w:sz w:val="16"/>
                <w:szCs w:val="16"/>
              </w:rPr>
              <w:t>respecting the avoidance and mitigation of conflicts of interest including th</w:t>
            </w:r>
            <w:r w:rsidR="00647CD3" w:rsidRPr="0000322D">
              <w:rPr>
                <w:rFonts w:cs="Calibri"/>
                <w:color w:val="000000"/>
                <w:sz w:val="16"/>
                <w:szCs w:val="16"/>
              </w:rPr>
              <w:t>e following:</w:t>
            </w:r>
          </w:p>
          <w:p w14:paraId="58D50D93"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 xml:space="preserve">Provisions that </w:t>
            </w:r>
            <w:r w:rsidR="00100104" w:rsidRPr="0000322D">
              <w:rPr>
                <w:rFonts w:cs="Calibri"/>
                <w:color w:val="000000"/>
                <w:sz w:val="16"/>
                <w:szCs w:val="16"/>
              </w:rPr>
              <w:t>define the private interest</w:t>
            </w:r>
            <w:r w:rsidR="0054013A" w:rsidRPr="0000322D">
              <w:rPr>
                <w:rFonts w:cs="Calibri"/>
                <w:color w:val="000000"/>
                <w:sz w:val="16"/>
                <w:szCs w:val="16"/>
              </w:rPr>
              <w:t>s</w:t>
            </w:r>
            <w:r w:rsidR="00100104" w:rsidRPr="0000322D">
              <w:rPr>
                <w:rFonts w:cs="Calibri"/>
                <w:color w:val="000000"/>
                <w:sz w:val="16"/>
                <w:szCs w:val="16"/>
              </w:rPr>
              <w:t xml:space="preserve"> of councillors, officers, employees, committee members, contactors and agents that could result in conflicts of interest?</w:t>
            </w:r>
          </w:p>
          <w:p w14:paraId="0076B1D9" w14:textId="77777777" w:rsidR="00100104" w:rsidRPr="0000322D" w:rsidRDefault="00100104" w:rsidP="0054013A">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xml:space="preserve">, does </w:t>
            </w:r>
            <w:r w:rsidR="0054013A" w:rsidRPr="0000322D">
              <w:rPr>
                <w:rFonts w:cs="Calibri"/>
                <w:color w:val="000000"/>
                <w:sz w:val="16"/>
                <w:szCs w:val="16"/>
              </w:rPr>
              <w:t xml:space="preserve">the FAL </w:t>
            </w:r>
            <w:r w:rsidRPr="0000322D">
              <w:rPr>
                <w:rFonts w:cs="Calibri"/>
                <w:color w:val="000000"/>
                <w:sz w:val="16"/>
                <w:szCs w:val="16"/>
              </w:rPr>
              <w:t>require council to establish policies and procedures to this effect?</w:t>
            </w:r>
          </w:p>
        </w:tc>
        <w:tc>
          <w:tcPr>
            <w:tcW w:w="1734" w:type="dxa"/>
            <w:gridSpan w:val="2"/>
            <w:shd w:val="clear" w:color="auto" w:fill="auto"/>
          </w:tcPr>
          <w:p w14:paraId="64918575" w14:textId="77777777" w:rsidR="00100104" w:rsidRPr="0000322D" w:rsidRDefault="00100104" w:rsidP="00A64912">
            <w:pPr>
              <w:rPr>
                <w:rFonts w:cs="Calibri"/>
                <w:color w:val="000000"/>
                <w:sz w:val="16"/>
                <w:szCs w:val="16"/>
              </w:rPr>
            </w:pPr>
          </w:p>
        </w:tc>
        <w:tc>
          <w:tcPr>
            <w:tcW w:w="1890" w:type="dxa"/>
            <w:shd w:val="clear" w:color="auto" w:fill="auto"/>
            <w:noWrap/>
          </w:tcPr>
          <w:p w14:paraId="3DB9B91D" w14:textId="45FFB0EF" w:rsidR="006E4319" w:rsidRPr="0000322D" w:rsidRDefault="00F7425A" w:rsidP="00AA7501">
            <w:pPr>
              <w:jc w:val="center"/>
              <w:rPr>
                <w:rFonts w:cs="Calibri"/>
                <w:color w:val="000000"/>
                <w:sz w:val="16"/>
                <w:szCs w:val="16"/>
              </w:rPr>
            </w:pPr>
            <w:r>
              <w:rPr>
                <w:rFonts w:cs="Calibri"/>
                <w:color w:val="000000"/>
                <w:sz w:val="16"/>
                <w:szCs w:val="16"/>
              </w:rPr>
              <w:t>Section 2(3) of “Schedule A</w:t>
            </w:r>
          </w:p>
        </w:tc>
        <w:tc>
          <w:tcPr>
            <w:tcW w:w="2970" w:type="dxa"/>
            <w:shd w:val="clear" w:color="auto" w:fill="auto"/>
            <w:noWrap/>
          </w:tcPr>
          <w:p w14:paraId="18FF6A26" w14:textId="77777777" w:rsidR="00747F57" w:rsidRPr="0000322D" w:rsidRDefault="00747F57" w:rsidP="0054013A">
            <w:pPr>
              <w:spacing w:after="0"/>
              <w:rPr>
                <w:rFonts w:cs="Calibri"/>
                <w:color w:val="000000"/>
                <w:sz w:val="16"/>
                <w:szCs w:val="16"/>
              </w:rPr>
            </w:pPr>
          </w:p>
        </w:tc>
        <w:tc>
          <w:tcPr>
            <w:tcW w:w="856" w:type="dxa"/>
            <w:shd w:val="clear" w:color="auto" w:fill="auto"/>
          </w:tcPr>
          <w:p w14:paraId="1997FAC4" w14:textId="77777777" w:rsidR="00100104" w:rsidRPr="0000322D" w:rsidRDefault="00100104" w:rsidP="00DC3A8C">
            <w:pPr>
              <w:jc w:val="center"/>
              <w:rPr>
                <w:color w:val="404040"/>
                <w:sz w:val="16"/>
                <w:szCs w:val="16"/>
              </w:rPr>
            </w:pPr>
          </w:p>
        </w:tc>
        <w:tc>
          <w:tcPr>
            <w:tcW w:w="856" w:type="dxa"/>
            <w:shd w:val="clear" w:color="auto" w:fill="auto"/>
          </w:tcPr>
          <w:p w14:paraId="767BE533" w14:textId="77777777" w:rsidR="00100104" w:rsidRPr="0000322D" w:rsidRDefault="00100104" w:rsidP="00DC3A8C">
            <w:pPr>
              <w:jc w:val="center"/>
              <w:rPr>
                <w:color w:val="404040"/>
                <w:sz w:val="16"/>
                <w:szCs w:val="16"/>
              </w:rPr>
            </w:pPr>
          </w:p>
        </w:tc>
      </w:tr>
      <w:tr w:rsidR="00100104" w:rsidRPr="0000322D" w14:paraId="6399950B" w14:textId="77777777" w:rsidTr="00D34DCD">
        <w:trPr>
          <w:trHeight w:val="21"/>
        </w:trPr>
        <w:tc>
          <w:tcPr>
            <w:tcW w:w="1187" w:type="dxa"/>
            <w:shd w:val="clear" w:color="auto" w:fill="auto"/>
            <w:noWrap/>
            <w:hideMark/>
          </w:tcPr>
          <w:p w14:paraId="5CAE74CD" w14:textId="77777777" w:rsidR="00100104" w:rsidRPr="0000322D" w:rsidRDefault="00100104" w:rsidP="00DC6A14">
            <w:pPr>
              <w:rPr>
                <w:rFonts w:cs="Calibri"/>
                <w:color w:val="000000"/>
                <w:sz w:val="20"/>
                <w:szCs w:val="20"/>
              </w:rPr>
            </w:pPr>
            <w:r w:rsidRPr="0000322D">
              <w:rPr>
                <w:rFonts w:cs="Calibri"/>
                <w:color w:val="000000"/>
                <w:sz w:val="20"/>
                <w:szCs w:val="20"/>
              </w:rPr>
              <w:t> 12.6.b</w:t>
            </w:r>
          </w:p>
        </w:tc>
        <w:tc>
          <w:tcPr>
            <w:tcW w:w="4385" w:type="dxa"/>
            <w:gridSpan w:val="3"/>
            <w:shd w:val="clear" w:color="auto" w:fill="auto"/>
            <w:noWrap/>
          </w:tcPr>
          <w:p w14:paraId="2BC3B44A"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 xml:space="preserve">Provisions that </w:t>
            </w:r>
            <w:r w:rsidR="0054013A" w:rsidRPr="0000322D">
              <w:rPr>
                <w:rFonts w:cs="Calibri"/>
                <w:color w:val="000000"/>
                <w:sz w:val="16"/>
                <w:szCs w:val="16"/>
              </w:rPr>
              <w:t>require the disclosure of actual or potential conflicts of interest as they arise and keeping of records of such disclosures?</w:t>
            </w:r>
          </w:p>
          <w:p w14:paraId="0DE8503B" w14:textId="77777777" w:rsidR="00100104" w:rsidRPr="0000322D" w:rsidRDefault="00100104" w:rsidP="0054013A">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xml:space="preserve">, does </w:t>
            </w:r>
            <w:r w:rsidR="0054013A" w:rsidRPr="0000322D">
              <w:rPr>
                <w:rFonts w:cs="Calibri"/>
                <w:color w:val="000000"/>
                <w:sz w:val="16"/>
                <w:szCs w:val="16"/>
              </w:rPr>
              <w:t>the FAL</w:t>
            </w:r>
            <w:r w:rsidRPr="0000322D">
              <w:rPr>
                <w:rFonts w:cs="Calibri"/>
                <w:color w:val="000000"/>
                <w:sz w:val="16"/>
                <w:szCs w:val="16"/>
              </w:rPr>
              <w:t xml:space="preserve"> require council to establish policies and procedures to this effect?</w:t>
            </w:r>
          </w:p>
        </w:tc>
        <w:tc>
          <w:tcPr>
            <w:tcW w:w="1734" w:type="dxa"/>
            <w:gridSpan w:val="2"/>
            <w:shd w:val="clear" w:color="auto" w:fill="auto"/>
          </w:tcPr>
          <w:p w14:paraId="245A96A4" w14:textId="77777777" w:rsidR="00100104" w:rsidRPr="0000322D" w:rsidRDefault="00100104"/>
        </w:tc>
        <w:tc>
          <w:tcPr>
            <w:tcW w:w="1890" w:type="dxa"/>
            <w:shd w:val="clear" w:color="auto" w:fill="auto"/>
            <w:noWrap/>
          </w:tcPr>
          <w:p w14:paraId="4251D5B0" w14:textId="7D339D22" w:rsidR="00100104" w:rsidRPr="0000322D" w:rsidRDefault="00F7425A" w:rsidP="00A15F6B">
            <w:pPr>
              <w:jc w:val="center"/>
              <w:rPr>
                <w:rFonts w:cs="Calibri"/>
                <w:color w:val="000000"/>
                <w:sz w:val="16"/>
                <w:szCs w:val="16"/>
              </w:rPr>
            </w:pPr>
            <w:r>
              <w:rPr>
                <w:rFonts w:cs="Calibri"/>
                <w:color w:val="000000"/>
                <w:sz w:val="16"/>
                <w:szCs w:val="16"/>
              </w:rPr>
              <w:t>22, 23, sections 8 and 13 of Schedule A</w:t>
            </w:r>
          </w:p>
        </w:tc>
        <w:tc>
          <w:tcPr>
            <w:tcW w:w="2970" w:type="dxa"/>
            <w:shd w:val="clear" w:color="auto" w:fill="auto"/>
            <w:noWrap/>
          </w:tcPr>
          <w:p w14:paraId="587F9F0C" w14:textId="77777777" w:rsidR="00100104" w:rsidRPr="0000322D" w:rsidRDefault="00100104" w:rsidP="0054541D">
            <w:pPr>
              <w:spacing w:after="0" w:line="240" w:lineRule="auto"/>
              <w:rPr>
                <w:rFonts w:cs="Calibri"/>
                <w:color w:val="000000"/>
                <w:sz w:val="16"/>
                <w:szCs w:val="16"/>
              </w:rPr>
            </w:pPr>
          </w:p>
        </w:tc>
        <w:tc>
          <w:tcPr>
            <w:tcW w:w="856" w:type="dxa"/>
            <w:shd w:val="clear" w:color="auto" w:fill="auto"/>
          </w:tcPr>
          <w:p w14:paraId="33056E98" w14:textId="77777777" w:rsidR="00100104" w:rsidRPr="0000322D" w:rsidRDefault="00100104" w:rsidP="009932C8">
            <w:pPr>
              <w:jc w:val="center"/>
              <w:rPr>
                <w:color w:val="404040"/>
                <w:sz w:val="16"/>
                <w:szCs w:val="16"/>
              </w:rPr>
            </w:pPr>
          </w:p>
        </w:tc>
        <w:tc>
          <w:tcPr>
            <w:tcW w:w="856" w:type="dxa"/>
            <w:shd w:val="clear" w:color="auto" w:fill="auto"/>
          </w:tcPr>
          <w:p w14:paraId="727091E3" w14:textId="77777777" w:rsidR="00100104" w:rsidRPr="0000322D" w:rsidRDefault="00100104" w:rsidP="009932C8">
            <w:pPr>
              <w:jc w:val="center"/>
              <w:rPr>
                <w:color w:val="404040"/>
                <w:sz w:val="16"/>
                <w:szCs w:val="16"/>
              </w:rPr>
            </w:pPr>
          </w:p>
        </w:tc>
      </w:tr>
      <w:tr w:rsidR="00100104" w:rsidRPr="0000322D" w14:paraId="20EEB591" w14:textId="77777777" w:rsidTr="00D34DCD">
        <w:trPr>
          <w:trHeight w:val="21"/>
        </w:trPr>
        <w:tc>
          <w:tcPr>
            <w:tcW w:w="1187" w:type="dxa"/>
            <w:shd w:val="clear" w:color="auto" w:fill="auto"/>
            <w:noWrap/>
            <w:hideMark/>
          </w:tcPr>
          <w:p w14:paraId="15F7B046" w14:textId="77777777" w:rsidR="00100104" w:rsidRPr="0000322D" w:rsidRDefault="00100104" w:rsidP="00DC6A14">
            <w:pPr>
              <w:rPr>
                <w:rFonts w:cs="Calibri"/>
                <w:color w:val="000000"/>
                <w:sz w:val="20"/>
                <w:szCs w:val="20"/>
              </w:rPr>
            </w:pPr>
            <w:r w:rsidRPr="0000322D">
              <w:rPr>
                <w:rFonts w:cs="Calibri"/>
                <w:color w:val="000000"/>
                <w:sz w:val="20"/>
                <w:szCs w:val="20"/>
              </w:rPr>
              <w:t> 12.6.c</w:t>
            </w:r>
          </w:p>
        </w:tc>
        <w:tc>
          <w:tcPr>
            <w:tcW w:w="4385" w:type="dxa"/>
            <w:gridSpan w:val="3"/>
            <w:shd w:val="clear" w:color="auto" w:fill="auto"/>
            <w:noWrap/>
          </w:tcPr>
          <w:p w14:paraId="5A3228C6" w14:textId="77777777" w:rsidR="00100104" w:rsidRPr="0000322D" w:rsidRDefault="00647CD3" w:rsidP="00647CD3">
            <w:pPr>
              <w:numPr>
                <w:ilvl w:val="0"/>
                <w:numId w:val="8"/>
              </w:numPr>
              <w:rPr>
                <w:rFonts w:cs="Calibri"/>
                <w:color w:val="000000"/>
                <w:sz w:val="16"/>
                <w:szCs w:val="16"/>
              </w:rPr>
            </w:pPr>
            <w:r w:rsidRPr="0000322D">
              <w:rPr>
                <w:rFonts w:cs="Calibri"/>
                <w:color w:val="000000"/>
                <w:sz w:val="16"/>
                <w:szCs w:val="16"/>
              </w:rPr>
              <w:t xml:space="preserve">Provisions that </w:t>
            </w:r>
            <w:r w:rsidR="0054013A" w:rsidRPr="0000322D">
              <w:rPr>
                <w:rFonts w:cs="Calibri"/>
                <w:color w:val="000000"/>
                <w:sz w:val="16"/>
                <w:szCs w:val="16"/>
              </w:rPr>
              <w:t>specify restrictions on the acceptance of gifts and benefits</w:t>
            </w:r>
            <w:r w:rsidR="0054541D" w:rsidRPr="0000322D">
              <w:rPr>
                <w:rFonts w:cs="Calibri"/>
                <w:color w:val="000000"/>
                <w:sz w:val="16"/>
                <w:szCs w:val="16"/>
              </w:rPr>
              <w:t xml:space="preserve"> by councillors, officers, employees, committee members, contactors and agents</w:t>
            </w:r>
            <w:r w:rsidR="0054013A" w:rsidRPr="0000322D">
              <w:rPr>
                <w:rFonts w:cs="Calibri"/>
                <w:color w:val="000000"/>
                <w:sz w:val="16"/>
                <w:szCs w:val="16"/>
              </w:rPr>
              <w:t xml:space="preserve"> that might reasonably be </w:t>
            </w:r>
            <w:r w:rsidR="00100104" w:rsidRPr="0000322D">
              <w:rPr>
                <w:rFonts w:cs="Calibri"/>
                <w:color w:val="000000"/>
                <w:sz w:val="16"/>
                <w:szCs w:val="16"/>
              </w:rPr>
              <w:t xml:space="preserve">seen to </w:t>
            </w:r>
            <w:r w:rsidR="0054013A" w:rsidRPr="0000322D">
              <w:rPr>
                <w:rFonts w:cs="Calibri"/>
                <w:color w:val="000000"/>
                <w:sz w:val="16"/>
                <w:szCs w:val="16"/>
              </w:rPr>
              <w:t xml:space="preserve">have </w:t>
            </w:r>
            <w:r w:rsidR="00100104" w:rsidRPr="0000322D">
              <w:rPr>
                <w:rFonts w:cs="Calibri"/>
                <w:color w:val="000000"/>
                <w:sz w:val="16"/>
                <w:szCs w:val="16"/>
              </w:rPr>
              <w:t>be</w:t>
            </w:r>
            <w:r w:rsidR="0054013A" w:rsidRPr="0000322D">
              <w:rPr>
                <w:rFonts w:cs="Calibri"/>
                <w:color w:val="000000"/>
                <w:sz w:val="16"/>
                <w:szCs w:val="16"/>
              </w:rPr>
              <w:t>en</w:t>
            </w:r>
            <w:r w:rsidR="00100104" w:rsidRPr="0000322D">
              <w:rPr>
                <w:rFonts w:cs="Calibri"/>
                <w:color w:val="000000"/>
                <w:sz w:val="16"/>
                <w:szCs w:val="16"/>
              </w:rPr>
              <w:t xml:space="preserve"> offered in order to influence </w:t>
            </w:r>
            <w:r w:rsidR="0054013A" w:rsidRPr="0000322D">
              <w:rPr>
                <w:rFonts w:cs="Calibri"/>
                <w:color w:val="000000"/>
                <w:sz w:val="16"/>
                <w:szCs w:val="16"/>
              </w:rPr>
              <w:t>the making of a decision</w:t>
            </w:r>
            <w:r w:rsidR="00100104" w:rsidRPr="0000322D">
              <w:rPr>
                <w:rFonts w:cs="Calibri"/>
                <w:color w:val="000000"/>
                <w:sz w:val="16"/>
                <w:szCs w:val="16"/>
              </w:rPr>
              <w:t>?</w:t>
            </w:r>
          </w:p>
          <w:p w14:paraId="51530860" w14:textId="77777777" w:rsidR="00100104" w:rsidRPr="0000322D" w:rsidRDefault="00100104" w:rsidP="00DC6A14">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does it require council to establish policies and procedures to this effect?</w:t>
            </w:r>
          </w:p>
        </w:tc>
        <w:tc>
          <w:tcPr>
            <w:tcW w:w="1734" w:type="dxa"/>
            <w:gridSpan w:val="2"/>
            <w:shd w:val="clear" w:color="auto" w:fill="auto"/>
          </w:tcPr>
          <w:p w14:paraId="7975198C" w14:textId="77777777" w:rsidR="00100104" w:rsidRPr="0000322D" w:rsidRDefault="00100104"/>
        </w:tc>
        <w:tc>
          <w:tcPr>
            <w:tcW w:w="1890" w:type="dxa"/>
            <w:shd w:val="clear" w:color="auto" w:fill="auto"/>
            <w:noWrap/>
          </w:tcPr>
          <w:p w14:paraId="1C62056D" w14:textId="0A29BF43" w:rsidR="00100104" w:rsidRPr="0000322D" w:rsidRDefault="00F7425A" w:rsidP="00F7425A">
            <w:pPr>
              <w:spacing w:after="0" w:line="240" w:lineRule="auto"/>
              <w:jc w:val="center"/>
              <w:rPr>
                <w:rFonts w:cs="Calibri"/>
                <w:color w:val="000000"/>
                <w:sz w:val="16"/>
                <w:szCs w:val="16"/>
              </w:rPr>
            </w:pPr>
            <w:r>
              <w:rPr>
                <w:rFonts w:cs="Calibri"/>
                <w:color w:val="000000"/>
                <w:sz w:val="16"/>
                <w:szCs w:val="16"/>
              </w:rPr>
              <w:t xml:space="preserve">Sections 6 and 14 of Schedule A  </w:t>
            </w:r>
          </w:p>
        </w:tc>
        <w:tc>
          <w:tcPr>
            <w:tcW w:w="2970" w:type="dxa"/>
            <w:shd w:val="clear" w:color="auto" w:fill="auto"/>
            <w:noWrap/>
          </w:tcPr>
          <w:p w14:paraId="7776D9EC" w14:textId="77777777" w:rsidR="00100104" w:rsidRPr="0000322D" w:rsidRDefault="00100104" w:rsidP="009932C8">
            <w:pPr>
              <w:spacing w:after="0" w:line="240" w:lineRule="auto"/>
              <w:rPr>
                <w:rFonts w:cs="Calibri"/>
                <w:color w:val="000000"/>
                <w:sz w:val="16"/>
                <w:szCs w:val="16"/>
              </w:rPr>
            </w:pPr>
          </w:p>
        </w:tc>
        <w:tc>
          <w:tcPr>
            <w:tcW w:w="856" w:type="dxa"/>
            <w:shd w:val="clear" w:color="auto" w:fill="auto"/>
          </w:tcPr>
          <w:p w14:paraId="25931CD6" w14:textId="77777777" w:rsidR="00100104" w:rsidRPr="0000322D" w:rsidRDefault="00100104" w:rsidP="009932C8">
            <w:pPr>
              <w:jc w:val="center"/>
              <w:rPr>
                <w:color w:val="404040"/>
                <w:sz w:val="16"/>
                <w:szCs w:val="16"/>
              </w:rPr>
            </w:pPr>
          </w:p>
        </w:tc>
        <w:tc>
          <w:tcPr>
            <w:tcW w:w="856" w:type="dxa"/>
            <w:shd w:val="clear" w:color="auto" w:fill="auto"/>
          </w:tcPr>
          <w:p w14:paraId="17C5F903" w14:textId="77777777" w:rsidR="00100104" w:rsidRPr="0000322D" w:rsidRDefault="00100104" w:rsidP="009932C8">
            <w:pPr>
              <w:jc w:val="center"/>
              <w:rPr>
                <w:color w:val="404040"/>
                <w:sz w:val="16"/>
                <w:szCs w:val="16"/>
              </w:rPr>
            </w:pPr>
          </w:p>
        </w:tc>
      </w:tr>
      <w:tr w:rsidR="00100104" w:rsidRPr="0000322D" w14:paraId="74058820" w14:textId="77777777" w:rsidTr="00D34DCD">
        <w:trPr>
          <w:trHeight w:val="21"/>
        </w:trPr>
        <w:tc>
          <w:tcPr>
            <w:tcW w:w="1187" w:type="dxa"/>
            <w:shd w:val="clear" w:color="auto" w:fill="auto"/>
            <w:noWrap/>
            <w:hideMark/>
          </w:tcPr>
          <w:p w14:paraId="00B84E7A" w14:textId="77777777" w:rsidR="00100104" w:rsidRPr="0000322D" w:rsidRDefault="00100104" w:rsidP="00DC6A14">
            <w:pPr>
              <w:rPr>
                <w:rFonts w:cs="Calibri"/>
                <w:color w:val="000000"/>
                <w:sz w:val="20"/>
                <w:szCs w:val="20"/>
              </w:rPr>
            </w:pPr>
            <w:r w:rsidRPr="0000322D">
              <w:rPr>
                <w:rFonts w:cs="Calibri"/>
                <w:color w:val="000000"/>
                <w:sz w:val="20"/>
                <w:szCs w:val="20"/>
              </w:rPr>
              <w:t> 12.6.d</w:t>
            </w:r>
          </w:p>
        </w:tc>
        <w:tc>
          <w:tcPr>
            <w:tcW w:w="4385" w:type="dxa"/>
            <w:gridSpan w:val="3"/>
            <w:shd w:val="clear" w:color="auto" w:fill="auto"/>
            <w:noWrap/>
          </w:tcPr>
          <w:p w14:paraId="39A746C8" w14:textId="77777777" w:rsidR="00100104" w:rsidRPr="0000322D" w:rsidRDefault="0054541D" w:rsidP="0054541D">
            <w:pPr>
              <w:numPr>
                <w:ilvl w:val="0"/>
                <w:numId w:val="8"/>
              </w:numPr>
              <w:rPr>
                <w:rFonts w:cs="Calibri"/>
                <w:color w:val="000000"/>
                <w:sz w:val="16"/>
                <w:szCs w:val="16"/>
              </w:rPr>
            </w:pPr>
            <w:r w:rsidRPr="0000322D">
              <w:rPr>
                <w:rFonts w:cs="Calibri"/>
                <w:color w:val="000000"/>
                <w:sz w:val="16"/>
                <w:szCs w:val="16"/>
              </w:rPr>
              <w:t>Provisions prohibiting councillors, officers, employees, committee members, contractors and agents who have a conflict of interest from attempting to influence a decision or from participating in the making of a decision respecting the matter in which the person has a conflict of interest?</w:t>
            </w:r>
          </w:p>
          <w:p w14:paraId="615343CB" w14:textId="77777777" w:rsidR="0054541D" w:rsidRPr="0000322D" w:rsidRDefault="0054541D" w:rsidP="0054541D">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does it require council to establish policies and procedures to this effect?</w:t>
            </w:r>
          </w:p>
        </w:tc>
        <w:tc>
          <w:tcPr>
            <w:tcW w:w="1734" w:type="dxa"/>
            <w:gridSpan w:val="2"/>
            <w:shd w:val="clear" w:color="auto" w:fill="auto"/>
          </w:tcPr>
          <w:p w14:paraId="525C9F95" w14:textId="77777777" w:rsidR="00100104" w:rsidRPr="0000322D" w:rsidRDefault="00100104" w:rsidP="00F855F0"/>
        </w:tc>
        <w:tc>
          <w:tcPr>
            <w:tcW w:w="1890" w:type="dxa"/>
            <w:shd w:val="clear" w:color="auto" w:fill="auto"/>
            <w:noWrap/>
          </w:tcPr>
          <w:p w14:paraId="4662F2FE" w14:textId="029271B7" w:rsidR="00100104" w:rsidRPr="0000322D" w:rsidRDefault="00F7425A" w:rsidP="00F0780B">
            <w:pPr>
              <w:jc w:val="center"/>
              <w:rPr>
                <w:rFonts w:cs="Calibri"/>
                <w:color w:val="000000"/>
                <w:sz w:val="16"/>
                <w:szCs w:val="16"/>
              </w:rPr>
            </w:pPr>
            <w:r>
              <w:rPr>
                <w:rFonts w:cs="Calibri"/>
                <w:color w:val="000000"/>
                <w:sz w:val="16"/>
                <w:szCs w:val="16"/>
              </w:rPr>
              <w:t>Sections 8 and 13 of Schedule A</w:t>
            </w:r>
          </w:p>
        </w:tc>
        <w:tc>
          <w:tcPr>
            <w:tcW w:w="2970" w:type="dxa"/>
            <w:shd w:val="clear" w:color="auto" w:fill="auto"/>
            <w:noWrap/>
          </w:tcPr>
          <w:p w14:paraId="5D10C846" w14:textId="77777777" w:rsidR="00100104" w:rsidRPr="0000322D" w:rsidRDefault="00100104" w:rsidP="00211609">
            <w:pPr>
              <w:rPr>
                <w:rFonts w:cs="Calibri"/>
                <w:color w:val="000000"/>
                <w:sz w:val="16"/>
                <w:szCs w:val="16"/>
              </w:rPr>
            </w:pPr>
          </w:p>
        </w:tc>
        <w:tc>
          <w:tcPr>
            <w:tcW w:w="856" w:type="dxa"/>
            <w:shd w:val="clear" w:color="auto" w:fill="auto"/>
          </w:tcPr>
          <w:p w14:paraId="67E002A3" w14:textId="77777777" w:rsidR="00100104" w:rsidRPr="0000322D" w:rsidRDefault="00100104" w:rsidP="00426933">
            <w:pPr>
              <w:jc w:val="center"/>
              <w:rPr>
                <w:rFonts w:cs="Calibri"/>
                <w:color w:val="404040"/>
                <w:sz w:val="16"/>
                <w:szCs w:val="16"/>
              </w:rPr>
            </w:pPr>
          </w:p>
        </w:tc>
        <w:tc>
          <w:tcPr>
            <w:tcW w:w="856" w:type="dxa"/>
            <w:shd w:val="clear" w:color="auto" w:fill="auto"/>
          </w:tcPr>
          <w:p w14:paraId="17D225EC" w14:textId="77777777" w:rsidR="00100104" w:rsidRPr="0000322D" w:rsidRDefault="00100104" w:rsidP="00426933">
            <w:pPr>
              <w:jc w:val="center"/>
              <w:rPr>
                <w:rFonts w:cs="Calibri"/>
                <w:color w:val="404040"/>
                <w:sz w:val="16"/>
                <w:szCs w:val="16"/>
              </w:rPr>
            </w:pPr>
          </w:p>
        </w:tc>
      </w:tr>
      <w:tr w:rsidR="0054541D" w:rsidRPr="0000322D" w14:paraId="436D5FEE" w14:textId="77777777" w:rsidTr="00D34DCD">
        <w:trPr>
          <w:trHeight w:val="21"/>
        </w:trPr>
        <w:tc>
          <w:tcPr>
            <w:tcW w:w="1187" w:type="dxa"/>
            <w:shd w:val="clear" w:color="auto" w:fill="auto"/>
            <w:noWrap/>
            <w:hideMark/>
          </w:tcPr>
          <w:p w14:paraId="13443913" w14:textId="77777777" w:rsidR="0054541D" w:rsidRPr="0000322D" w:rsidRDefault="0054541D" w:rsidP="00DC6A14">
            <w:pPr>
              <w:rPr>
                <w:rFonts w:cs="Calibri"/>
                <w:color w:val="000000"/>
                <w:sz w:val="20"/>
                <w:szCs w:val="20"/>
              </w:rPr>
            </w:pPr>
            <w:r w:rsidRPr="0000322D">
              <w:rPr>
                <w:rFonts w:cs="Calibri"/>
                <w:color w:val="000000"/>
                <w:sz w:val="20"/>
                <w:szCs w:val="20"/>
              </w:rPr>
              <w:t>12.6.3</w:t>
            </w:r>
          </w:p>
        </w:tc>
        <w:tc>
          <w:tcPr>
            <w:tcW w:w="4385" w:type="dxa"/>
            <w:gridSpan w:val="3"/>
            <w:shd w:val="clear" w:color="auto" w:fill="auto"/>
            <w:noWrap/>
          </w:tcPr>
          <w:p w14:paraId="3B4E54B6" w14:textId="77777777" w:rsidR="0054541D" w:rsidRPr="0000322D" w:rsidRDefault="0054541D" w:rsidP="0054541D">
            <w:pPr>
              <w:numPr>
                <w:ilvl w:val="0"/>
                <w:numId w:val="8"/>
              </w:numPr>
              <w:rPr>
                <w:rFonts w:cs="Calibri"/>
                <w:color w:val="000000"/>
                <w:sz w:val="16"/>
                <w:szCs w:val="16"/>
              </w:rPr>
            </w:pPr>
            <w:r w:rsidRPr="0000322D">
              <w:rPr>
                <w:rFonts w:cs="Calibri"/>
                <w:color w:val="000000"/>
                <w:sz w:val="16"/>
                <w:szCs w:val="16"/>
              </w:rPr>
              <w:t>Provisions specifying how any undisclosed or alleged conflicts of interest of councillors are to be addressed?</w:t>
            </w:r>
          </w:p>
          <w:p w14:paraId="4714968B" w14:textId="77777777" w:rsidR="00D5047E" w:rsidRPr="0000322D" w:rsidRDefault="0054541D" w:rsidP="00C464B4">
            <w:pPr>
              <w:rPr>
                <w:rFonts w:cs="Calibri"/>
                <w:color w:val="000000"/>
                <w:sz w:val="16"/>
                <w:szCs w:val="16"/>
              </w:rPr>
            </w:pPr>
            <w:r w:rsidRPr="0000322D">
              <w:rPr>
                <w:rFonts w:cs="Calibri"/>
                <w:color w:val="000000"/>
                <w:sz w:val="16"/>
                <w:szCs w:val="16"/>
              </w:rPr>
              <w:t xml:space="preserve">If </w:t>
            </w:r>
            <w:r w:rsidRPr="0000322D">
              <w:rPr>
                <w:rFonts w:cs="Calibri"/>
                <w:b/>
                <w:bCs/>
                <w:color w:val="000000"/>
                <w:sz w:val="16"/>
                <w:szCs w:val="16"/>
              </w:rPr>
              <w:t>not</w:t>
            </w:r>
            <w:r w:rsidRPr="0000322D">
              <w:rPr>
                <w:rFonts w:cs="Calibri"/>
                <w:color w:val="000000"/>
                <w:sz w:val="16"/>
                <w:szCs w:val="16"/>
              </w:rPr>
              <w:t>, does it require council to establish policies and procedures to this effect?</w:t>
            </w:r>
          </w:p>
        </w:tc>
        <w:tc>
          <w:tcPr>
            <w:tcW w:w="1734" w:type="dxa"/>
            <w:gridSpan w:val="2"/>
            <w:shd w:val="clear" w:color="auto" w:fill="auto"/>
          </w:tcPr>
          <w:p w14:paraId="7BE036D2" w14:textId="77777777" w:rsidR="0054541D" w:rsidRPr="0000322D" w:rsidRDefault="0054541D" w:rsidP="00F855F0"/>
        </w:tc>
        <w:tc>
          <w:tcPr>
            <w:tcW w:w="1890" w:type="dxa"/>
            <w:shd w:val="clear" w:color="auto" w:fill="auto"/>
            <w:noWrap/>
          </w:tcPr>
          <w:p w14:paraId="63A41ECE" w14:textId="1C093BD6" w:rsidR="0054541D" w:rsidRPr="0000322D" w:rsidRDefault="00F7425A" w:rsidP="00211609">
            <w:pPr>
              <w:jc w:val="center"/>
              <w:rPr>
                <w:rFonts w:cs="Calibri"/>
                <w:color w:val="000000"/>
                <w:sz w:val="16"/>
                <w:szCs w:val="16"/>
              </w:rPr>
            </w:pPr>
            <w:r>
              <w:rPr>
                <w:rFonts w:cs="Calibri"/>
                <w:color w:val="000000"/>
                <w:sz w:val="16"/>
                <w:szCs w:val="16"/>
              </w:rPr>
              <w:t>Section 9 of Schedule A</w:t>
            </w:r>
          </w:p>
        </w:tc>
        <w:tc>
          <w:tcPr>
            <w:tcW w:w="2970" w:type="dxa"/>
            <w:shd w:val="clear" w:color="auto" w:fill="auto"/>
            <w:noWrap/>
          </w:tcPr>
          <w:p w14:paraId="2A3EC33E" w14:textId="77777777" w:rsidR="0054541D" w:rsidRPr="0000322D" w:rsidRDefault="0054541D" w:rsidP="00211609">
            <w:pPr>
              <w:rPr>
                <w:rFonts w:cs="Calibri"/>
                <w:color w:val="000000"/>
                <w:sz w:val="16"/>
                <w:szCs w:val="16"/>
              </w:rPr>
            </w:pPr>
          </w:p>
        </w:tc>
        <w:tc>
          <w:tcPr>
            <w:tcW w:w="856" w:type="dxa"/>
            <w:shd w:val="clear" w:color="auto" w:fill="auto"/>
          </w:tcPr>
          <w:p w14:paraId="44D4E569" w14:textId="77777777" w:rsidR="0054541D" w:rsidRPr="0000322D" w:rsidRDefault="0054541D" w:rsidP="00426933">
            <w:pPr>
              <w:jc w:val="center"/>
              <w:rPr>
                <w:rFonts w:cs="Calibri"/>
                <w:color w:val="404040"/>
                <w:sz w:val="16"/>
                <w:szCs w:val="16"/>
              </w:rPr>
            </w:pPr>
          </w:p>
        </w:tc>
        <w:tc>
          <w:tcPr>
            <w:tcW w:w="856" w:type="dxa"/>
            <w:shd w:val="clear" w:color="auto" w:fill="auto"/>
          </w:tcPr>
          <w:p w14:paraId="3671B65A" w14:textId="77777777" w:rsidR="0054541D" w:rsidRPr="0000322D" w:rsidRDefault="0054541D" w:rsidP="00426933">
            <w:pPr>
              <w:jc w:val="center"/>
              <w:rPr>
                <w:rFonts w:cs="Calibri"/>
                <w:color w:val="404040"/>
                <w:sz w:val="16"/>
                <w:szCs w:val="16"/>
              </w:rPr>
            </w:pPr>
          </w:p>
        </w:tc>
      </w:tr>
      <w:tr w:rsidR="0039649F" w:rsidRPr="0000322D" w14:paraId="184C6285" w14:textId="77777777" w:rsidTr="00D34DCD">
        <w:trPr>
          <w:trHeight w:val="312"/>
        </w:trPr>
        <w:tc>
          <w:tcPr>
            <w:tcW w:w="1187" w:type="dxa"/>
            <w:shd w:val="clear" w:color="auto" w:fill="A6A6A6"/>
            <w:noWrap/>
            <w:hideMark/>
          </w:tcPr>
          <w:p w14:paraId="56060101" w14:textId="77777777" w:rsidR="009932C8" w:rsidRPr="0000322D" w:rsidRDefault="009932C8" w:rsidP="00032AE4">
            <w:pPr>
              <w:rPr>
                <w:rFonts w:cs="Calibri"/>
                <w:b/>
                <w:bCs/>
                <w:color w:val="000000"/>
              </w:rPr>
            </w:pPr>
            <w:r w:rsidRPr="0000322D">
              <w:rPr>
                <w:rFonts w:cs="Calibri"/>
                <w:b/>
                <w:bCs/>
                <w:color w:val="000000"/>
              </w:rPr>
              <w:t>13.0</w:t>
            </w:r>
          </w:p>
        </w:tc>
        <w:tc>
          <w:tcPr>
            <w:tcW w:w="12691" w:type="dxa"/>
            <w:gridSpan w:val="9"/>
            <w:shd w:val="clear" w:color="auto" w:fill="A6A6A6"/>
            <w:noWrap/>
            <w:hideMark/>
          </w:tcPr>
          <w:p w14:paraId="3F617182" w14:textId="77777777" w:rsidR="009932C8" w:rsidRPr="0000322D" w:rsidRDefault="00D5047E" w:rsidP="00E85DFE">
            <w:pPr>
              <w:rPr>
                <w:rFonts w:cs="Calibri"/>
                <w:b/>
                <w:bCs/>
                <w:color w:val="000000"/>
              </w:rPr>
            </w:pPr>
            <w:r w:rsidRPr="0000322D">
              <w:rPr>
                <w:rFonts w:cs="Calibri"/>
                <w:b/>
                <w:bCs/>
                <w:color w:val="000000"/>
              </w:rPr>
              <w:t>FISCAL YEAR</w:t>
            </w:r>
          </w:p>
        </w:tc>
      </w:tr>
      <w:tr w:rsidR="00100104" w:rsidRPr="0000322D" w14:paraId="61E92C0D" w14:textId="77777777" w:rsidTr="00D34DCD">
        <w:trPr>
          <w:trHeight w:val="21"/>
        </w:trPr>
        <w:tc>
          <w:tcPr>
            <w:tcW w:w="1187" w:type="dxa"/>
            <w:shd w:val="clear" w:color="auto" w:fill="auto"/>
            <w:noWrap/>
            <w:vAlign w:val="bottom"/>
            <w:hideMark/>
          </w:tcPr>
          <w:p w14:paraId="456C3712" w14:textId="77777777" w:rsidR="00100104" w:rsidRPr="0000322D" w:rsidRDefault="00100104">
            <w:pPr>
              <w:rPr>
                <w:rFonts w:cs="Calibri"/>
                <w:color w:val="000000"/>
                <w:sz w:val="20"/>
                <w:szCs w:val="20"/>
              </w:rPr>
            </w:pPr>
            <w:r w:rsidRPr="0000322D">
              <w:rPr>
                <w:rFonts w:cs="Calibri"/>
                <w:color w:val="000000"/>
                <w:sz w:val="20"/>
                <w:szCs w:val="20"/>
              </w:rPr>
              <w:t> 13.1</w:t>
            </w:r>
          </w:p>
        </w:tc>
        <w:tc>
          <w:tcPr>
            <w:tcW w:w="4385" w:type="dxa"/>
            <w:gridSpan w:val="3"/>
            <w:shd w:val="clear" w:color="auto" w:fill="auto"/>
            <w:noWrap/>
          </w:tcPr>
          <w:p w14:paraId="63899490" w14:textId="77777777" w:rsidR="00100104" w:rsidRPr="0000322D" w:rsidRDefault="00100104" w:rsidP="0054013A">
            <w:pPr>
              <w:rPr>
                <w:rFonts w:cs="Calibri"/>
                <w:color w:val="000000"/>
                <w:sz w:val="16"/>
                <w:szCs w:val="16"/>
              </w:rPr>
            </w:pPr>
            <w:r w:rsidRPr="0000322D">
              <w:rPr>
                <w:rFonts w:cs="Calibri"/>
                <w:i/>
                <w:color w:val="000000"/>
                <w:sz w:val="16"/>
                <w:szCs w:val="16"/>
                <w:u w:val="single"/>
              </w:rPr>
              <w:t>Defined fiscal Year:</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establish the fiscal year as April 1 to March 31?</w:t>
            </w:r>
          </w:p>
        </w:tc>
        <w:tc>
          <w:tcPr>
            <w:tcW w:w="1734" w:type="dxa"/>
            <w:gridSpan w:val="2"/>
            <w:shd w:val="clear" w:color="auto" w:fill="auto"/>
          </w:tcPr>
          <w:p w14:paraId="30154F26" w14:textId="77777777" w:rsidR="00100104" w:rsidRPr="0000322D" w:rsidRDefault="00100104" w:rsidP="008B5A2F">
            <w:pPr>
              <w:rPr>
                <w:rFonts w:cs="Calibri"/>
                <w:color w:val="000000"/>
                <w:sz w:val="16"/>
                <w:szCs w:val="16"/>
              </w:rPr>
            </w:pPr>
          </w:p>
        </w:tc>
        <w:tc>
          <w:tcPr>
            <w:tcW w:w="1890" w:type="dxa"/>
            <w:shd w:val="clear" w:color="auto" w:fill="auto"/>
            <w:noWrap/>
          </w:tcPr>
          <w:p w14:paraId="3C8A41CB" w14:textId="29494860" w:rsidR="00100104" w:rsidRPr="0000322D" w:rsidRDefault="00F7425A" w:rsidP="00E30663">
            <w:pPr>
              <w:ind w:left="60" w:hanging="60"/>
              <w:jc w:val="center"/>
              <w:rPr>
                <w:rFonts w:cs="Calibri"/>
                <w:color w:val="000000"/>
                <w:sz w:val="16"/>
                <w:szCs w:val="16"/>
              </w:rPr>
            </w:pPr>
            <w:r>
              <w:rPr>
                <w:rFonts w:cs="Calibri"/>
                <w:color w:val="000000"/>
                <w:sz w:val="16"/>
                <w:szCs w:val="16"/>
              </w:rPr>
              <w:t>24</w:t>
            </w:r>
          </w:p>
        </w:tc>
        <w:tc>
          <w:tcPr>
            <w:tcW w:w="2970" w:type="dxa"/>
            <w:shd w:val="clear" w:color="auto" w:fill="auto"/>
            <w:noWrap/>
          </w:tcPr>
          <w:p w14:paraId="1F0ACC2F" w14:textId="77777777" w:rsidR="00100104" w:rsidRPr="0000322D" w:rsidRDefault="00100104" w:rsidP="009932C8">
            <w:pPr>
              <w:rPr>
                <w:rFonts w:cs="Calibri"/>
                <w:color w:val="000000"/>
                <w:sz w:val="16"/>
                <w:szCs w:val="16"/>
              </w:rPr>
            </w:pPr>
          </w:p>
        </w:tc>
        <w:tc>
          <w:tcPr>
            <w:tcW w:w="856" w:type="dxa"/>
            <w:shd w:val="clear" w:color="auto" w:fill="auto"/>
          </w:tcPr>
          <w:p w14:paraId="7C47ECD4" w14:textId="77777777" w:rsidR="00100104" w:rsidRPr="0000322D" w:rsidRDefault="00100104" w:rsidP="00426933">
            <w:pPr>
              <w:jc w:val="center"/>
              <w:rPr>
                <w:rFonts w:cs="Calibri"/>
                <w:color w:val="404040"/>
                <w:sz w:val="16"/>
                <w:szCs w:val="16"/>
              </w:rPr>
            </w:pPr>
          </w:p>
        </w:tc>
        <w:tc>
          <w:tcPr>
            <w:tcW w:w="856" w:type="dxa"/>
            <w:shd w:val="clear" w:color="auto" w:fill="auto"/>
          </w:tcPr>
          <w:p w14:paraId="6E558556" w14:textId="77777777" w:rsidR="00100104" w:rsidRPr="0000322D" w:rsidRDefault="00100104" w:rsidP="00426933">
            <w:pPr>
              <w:jc w:val="center"/>
              <w:rPr>
                <w:rFonts w:cs="Calibri"/>
                <w:color w:val="404040"/>
                <w:sz w:val="16"/>
                <w:szCs w:val="16"/>
              </w:rPr>
            </w:pPr>
          </w:p>
        </w:tc>
      </w:tr>
      <w:tr w:rsidR="0039649F" w:rsidRPr="0000322D" w14:paraId="7F8DA501" w14:textId="77777777" w:rsidTr="00D34DCD">
        <w:trPr>
          <w:trHeight w:val="312"/>
        </w:trPr>
        <w:tc>
          <w:tcPr>
            <w:tcW w:w="1187" w:type="dxa"/>
            <w:shd w:val="clear" w:color="auto" w:fill="A6A6A6"/>
            <w:noWrap/>
            <w:hideMark/>
          </w:tcPr>
          <w:p w14:paraId="494BD9A5" w14:textId="77777777" w:rsidR="009932C8" w:rsidRPr="0000322D" w:rsidRDefault="009932C8" w:rsidP="00032AE4">
            <w:pPr>
              <w:rPr>
                <w:rFonts w:cs="Calibri"/>
                <w:b/>
                <w:bCs/>
                <w:color w:val="000000"/>
              </w:rPr>
            </w:pPr>
            <w:r w:rsidRPr="0000322D">
              <w:rPr>
                <w:rFonts w:cs="Calibri"/>
                <w:b/>
                <w:bCs/>
                <w:color w:val="000000"/>
              </w:rPr>
              <w:t>14.0</w:t>
            </w:r>
          </w:p>
        </w:tc>
        <w:tc>
          <w:tcPr>
            <w:tcW w:w="12691" w:type="dxa"/>
            <w:gridSpan w:val="9"/>
            <w:shd w:val="clear" w:color="auto" w:fill="A6A6A6"/>
            <w:noWrap/>
            <w:hideMark/>
          </w:tcPr>
          <w:p w14:paraId="7DE9707F" w14:textId="77777777" w:rsidR="009932C8" w:rsidRPr="0000322D" w:rsidRDefault="00D5047E" w:rsidP="00E85DFE">
            <w:pPr>
              <w:rPr>
                <w:rFonts w:cs="Calibri"/>
                <w:b/>
                <w:bCs/>
                <w:color w:val="000000"/>
              </w:rPr>
            </w:pPr>
            <w:r w:rsidRPr="0000322D">
              <w:rPr>
                <w:rFonts w:cs="Calibri"/>
                <w:b/>
                <w:bCs/>
                <w:color w:val="000000"/>
              </w:rPr>
              <w:t>FINANCIAL PLANS</w:t>
            </w:r>
          </w:p>
        </w:tc>
      </w:tr>
      <w:tr w:rsidR="00100104" w:rsidRPr="0000322D" w14:paraId="59DF3348" w14:textId="77777777" w:rsidTr="00D34DCD">
        <w:trPr>
          <w:trHeight w:val="21"/>
        </w:trPr>
        <w:tc>
          <w:tcPr>
            <w:tcW w:w="1187" w:type="dxa"/>
            <w:shd w:val="clear" w:color="auto" w:fill="auto"/>
            <w:noWrap/>
            <w:hideMark/>
          </w:tcPr>
          <w:p w14:paraId="780014B7" w14:textId="77777777" w:rsidR="00100104" w:rsidRPr="0000322D" w:rsidRDefault="00100104" w:rsidP="009932C8">
            <w:pPr>
              <w:rPr>
                <w:rFonts w:cs="Calibri"/>
                <w:color w:val="000000"/>
                <w:sz w:val="20"/>
                <w:szCs w:val="20"/>
              </w:rPr>
            </w:pPr>
            <w:r w:rsidRPr="0000322D">
              <w:rPr>
                <w:rFonts w:cs="Calibri"/>
                <w:color w:val="000000"/>
                <w:sz w:val="20"/>
                <w:szCs w:val="20"/>
              </w:rPr>
              <w:t> 14.1</w:t>
            </w:r>
          </w:p>
        </w:tc>
        <w:tc>
          <w:tcPr>
            <w:tcW w:w="4385" w:type="dxa"/>
            <w:gridSpan w:val="3"/>
            <w:shd w:val="clear" w:color="auto" w:fill="auto"/>
            <w:noWrap/>
          </w:tcPr>
          <w:p w14:paraId="3627AC56" w14:textId="77777777" w:rsidR="00100104" w:rsidRPr="0000322D" w:rsidRDefault="00100104" w:rsidP="0054013A">
            <w:pPr>
              <w:rPr>
                <w:rFonts w:cs="Calibri"/>
                <w:color w:val="000000"/>
                <w:sz w:val="16"/>
                <w:szCs w:val="16"/>
              </w:rPr>
            </w:pPr>
            <w:r w:rsidRPr="0000322D">
              <w:rPr>
                <w:rFonts w:cs="Calibri"/>
                <w:i/>
                <w:color w:val="000000"/>
                <w:sz w:val="16"/>
                <w:szCs w:val="16"/>
                <w:u w:val="single"/>
              </w:rPr>
              <w:t>Preparation of multi-year financial plans</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the preparation of a multi-year financial plan?</w:t>
            </w:r>
          </w:p>
        </w:tc>
        <w:tc>
          <w:tcPr>
            <w:tcW w:w="1734" w:type="dxa"/>
            <w:gridSpan w:val="2"/>
            <w:shd w:val="clear" w:color="auto" w:fill="auto"/>
          </w:tcPr>
          <w:p w14:paraId="2B0B42D3" w14:textId="77777777" w:rsidR="00100104" w:rsidRPr="0000322D" w:rsidRDefault="00100104"/>
        </w:tc>
        <w:tc>
          <w:tcPr>
            <w:tcW w:w="1890" w:type="dxa"/>
            <w:shd w:val="clear" w:color="auto" w:fill="auto"/>
            <w:noWrap/>
          </w:tcPr>
          <w:p w14:paraId="6A0F5B7C" w14:textId="7B6A5739" w:rsidR="00100104" w:rsidRPr="0000322D" w:rsidRDefault="00F7425A" w:rsidP="00E30663">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25</w:t>
            </w:r>
          </w:p>
        </w:tc>
        <w:tc>
          <w:tcPr>
            <w:tcW w:w="2970" w:type="dxa"/>
            <w:shd w:val="clear" w:color="auto" w:fill="auto"/>
            <w:noWrap/>
          </w:tcPr>
          <w:p w14:paraId="6A35A525" w14:textId="77777777" w:rsidR="00100104" w:rsidRPr="0000322D" w:rsidRDefault="00100104" w:rsidP="009932C8">
            <w:pPr>
              <w:rPr>
                <w:rFonts w:cs="Calibri"/>
                <w:color w:val="000000"/>
                <w:sz w:val="16"/>
                <w:szCs w:val="16"/>
              </w:rPr>
            </w:pPr>
          </w:p>
        </w:tc>
        <w:tc>
          <w:tcPr>
            <w:tcW w:w="856" w:type="dxa"/>
            <w:shd w:val="clear" w:color="auto" w:fill="auto"/>
          </w:tcPr>
          <w:p w14:paraId="270D7B5F" w14:textId="77777777" w:rsidR="00100104" w:rsidRPr="0000322D" w:rsidRDefault="00100104" w:rsidP="00426933">
            <w:pPr>
              <w:jc w:val="center"/>
              <w:rPr>
                <w:color w:val="404040"/>
                <w:sz w:val="16"/>
                <w:szCs w:val="16"/>
              </w:rPr>
            </w:pPr>
          </w:p>
        </w:tc>
        <w:tc>
          <w:tcPr>
            <w:tcW w:w="856" w:type="dxa"/>
            <w:shd w:val="clear" w:color="auto" w:fill="auto"/>
          </w:tcPr>
          <w:p w14:paraId="4B42B9D0" w14:textId="77777777" w:rsidR="00100104" w:rsidRPr="0000322D" w:rsidRDefault="00100104" w:rsidP="00426933">
            <w:pPr>
              <w:jc w:val="center"/>
              <w:rPr>
                <w:color w:val="404040"/>
              </w:rPr>
            </w:pPr>
          </w:p>
        </w:tc>
      </w:tr>
      <w:tr w:rsidR="00100104" w:rsidRPr="0000322D" w14:paraId="0C807894" w14:textId="77777777" w:rsidTr="00D34DCD">
        <w:trPr>
          <w:trHeight w:val="150"/>
        </w:trPr>
        <w:tc>
          <w:tcPr>
            <w:tcW w:w="1187" w:type="dxa"/>
            <w:shd w:val="clear" w:color="auto" w:fill="auto"/>
            <w:noWrap/>
            <w:hideMark/>
          </w:tcPr>
          <w:p w14:paraId="62BF3F60" w14:textId="77777777" w:rsidR="00100104" w:rsidRPr="0000322D" w:rsidRDefault="00100104" w:rsidP="009932C8">
            <w:pPr>
              <w:rPr>
                <w:rFonts w:cs="Calibri"/>
                <w:color w:val="000000"/>
                <w:sz w:val="20"/>
                <w:szCs w:val="20"/>
              </w:rPr>
            </w:pPr>
            <w:r w:rsidRPr="0000322D">
              <w:rPr>
                <w:rFonts w:cs="Calibri"/>
                <w:color w:val="000000"/>
                <w:sz w:val="20"/>
                <w:szCs w:val="20"/>
              </w:rPr>
              <w:t> 14.2</w:t>
            </w:r>
          </w:p>
        </w:tc>
        <w:tc>
          <w:tcPr>
            <w:tcW w:w="4385" w:type="dxa"/>
            <w:gridSpan w:val="3"/>
            <w:shd w:val="clear" w:color="auto" w:fill="auto"/>
            <w:noWrap/>
          </w:tcPr>
          <w:p w14:paraId="5DEF2721" w14:textId="41AB8B8D" w:rsidR="00E12CF9" w:rsidRPr="0000322D" w:rsidRDefault="00100104" w:rsidP="002D0884">
            <w:pPr>
              <w:rPr>
                <w:rFonts w:cs="Calibri"/>
                <w:color w:val="000000"/>
                <w:sz w:val="16"/>
                <w:szCs w:val="16"/>
              </w:rPr>
            </w:pPr>
            <w:r w:rsidRPr="0000322D">
              <w:rPr>
                <w:rFonts w:cs="Calibri"/>
                <w:i/>
                <w:color w:val="000000"/>
                <w:sz w:val="16"/>
                <w:szCs w:val="16"/>
                <w:u w:val="single"/>
              </w:rPr>
              <w:t>Content of plan</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the multi-year financial plan to </w:t>
            </w:r>
            <w:r w:rsidRPr="0000322D">
              <w:rPr>
                <w:rFonts w:cs="Calibri"/>
                <w:sz w:val="16"/>
                <w:szCs w:val="16"/>
              </w:rPr>
              <w:t xml:space="preserve">include the current year and the next four years and to set out </w:t>
            </w:r>
            <w:r w:rsidR="00A82033" w:rsidRPr="0000322D">
              <w:rPr>
                <w:rFonts w:cs="Calibri"/>
                <w:sz w:val="16"/>
                <w:szCs w:val="16"/>
              </w:rPr>
              <w:t xml:space="preserve">projected revenues, segregated by significant category, projected expenditures , segregated by significant category, and anticipated </w:t>
            </w:r>
            <w:r w:rsidR="0010562A" w:rsidRPr="0000322D">
              <w:rPr>
                <w:rFonts w:cs="Calibri"/>
                <w:sz w:val="16"/>
                <w:szCs w:val="16"/>
              </w:rPr>
              <w:t>surplus</w:t>
            </w:r>
            <w:r w:rsidR="00A82033" w:rsidRPr="0000322D">
              <w:rPr>
                <w:rFonts w:cs="Calibri"/>
                <w:sz w:val="16"/>
                <w:szCs w:val="16"/>
              </w:rPr>
              <w:t xml:space="preserve"> or authorized deficit?</w:t>
            </w:r>
          </w:p>
        </w:tc>
        <w:tc>
          <w:tcPr>
            <w:tcW w:w="1734" w:type="dxa"/>
            <w:gridSpan w:val="2"/>
            <w:shd w:val="clear" w:color="auto" w:fill="auto"/>
          </w:tcPr>
          <w:p w14:paraId="3ABD145A" w14:textId="77777777" w:rsidR="00100104" w:rsidRPr="0000322D" w:rsidRDefault="00100104"/>
        </w:tc>
        <w:tc>
          <w:tcPr>
            <w:tcW w:w="1890" w:type="dxa"/>
            <w:shd w:val="clear" w:color="auto" w:fill="auto"/>
            <w:noWrap/>
          </w:tcPr>
          <w:p w14:paraId="02C281BD" w14:textId="39A1296F" w:rsidR="00100104" w:rsidRPr="0000322D" w:rsidRDefault="00F7425A" w:rsidP="00C61750">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25</w:t>
            </w:r>
          </w:p>
        </w:tc>
        <w:tc>
          <w:tcPr>
            <w:tcW w:w="2970" w:type="dxa"/>
            <w:shd w:val="clear" w:color="auto" w:fill="auto"/>
            <w:noWrap/>
          </w:tcPr>
          <w:p w14:paraId="7AF7D63F" w14:textId="77777777" w:rsidR="00100104" w:rsidRPr="0000322D" w:rsidRDefault="00100104" w:rsidP="009932C8">
            <w:pPr>
              <w:rPr>
                <w:rFonts w:cs="Calibri"/>
                <w:color w:val="000000"/>
                <w:sz w:val="16"/>
                <w:szCs w:val="16"/>
              </w:rPr>
            </w:pPr>
          </w:p>
        </w:tc>
        <w:tc>
          <w:tcPr>
            <w:tcW w:w="856" w:type="dxa"/>
            <w:shd w:val="clear" w:color="auto" w:fill="auto"/>
          </w:tcPr>
          <w:p w14:paraId="10E31DA3" w14:textId="77777777" w:rsidR="00100104" w:rsidRPr="0000322D" w:rsidRDefault="00100104" w:rsidP="00426933">
            <w:pPr>
              <w:jc w:val="center"/>
              <w:rPr>
                <w:color w:val="404040"/>
                <w:sz w:val="16"/>
                <w:szCs w:val="16"/>
              </w:rPr>
            </w:pPr>
          </w:p>
        </w:tc>
        <w:tc>
          <w:tcPr>
            <w:tcW w:w="856" w:type="dxa"/>
            <w:shd w:val="clear" w:color="auto" w:fill="auto"/>
          </w:tcPr>
          <w:p w14:paraId="73F4AC3C" w14:textId="77777777" w:rsidR="00100104" w:rsidRPr="0000322D" w:rsidRDefault="00100104" w:rsidP="00426933">
            <w:pPr>
              <w:jc w:val="center"/>
              <w:rPr>
                <w:color w:val="404040"/>
              </w:rPr>
            </w:pPr>
          </w:p>
        </w:tc>
      </w:tr>
      <w:tr w:rsidR="0039649F" w:rsidRPr="0000322D" w14:paraId="4355A9BF" w14:textId="77777777" w:rsidTr="00D34DCD">
        <w:trPr>
          <w:trHeight w:val="312"/>
        </w:trPr>
        <w:tc>
          <w:tcPr>
            <w:tcW w:w="1187" w:type="dxa"/>
            <w:shd w:val="clear" w:color="auto" w:fill="A6A6A6"/>
            <w:noWrap/>
            <w:hideMark/>
          </w:tcPr>
          <w:p w14:paraId="379E8621" w14:textId="77777777" w:rsidR="009932C8" w:rsidRPr="0000322D" w:rsidRDefault="009932C8" w:rsidP="00032AE4">
            <w:pPr>
              <w:rPr>
                <w:rFonts w:cs="Calibri"/>
                <w:b/>
                <w:bCs/>
                <w:color w:val="000000"/>
              </w:rPr>
            </w:pPr>
            <w:r w:rsidRPr="0000322D">
              <w:rPr>
                <w:rFonts w:cs="Calibri"/>
                <w:b/>
                <w:bCs/>
                <w:color w:val="000000"/>
              </w:rPr>
              <w:t>15.0</w:t>
            </w:r>
          </w:p>
        </w:tc>
        <w:tc>
          <w:tcPr>
            <w:tcW w:w="12691" w:type="dxa"/>
            <w:gridSpan w:val="9"/>
            <w:shd w:val="clear" w:color="auto" w:fill="A6A6A6"/>
            <w:noWrap/>
            <w:hideMark/>
          </w:tcPr>
          <w:p w14:paraId="578C7AF3" w14:textId="77777777" w:rsidR="009932C8" w:rsidRPr="0000322D" w:rsidRDefault="00D5047E" w:rsidP="00E85DFE">
            <w:pPr>
              <w:rPr>
                <w:rFonts w:cs="Calibri"/>
                <w:b/>
                <w:bCs/>
                <w:color w:val="000000"/>
              </w:rPr>
            </w:pPr>
            <w:r w:rsidRPr="0000322D">
              <w:rPr>
                <w:rFonts w:cs="Calibri"/>
                <w:b/>
                <w:bCs/>
                <w:color w:val="000000"/>
              </w:rPr>
              <w:t>BUDGETS</w:t>
            </w:r>
          </w:p>
        </w:tc>
      </w:tr>
      <w:tr w:rsidR="00100104" w:rsidRPr="0000322D" w14:paraId="3F08AC53" w14:textId="77777777" w:rsidTr="00D34DCD">
        <w:trPr>
          <w:trHeight w:val="21"/>
        </w:trPr>
        <w:tc>
          <w:tcPr>
            <w:tcW w:w="1187" w:type="dxa"/>
            <w:shd w:val="clear" w:color="auto" w:fill="auto"/>
            <w:noWrap/>
            <w:hideMark/>
          </w:tcPr>
          <w:p w14:paraId="485DECB0" w14:textId="77777777" w:rsidR="00100104" w:rsidRPr="0000322D" w:rsidRDefault="00100104" w:rsidP="00DC6A14">
            <w:pPr>
              <w:rPr>
                <w:rFonts w:cs="Calibri"/>
                <w:color w:val="000000"/>
                <w:sz w:val="20"/>
                <w:szCs w:val="20"/>
              </w:rPr>
            </w:pPr>
            <w:r w:rsidRPr="0000322D">
              <w:rPr>
                <w:rFonts w:cs="Calibri"/>
                <w:color w:val="000000"/>
                <w:sz w:val="20"/>
                <w:szCs w:val="20"/>
              </w:rPr>
              <w:t> 15.1</w:t>
            </w:r>
          </w:p>
        </w:tc>
        <w:tc>
          <w:tcPr>
            <w:tcW w:w="4385" w:type="dxa"/>
            <w:gridSpan w:val="3"/>
            <w:shd w:val="clear" w:color="auto" w:fill="auto"/>
            <w:noWrap/>
          </w:tcPr>
          <w:p w14:paraId="564DEFC8" w14:textId="77777777" w:rsidR="00100104" w:rsidRPr="0000322D" w:rsidRDefault="00100104" w:rsidP="00C464B4">
            <w:pPr>
              <w:rPr>
                <w:rFonts w:cs="Calibri"/>
                <w:color w:val="000000"/>
                <w:sz w:val="16"/>
                <w:szCs w:val="16"/>
              </w:rPr>
            </w:pPr>
            <w:r w:rsidRPr="0000322D">
              <w:rPr>
                <w:rFonts w:cs="Calibri"/>
                <w:i/>
                <w:color w:val="000000"/>
                <w:sz w:val="16"/>
                <w:szCs w:val="16"/>
                <w:u w:val="single"/>
              </w:rPr>
              <w:t>Budget preparation</w:t>
            </w:r>
            <w:r w:rsidRPr="0000322D">
              <w:rPr>
                <w:rFonts w:cs="Calibri"/>
                <w:color w:val="000000"/>
                <w:sz w:val="16"/>
                <w:szCs w:val="16"/>
              </w:rPr>
              <w:t xml:space="preserve">: Does the </w:t>
            </w:r>
            <w:r w:rsidR="0054013A" w:rsidRPr="0000322D">
              <w:rPr>
                <w:rFonts w:cs="Calibri"/>
                <w:color w:val="000000"/>
                <w:sz w:val="16"/>
                <w:szCs w:val="16"/>
              </w:rPr>
              <w:t>FAL</w:t>
            </w:r>
            <w:r w:rsidRPr="0000322D">
              <w:rPr>
                <w:rFonts w:cs="Calibri"/>
                <w:color w:val="000000"/>
                <w:sz w:val="16"/>
                <w:szCs w:val="16"/>
              </w:rPr>
              <w:t xml:space="preserve"> require an annual budget </w:t>
            </w:r>
            <w:r w:rsidR="0054013A" w:rsidRPr="0000322D">
              <w:rPr>
                <w:rFonts w:cs="Calibri"/>
                <w:color w:val="000000"/>
                <w:sz w:val="16"/>
                <w:szCs w:val="16"/>
              </w:rPr>
              <w:t xml:space="preserve">to </w:t>
            </w:r>
            <w:r w:rsidRPr="0000322D">
              <w:rPr>
                <w:rFonts w:cs="Calibri"/>
                <w:color w:val="000000"/>
                <w:sz w:val="16"/>
                <w:szCs w:val="16"/>
              </w:rPr>
              <w:t xml:space="preserve">be prepared for all of the first nation financial matters for the </w:t>
            </w:r>
            <w:r w:rsidR="00C464B4" w:rsidRPr="0000322D">
              <w:rPr>
                <w:rFonts w:cs="Calibri"/>
                <w:color w:val="000000"/>
                <w:sz w:val="16"/>
                <w:szCs w:val="16"/>
              </w:rPr>
              <w:t>next</w:t>
            </w:r>
            <w:r w:rsidRPr="0000322D">
              <w:rPr>
                <w:rFonts w:cs="Calibri"/>
                <w:color w:val="000000"/>
                <w:sz w:val="16"/>
                <w:szCs w:val="16"/>
              </w:rPr>
              <w:t xml:space="preserve"> fiscal year?</w:t>
            </w:r>
          </w:p>
        </w:tc>
        <w:tc>
          <w:tcPr>
            <w:tcW w:w="1734" w:type="dxa"/>
            <w:gridSpan w:val="2"/>
            <w:shd w:val="clear" w:color="auto" w:fill="auto"/>
          </w:tcPr>
          <w:p w14:paraId="06F4AF51" w14:textId="77777777" w:rsidR="00100104" w:rsidRPr="0000322D" w:rsidRDefault="00100104"/>
        </w:tc>
        <w:tc>
          <w:tcPr>
            <w:tcW w:w="1890" w:type="dxa"/>
            <w:shd w:val="clear" w:color="auto" w:fill="auto"/>
          </w:tcPr>
          <w:p w14:paraId="73F659DD" w14:textId="76BF4763" w:rsidR="00100104" w:rsidRPr="0000322D" w:rsidRDefault="00F7425A" w:rsidP="00990B0B">
            <w:pPr>
              <w:pStyle w:val="Heading4"/>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26, 27</w:t>
            </w:r>
          </w:p>
        </w:tc>
        <w:tc>
          <w:tcPr>
            <w:tcW w:w="2970" w:type="dxa"/>
            <w:shd w:val="clear" w:color="auto" w:fill="auto"/>
            <w:noWrap/>
          </w:tcPr>
          <w:p w14:paraId="4CE27044" w14:textId="77777777" w:rsidR="00100104" w:rsidRPr="0000322D" w:rsidRDefault="00100104" w:rsidP="009932C8">
            <w:pPr>
              <w:rPr>
                <w:rFonts w:cs="Calibri"/>
                <w:color w:val="000000"/>
                <w:sz w:val="16"/>
                <w:szCs w:val="16"/>
              </w:rPr>
            </w:pPr>
          </w:p>
        </w:tc>
        <w:tc>
          <w:tcPr>
            <w:tcW w:w="856" w:type="dxa"/>
            <w:shd w:val="clear" w:color="auto" w:fill="auto"/>
          </w:tcPr>
          <w:p w14:paraId="25F9B9A5" w14:textId="77777777" w:rsidR="00100104" w:rsidRPr="0000322D" w:rsidRDefault="00100104" w:rsidP="00426933">
            <w:pPr>
              <w:jc w:val="center"/>
              <w:rPr>
                <w:color w:val="404040"/>
                <w:sz w:val="16"/>
                <w:szCs w:val="16"/>
              </w:rPr>
            </w:pPr>
          </w:p>
        </w:tc>
        <w:tc>
          <w:tcPr>
            <w:tcW w:w="856" w:type="dxa"/>
            <w:shd w:val="clear" w:color="auto" w:fill="auto"/>
          </w:tcPr>
          <w:p w14:paraId="7853B9B7" w14:textId="77777777" w:rsidR="00100104" w:rsidRPr="0000322D" w:rsidRDefault="00100104" w:rsidP="00426933">
            <w:pPr>
              <w:jc w:val="center"/>
              <w:rPr>
                <w:color w:val="404040"/>
              </w:rPr>
            </w:pPr>
          </w:p>
        </w:tc>
      </w:tr>
      <w:tr w:rsidR="00100104" w:rsidRPr="0000322D" w14:paraId="10523FB3" w14:textId="77777777" w:rsidTr="00D34DCD">
        <w:trPr>
          <w:trHeight w:val="21"/>
        </w:trPr>
        <w:tc>
          <w:tcPr>
            <w:tcW w:w="1187" w:type="dxa"/>
            <w:shd w:val="clear" w:color="auto" w:fill="auto"/>
            <w:noWrap/>
            <w:hideMark/>
          </w:tcPr>
          <w:p w14:paraId="4AC7B5F5" w14:textId="77777777" w:rsidR="00100104" w:rsidRPr="0000322D" w:rsidRDefault="00100104" w:rsidP="00426933">
            <w:pPr>
              <w:rPr>
                <w:rFonts w:cs="Calibri"/>
                <w:color w:val="000000"/>
                <w:sz w:val="20"/>
                <w:szCs w:val="20"/>
              </w:rPr>
            </w:pPr>
            <w:r w:rsidRPr="0000322D">
              <w:rPr>
                <w:rFonts w:cs="Calibri"/>
                <w:color w:val="000000"/>
                <w:sz w:val="20"/>
                <w:szCs w:val="20"/>
              </w:rPr>
              <w:t> 15.2</w:t>
            </w:r>
          </w:p>
        </w:tc>
        <w:tc>
          <w:tcPr>
            <w:tcW w:w="4385" w:type="dxa"/>
            <w:gridSpan w:val="3"/>
            <w:shd w:val="clear" w:color="auto" w:fill="auto"/>
            <w:noWrap/>
          </w:tcPr>
          <w:p w14:paraId="6A9C4E9E" w14:textId="168F2ED7" w:rsidR="00100104" w:rsidRPr="0000322D" w:rsidRDefault="00100104" w:rsidP="00874926">
            <w:pPr>
              <w:rPr>
                <w:rFonts w:cs="Calibri"/>
                <w:color w:val="000000"/>
                <w:sz w:val="16"/>
                <w:szCs w:val="16"/>
              </w:rPr>
            </w:pPr>
            <w:r w:rsidRPr="002D0884">
              <w:rPr>
                <w:rFonts w:cs="Calibri"/>
                <w:i/>
                <w:color w:val="000000"/>
                <w:sz w:val="16"/>
                <w:szCs w:val="16"/>
                <w:highlight w:val="yellow"/>
                <w:u w:val="single"/>
              </w:rPr>
              <w:t>Budget for local revenue account</w:t>
            </w:r>
            <w:r w:rsidRPr="002D0884">
              <w:rPr>
                <w:rFonts w:cs="Calibri"/>
                <w:color w:val="000000"/>
                <w:sz w:val="16"/>
                <w:szCs w:val="16"/>
                <w:highlight w:val="yellow"/>
              </w:rPr>
              <w:t xml:space="preserve">: Does the </w:t>
            </w:r>
            <w:r w:rsidR="0054013A" w:rsidRPr="002D0884">
              <w:rPr>
                <w:rFonts w:cs="Calibri"/>
                <w:color w:val="000000"/>
                <w:sz w:val="16"/>
                <w:szCs w:val="16"/>
                <w:highlight w:val="yellow"/>
              </w:rPr>
              <w:t xml:space="preserve">FAL </w:t>
            </w:r>
            <w:r w:rsidRPr="002D0884">
              <w:rPr>
                <w:rFonts w:cs="Calibri"/>
                <w:color w:val="000000"/>
                <w:sz w:val="16"/>
                <w:szCs w:val="16"/>
                <w:highlight w:val="yellow"/>
              </w:rPr>
              <w:t>require the preparation, approval and amendment of the local revenue</w:t>
            </w:r>
            <w:r w:rsidR="00874926">
              <w:rPr>
                <w:rFonts w:cs="Calibri"/>
                <w:color w:val="000000"/>
                <w:sz w:val="16"/>
                <w:szCs w:val="16"/>
                <w:highlight w:val="yellow"/>
              </w:rPr>
              <w:t>s</w:t>
            </w:r>
            <w:r w:rsidRPr="002D0884">
              <w:rPr>
                <w:rFonts w:cs="Calibri"/>
                <w:color w:val="000000"/>
                <w:sz w:val="16"/>
                <w:szCs w:val="16"/>
                <w:highlight w:val="yellow"/>
              </w:rPr>
              <w:t xml:space="preserve"> component of the annual budget </w:t>
            </w:r>
            <w:r w:rsidR="0054013A" w:rsidRPr="002D0884">
              <w:rPr>
                <w:rFonts w:cs="Calibri"/>
                <w:color w:val="000000"/>
                <w:sz w:val="16"/>
                <w:szCs w:val="16"/>
                <w:highlight w:val="yellow"/>
              </w:rPr>
              <w:t xml:space="preserve">to </w:t>
            </w:r>
            <w:r w:rsidRPr="002D0884">
              <w:rPr>
                <w:rFonts w:cs="Calibri"/>
                <w:color w:val="000000"/>
                <w:sz w:val="16"/>
                <w:szCs w:val="16"/>
                <w:highlight w:val="yellow"/>
              </w:rPr>
              <w:t xml:space="preserve">comply with the </w:t>
            </w:r>
            <w:r w:rsidR="0016318D" w:rsidRPr="002D0884">
              <w:rPr>
                <w:rFonts w:cs="Calibri"/>
                <w:color w:val="000000"/>
                <w:sz w:val="16"/>
                <w:szCs w:val="16"/>
                <w:highlight w:val="yellow"/>
              </w:rPr>
              <w:t>FMA</w:t>
            </w:r>
            <w:r w:rsidR="0054013A" w:rsidRPr="002D0884">
              <w:rPr>
                <w:rFonts w:cs="Calibri"/>
                <w:color w:val="000000"/>
                <w:sz w:val="16"/>
                <w:szCs w:val="16"/>
                <w:highlight w:val="yellow"/>
              </w:rPr>
              <w:t xml:space="preserve">, its </w:t>
            </w:r>
            <w:r w:rsidRPr="002D0884">
              <w:rPr>
                <w:rFonts w:cs="Calibri"/>
                <w:color w:val="000000"/>
                <w:sz w:val="16"/>
                <w:szCs w:val="16"/>
                <w:highlight w:val="yellow"/>
              </w:rPr>
              <w:t xml:space="preserve">regulations and </w:t>
            </w:r>
            <w:r w:rsidR="0010562A" w:rsidRPr="002D0884">
              <w:rPr>
                <w:rFonts w:cs="Calibri"/>
                <w:color w:val="000000"/>
                <w:sz w:val="16"/>
                <w:szCs w:val="16"/>
                <w:highlight w:val="yellow"/>
              </w:rPr>
              <w:t>First Nations Tax Commission</w:t>
            </w:r>
            <w:r w:rsidRPr="002D0884">
              <w:rPr>
                <w:rFonts w:cs="Calibri"/>
                <w:color w:val="000000"/>
                <w:sz w:val="16"/>
                <w:szCs w:val="16"/>
                <w:highlight w:val="yellow"/>
              </w:rPr>
              <w:t xml:space="preserve"> standards?</w:t>
            </w:r>
          </w:p>
        </w:tc>
        <w:tc>
          <w:tcPr>
            <w:tcW w:w="1734" w:type="dxa"/>
            <w:gridSpan w:val="2"/>
            <w:shd w:val="clear" w:color="auto" w:fill="auto"/>
          </w:tcPr>
          <w:p w14:paraId="098102B5" w14:textId="77777777" w:rsidR="00100104" w:rsidRPr="0000322D" w:rsidRDefault="00100104">
            <w:pPr>
              <w:rPr>
                <w:sz w:val="16"/>
                <w:szCs w:val="16"/>
              </w:rPr>
            </w:pPr>
          </w:p>
        </w:tc>
        <w:tc>
          <w:tcPr>
            <w:tcW w:w="1890" w:type="dxa"/>
            <w:shd w:val="clear" w:color="auto" w:fill="auto"/>
            <w:noWrap/>
          </w:tcPr>
          <w:p w14:paraId="35517E2C" w14:textId="2322866B" w:rsidR="00100104" w:rsidRPr="0000322D" w:rsidRDefault="00F7425A" w:rsidP="00990B0B">
            <w:pPr>
              <w:pStyle w:val="Heading4"/>
              <w:numPr>
                <w:ilvl w:val="0"/>
                <w:numId w:val="0"/>
              </w:numPr>
              <w:ind w:left="864" w:hanging="864"/>
              <w:jc w:val="center"/>
              <w:rPr>
                <w:rFonts w:ascii="Calibri" w:hAnsi="Calibri" w:cs="Calibri"/>
                <w:iCs/>
                <w:sz w:val="16"/>
                <w:szCs w:val="16"/>
                <w:lang w:val="en-CA" w:eastAsia="en-US"/>
              </w:rPr>
            </w:pPr>
            <w:r>
              <w:rPr>
                <w:rFonts w:ascii="Calibri" w:hAnsi="Calibri" w:cs="Calibri"/>
                <w:iCs/>
                <w:sz w:val="16"/>
                <w:szCs w:val="16"/>
                <w:lang w:val="en-CA" w:eastAsia="en-US"/>
              </w:rPr>
              <w:t>30</w:t>
            </w:r>
          </w:p>
        </w:tc>
        <w:tc>
          <w:tcPr>
            <w:tcW w:w="2970" w:type="dxa"/>
            <w:shd w:val="clear" w:color="auto" w:fill="auto"/>
          </w:tcPr>
          <w:p w14:paraId="12621C1A" w14:textId="77777777" w:rsidR="00100104" w:rsidRPr="0000322D" w:rsidRDefault="00100104" w:rsidP="00990B0B">
            <w:pPr>
              <w:rPr>
                <w:rFonts w:cs="Calibri"/>
                <w:color w:val="000000"/>
                <w:sz w:val="16"/>
                <w:szCs w:val="16"/>
              </w:rPr>
            </w:pPr>
          </w:p>
        </w:tc>
        <w:tc>
          <w:tcPr>
            <w:tcW w:w="856" w:type="dxa"/>
            <w:shd w:val="clear" w:color="auto" w:fill="auto"/>
          </w:tcPr>
          <w:p w14:paraId="58DCDB2C" w14:textId="77777777" w:rsidR="00100104" w:rsidRPr="0000322D" w:rsidRDefault="00100104" w:rsidP="00426933">
            <w:pPr>
              <w:jc w:val="center"/>
              <w:rPr>
                <w:color w:val="404040"/>
                <w:sz w:val="16"/>
                <w:szCs w:val="16"/>
              </w:rPr>
            </w:pPr>
          </w:p>
        </w:tc>
        <w:tc>
          <w:tcPr>
            <w:tcW w:w="856" w:type="dxa"/>
            <w:shd w:val="clear" w:color="auto" w:fill="auto"/>
          </w:tcPr>
          <w:p w14:paraId="2BD11CFF" w14:textId="77777777" w:rsidR="00100104" w:rsidRPr="0000322D" w:rsidRDefault="00100104" w:rsidP="00426933">
            <w:pPr>
              <w:jc w:val="center"/>
              <w:rPr>
                <w:color w:val="404040"/>
                <w:sz w:val="16"/>
                <w:szCs w:val="16"/>
              </w:rPr>
            </w:pPr>
          </w:p>
        </w:tc>
      </w:tr>
      <w:tr w:rsidR="00100104" w:rsidRPr="0000322D" w14:paraId="1ED7A4D7" w14:textId="77777777" w:rsidTr="00D34DCD">
        <w:trPr>
          <w:trHeight w:val="598"/>
        </w:trPr>
        <w:tc>
          <w:tcPr>
            <w:tcW w:w="1187" w:type="dxa"/>
            <w:shd w:val="clear" w:color="auto" w:fill="auto"/>
            <w:noWrap/>
            <w:hideMark/>
          </w:tcPr>
          <w:p w14:paraId="3E62806E" w14:textId="77777777" w:rsidR="00100104" w:rsidRPr="0000322D" w:rsidRDefault="00100104" w:rsidP="00426933">
            <w:pPr>
              <w:rPr>
                <w:rFonts w:cs="Calibri"/>
                <w:color w:val="000000"/>
                <w:sz w:val="20"/>
                <w:szCs w:val="20"/>
              </w:rPr>
            </w:pPr>
            <w:r w:rsidRPr="0000322D">
              <w:rPr>
                <w:rFonts w:cs="Calibri"/>
                <w:color w:val="000000"/>
                <w:sz w:val="20"/>
                <w:szCs w:val="20"/>
              </w:rPr>
              <w:t>15.3.1.a</w:t>
            </w:r>
          </w:p>
        </w:tc>
        <w:tc>
          <w:tcPr>
            <w:tcW w:w="4385" w:type="dxa"/>
            <w:gridSpan w:val="3"/>
            <w:shd w:val="clear" w:color="auto" w:fill="auto"/>
            <w:noWrap/>
          </w:tcPr>
          <w:p w14:paraId="63E5E3F6" w14:textId="77777777" w:rsidR="000465A3" w:rsidRPr="0000322D" w:rsidRDefault="00100104" w:rsidP="0054013A">
            <w:pPr>
              <w:rPr>
                <w:rFonts w:cs="Calibri"/>
                <w:color w:val="000000"/>
                <w:sz w:val="16"/>
                <w:szCs w:val="16"/>
              </w:rPr>
            </w:pPr>
            <w:r w:rsidRPr="0000322D">
              <w:rPr>
                <w:rFonts w:cs="Calibri"/>
                <w:i/>
                <w:color w:val="000000"/>
                <w:sz w:val="16"/>
                <w:szCs w:val="16"/>
                <w:u w:val="single"/>
              </w:rPr>
              <w:t>Budget contents</w:t>
            </w:r>
            <w:r w:rsidRPr="0000322D">
              <w:rPr>
                <w:rFonts w:cs="Calibri"/>
                <w:color w:val="000000"/>
                <w:sz w:val="16"/>
                <w:szCs w:val="16"/>
              </w:rPr>
              <w:t xml:space="preserve">: Does the </w:t>
            </w:r>
            <w:r w:rsidR="0054013A" w:rsidRPr="0000322D">
              <w:rPr>
                <w:rFonts w:cs="Calibri"/>
                <w:color w:val="000000"/>
                <w:sz w:val="16"/>
                <w:szCs w:val="16"/>
              </w:rPr>
              <w:t xml:space="preserve">FAL </w:t>
            </w:r>
            <w:r w:rsidRPr="0000322D">
              <w:rPr>
                <w:rFonts w:cs="Calibri"/>
                <w:color w:val="000000"/>
                <w:sz w:val="16"/>
                <w:szCs w:val="16"/>
              </w:rPr>
              <w:t xml:space="preserve">require the </w:t>
            </w:r>
            <w:r w:rsidR="0054013A" w:rsidRPr="0000322D">
              <w:rPr>
                <w:rFonts w:cs="Calibri"/>
                <w:color w:val="000000"/>
                <w:sz w:val="16"/>
                <w:szCs w:val="16"/>
              </w:rPr>
              <w:t xml:space="preserve">annual </w:t>
            </w:r>
            <w:r w:rsidRPr="0000322D">
              <w:rPr>
                <w:rFonts w:cs="Calibri"/>
                <w:color w:val="000000"/>
                <w:sz w:val="16"/>
                <w:szCs w:val="16"/>
              </w:rPr>
              <w:t>budget</w:t>
            </w:r>
            <w:r w:rsidR="0054013A" w:rsidRPr="0000322D">
              <w:rPr>
                <w:rFonts w:cs="Calibri"/>
                <w:color w:val="000000"/>
                <w:sz w:val="16"/>
                <w:szCs w:val="16"/>
              </w:rPr>
              <w:t xml:space="preserve"> </w:t>
            </w:r>
            <w:r w:rsidR="000465A3" w:rsidRPr="0000322D">
              <w:rPr>
                <w:rFonts w:cs="Calibri"/>
                <w:color w:val="000000"/>
                <w:sz w:val="16"/>
                <w:szCs w:val="16"/>
              </w:rPr>
              <w:t>to do the following:</w:t>
            </w:r>
          </w:p>
          <w:p w14:paraId="056732B5" w14:textId="77777777" w:rsidR="00100104" w:rsidRPr="0000322D" w:rsidRDefault="000465A3" w:rsidP="000465A3">
            <w:pPr>
              <w:numPr>
                <w:ilvl w:val="0"/>
                <w:numId w:val="8"/>
              </w:numPr>
              <w:rPr>
                <w:rFonts w:cs="Calibri"/>
                <w:color w:val="000000"/>
                <w:sz w:val="16"/>
                <w:szCs w:val="16"/>
              </w:rPr>
            </w:pPr>
            <w:r w:rsidRPr="0000322D">
              <w:rPr>
                <w:rFonts w:cs="Calibri"/>
                <w:color w:val="000000"/>
                <w:sz w:val="16"/>
                <w:szCs w:val="16"/>
              </w:rPr>
              <w:t>T</w:t>
            </w:r>
            <w:r w:rsidR="0054013A" w:rsidRPr="0000322D">
              <w:rPr>
                <w:rFonts w:cs="Calibri"/>
                <w:color w:val="000000"/>
                <w:sz w:val="16"/>
                <w:szCs w:val="16"/>
              </w:rPr>
              <w:t>o</w:t>
            </w:r>
            <w:r w:rsidR="00100104" w:rsidRPr="0000322D">
              <w:rPr>
                <w:rFonts w:cs="Calibri"/>
                <w:color w:val="000000"/>
                <w:sz w:val="16"/>
                <w:szCs w:val="16"/>
              </w:rPr>
              <w:t xml:space="preserve"> encompass all the operations for which the first nation is responsible?</w:t>
            </w:r>
          </w:p>
        </w:tc>
        <w:tc>
          <w:tcPr>
            <w:tcW w:w="1734" w:type="dxa"/>
            <w:gridSpan w:val="2"/>
            <w:shd w:val="clear" w:color="auto" w:fill="auto"/>
          </w:tcPr>
          <w:p w14:paraId="6310F12A" w14:textId="77777777" w:rsidR="00100104" w:rsidRPr="0000322D" w:rsidRDefault="00100104"/>
        </w:tc>
        <w:tc>
          <w:tcPr>
            <w:tcW w:w="1890" w:type="dxa"/>
            <w:shd w:val="clear" w:color="auto" w:fill="auto"/>
          </w:tcPr>
          <w:p w14:paraId="1C00C6EE" w14:textId="7E8B8E9C" w:rsidR="00100104" w:rsidRPr="0000322D" w:rsidRDefault="00F7425A" w:rsidP="00990B0B">
            <w:pPr>
              <w:pStyle w:val="Heading4"/>
              <w:numPr>
                <w:ilvl w:val="0"/>
                <w:numId w:val="0"/>
              </w:numPr>
              <w:ind w:left="440" w:hanging="440"/>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26(1)</w:t>
            </w:r>
          </w:p>
        </w:tc>
        <w:tc>
          <w:tcPr>
            <w:tcW w:w="2970" w:type="dxa"/>
            <w:shd w:val="clear" w:color="auto" w:fill="auto"/>
          </w:tcPr>
          <w:p w14:paraId="64DC56CD" w14:textId="77777777" w:rsidR="00100104" w:rsidRPr="0000322D" w:rsidRDefault="00100104" w:rsidP="00426933">
            <w:pPr>
              <w:rPr>
                <w:rFonts w:cs="Calibri"/>
                <w:color w:val="000000"/>
                <w:sz w:val="16"/>
                <w:szCs w:val="16"/>
              </w:rPr>
            </w:pPr>
          </w:p>
        </w:tc>
        <w:tc>
          <w:tcPr>
            <w:tcW w:w="856" w:type="dxa"/>
            <w:shd w:val="clear" w:color="auto" w:fill="auto"/>
          </w:tcPr>
          <w:p w14:paraId="73FAD51B" w14:textId="77777777" w:rsidR="00100104" w:rsidRPr="0000322D" w:rsidRDefault="00100104" w:rsidP="00DC6A14">
            <w:pPr>
              <w:jc w:val="center"/>
              <w:rPr>
                <w:color w:val="404040"/>
                <w:sz w:val="16"/>
                <w:szCs w:val="16"/>
              </w:rPr>
            </w:pPr>
          </w:p>
        </w:tc>
        <w:tc>
          <w:tcPr>
            <w:tcW w:w="856" w:type="dxa"/>
            <w:shd w:val="clear" w:color="auto" w:fill="auto"/>
          </w:tcPr>
          <w:p w14:paraId="78CE5674" w14:textId="77777777" w:rsidR="00100104" w:rsidRPr="0000322D" w:rsidRDefault="00100104" w:rsidP="00DC6A14">
            <w:pPr>
              <w:jc w:val="center"/>
              <w:rPr>
                <w:color w:val="404040"/>
              </w:rPr>
            </w:pPr>
          </w:p>
        </w:tc>
      </w:tr>
      <w:tr w:rsidR="00100104" w:rsidRPr="0000322D" w14:paraId="30FF3BEE" w14:textId="77777777" w:rsidTr="00D34DCD">
        <w:trPr>
          <w:trHeight w:val="1046"/>
        </w:trPr>
        <w:tc>
          <w:tcPr>
            <w:tcW w:w="1187" w:type="dxa"/>
            <w:shd w:val="clear" w:color="auto" w:fill="auto"/>
            <w:noWrap/>
            <w:hideMark/>
          </w:tcPr>
          <w:p w14:paraId="51DB99F5" w14:textId="77777777" w:rsidR="00100104" w:rsidRPr="0000322D" w:rsidRDefault="00100104" w:rsidP="00426933">
            <w:pPr>
              <w:rPr>
                <w:rFonts w:cs="Calibri"/>
                <w:color w:val="000000"/>
                <w:sz w:val="20"/>
                <w:szCs w:val="20"/>
              </w:rPr>
            </w:pPr>
            <w:r w:rsidRPr="0000322D">
              <w:rPr>
                <w:rFonts w:cs="Calibri"/>
                <w:color w:val="000000"/>
                <w:sz w:val="20"/>
                <w:szCs w:val="20"/>
              </w:rPr>
              <w:t>15.3.1.b</w:t>
            </w:r>
          </w:p>
        </w:tc>
        <w:tc>
          <w:tcPr>
            <w:tcW w:w="4385" w:type="dxa"/>
            <w:gridSpan w:val="3"/>
            <w:shd w:val="clear" w:color="auto" w:fill="auto"/>
            <w:noWrap/>
          </w:tcPr>
          <w:p w14:paraId="70AE1B47" w14:textId="77777777" w:rsidR="00100104" w:rsidRPr="0000322D" w:rsidRDefault="000465A3" w:rsidP="006642B7">
            <w:pPr>
              <w:numPr>
                <w:ilvl w:val="0"/>
                <w:numId w:val="8"/>
              </w:numPr>
              <w:rPr>
                <w:rFonts w:cs="Calibri"/>
                <w:color w:val="000000"/>
                <w:sz w:val="16"/>
                <w:szCs w:val="16"/>
              </w:rPr>
            </w:pPr>
            <w:r w:rsidRPr="0000322D">
              <w:rPr>
                <w:rFonts w:cs="Calibri"/>
                <w:color w:val="000000"/>
                <w:sz w:val="16"/>
                <w:szCs w:val="16"/>
              </w:rPr>
              <w:t>To i</w:t>
            </w:r>
            <w:r w:rsidR="00100104" w:rsidRPr="0000322D">
              <w:rPr>
                <w:rFonts w:cs="Calibri"/>
                <w:color w:val="000000"/>
                <w:sz w:val="16"/>
                <w:szCs w:val="16"/>
              </w:rPr>
              <w:t xml:space="preserve">dentify each anticipated </w:t>
            </w:r>
            <w:r w:rsidR="006642B7" w:rsidRPr="0000322D">
              <w:rPr>
                <w:rFonts w:cs="Calibri"/>
                <w:color w:val="000000"/>
                <w:sz w:val="16"/>
                <w:szCs w:val="16"/>
              </w:rPr>
              <w:t xml:space="preserve">significant category </w:t>
            </w:r>
            <w:r w:rsidR="00100104" w:rsidRPr="0000322D">
              <w:rPr>
                <w:rFonts w:cs="Calibri"/>
                <w:color w:val="000000"/>
                <w:sz w:val="16"/>
                <w:szCs w:val="16"/>
              </w:rPr>
              <w:t>of revenue and estimate the amount of revenue f</w:t>
            </w:r>
            <w:r w:rsidR="006642B7" w:rsidRPr="0000322D">
              <w:rPr>
                <w:rFonts w:cs="Calibri"/>
                <w:color w:val="000000"/>
                <w:sz w:val="16"/>
                <w:szCs w:val="16"/>
              </w:rPr>
              <w:t>or</w:t>
            </w:r>
            <w:r w:rsidR="00100104" w:rsidRPr="0000322D">
              <w:rPr>
                <w:rFonts w:cs="Calibri"/>
                <w:color w:val="000000"/>
                <w:sz w:val="16"/>
                <w:szCs w:val="16"/>
              </w:rPr>
              <w:t xml:space="preserve"> each </w:t>
            </w:r>
            <w:r w:rsidR="006642B7" w:rsidRPr="0000322D">
              <w:rPr>
                <w:rFonts w:cs="Calibri"/>
                <w:color w:val="000000"/>
                <w:sz w:val="16"/>
                <w:szCs w:val="16"/>
              </w:rPr>
              <w:t>category?</w:t>
            </w:r>
          </w:p>
        </w:tc>
        <w:tc>
          <w:tcPr>
            <w:tcW w:w="1734" w:type="dxa"/>
            <w:gridSpan w:val="2"/>
            <w:shd w:val="clear" w:color="auto" w:fill="auto"/>
          </w:tcPr>
          <w:p w14:paraId="62595360" w14:textId="77777777" w:rsidR="00100104" w:rsidRPr="0000322D" w:rsidRDefault="00100104"/>
        </w:tc>
        <w:tc>
          <w:tcPr>
            <w:tcW w:w="1890" w:type="dxa"/>
            <w:shd w:val="clear" w:color="auto" w:fill="auto"/>
          </w:tcPr>
          <w:p w14:paraId="17E068F6" w14:textId="4AEAEB69" w:rsidR="00100104" w:rsidRPr="0000322D" w:rsidRDefault="00F7425A" w:rsidP="002F16E5">
            <w:pPr>
              <w:pStyle w:val="Heading6"/>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26(1)(a)</w:t>
            </w:r>
          </w:p>
        </w:tc>
        <w:tc>
          <w:tcPr>
            <w:tcW w:w="2970" w:type="dxa"/>
            <w:shd w:val="clear" w:color="auto" w:fill="auto"/>
            <w:noWrap/>
          </w:tcPr>
          <w:p w14:paraId="17276C1A" w14:textId="77777777" w:rsidR="00100104" w:rsidRPr="0000322D" w:rsidRDefault="00100104" w:rsidP="00426933">
            <w:pPr>
              <w:pStyle w:val="paragrapha"/>
              <w:ind w:left="0"/>
              <w:jc w:val="left"/>
              <w:rPr>
                <w:rFonts w:ascii="Calibri" w:hAnsi="Calibri" w:cs="Calibri"/>
                <w:color w:val="000000"/>
                <w:sz w:val="16"/>
                <w:szCs w:val="16"/>
                <w:lang w:val="en-CA"/>
              </w:rPr>
            </w:pPr>
          </w:p>
        </w:tc>
        <w:tc>
          <w:tcPr>
            <w:tcW w:w="856" w:type="dxa"/>
            <w:shd w:val="clear" w:color="auto" w:fill="auto"/>
          </w:tcPr>
          <w:p w14:paraId="5E6AE6E7" w14:textId="77777777" w:rsidR="00100104" w:rsidRPr="0000322D" w:rsidRDefault="00100104" w:rsidP="00DC6A14">
            <w:pPr>
              <w:jc w:val="center"/>
              <w:rPr>
                <w:color w:val="404040"/>
                <w:sz w:val="16"/>
                <w:szCs w:val="16"/>
              </w:rPr>
            </w:pPr>
          </w:p>
        </w:tc>
        <w:tc>
          <w:tcPr>
            <w:tcW w:w="856" w:type="dxa"/>
            <w:shd w:val="clear" w:color="auto" w:fill="auto"/>
          </w:tcPr>
          <w:p w14:paraId="4629145E" w14:textId="77777777" w:rsidR="00100104" w:rsidRPr="0000322D" w:rsidRDefault="00100104" w:rsidP="00DC6A14">
            <w:pPr>
              <w:jc w:val="center"/>
              <w:rPr>
                <w:color w:val="404040"/>
              </w:rPr>
            </w:pPr>
          </w:p>
        </w:tc>
      </w:tr>
      <w:tr w:rsidR="00100104" w:rsidRPr="0000322D" w14:paraId="5ED4151B" w14:textId="77777777" w:rsidTr="00D34DCD">
        <w:trPr>
          <w:trHeight w:val="21"/>
        </w:trPr>
        <w:tc>
          <w:tcPr>
            <w:tcW w:w="1187" w:type="dxa"/>
            <w:shd w:val="clear" w:color="auto" w:fill="auto"/>
            <w:noWrap/>
            <w:hideMark/>
          </w:tcPr>
          <w:p w14:paraId="4AAAF4E0" w14:textId="77777777" w:rsidR="00100104" w:rsidRPr="0000322D" w:rsidRDefault="00100104" w:rsidP="00426933">
            <w:pPr>
              <w:rPr>
                <w:rFonts w:cs="Calibri"/>
                <w:color w:val="000000"/>
                <w:sz w:val="20"/>
                <w:szCs w:val="20"/>
              </w:rPr>
            </w:pPr>
            <w:r w:rsidRPr="0000322D">
              <w:rPr>
                <w:rFonts w:cs="Calibri"/>
                <w:color w:val="000000"/>
                <w:sz w:val="20"/>
                <w:szCs w:val="20"/>
              </w:rPr>
              <w:t>15.3.1.c</w:t>
            </w:r>
          </w:p>
        </w:tc>
        <w:tc>
          <w:tcPr>
            <w:tcW w:w="4385" w:type="dxa"/>
            <w:gridSpan w:val="3"/>
            <w:shd w:val="clear" w:color="auto" w:fill="auto"/>
            <w:noWrap/>
          </w:tcPr>
          <w:p w14:paraId="1B80FFEE" w14:textId="77777777" w:rsidR="00100104" w:rsidRPr="0000322D" w:rsidRDefault="000465A3" w:rsidP="000465A3">
            <w:pPr>
              <w:numPr>
                <w:ilvl w:val="0"/>
                <w:numId w:val="8"/>
              </w:numPr>
              <w:rPr>
                <w:rFonts w:cs="Calibri"/>
                <w:color w:val="000000"/>
                <w:sz w:val="16"/>
                <w:szCs w:val="16"/>
              </w:rPr>
            </w:pPr>
            <w:r w:rsidRPr="0000322D">
              <w:rPr>
                <w:rFonts w:cs="Calibri"/>
                <w:color w:val="000000"/>
                <w:sz w:val="16"/>
                <w:szCs w:val="16"/>
              </w:rPr>
              <w:t xml:space="preserve">To </w:t>
            </w:r>
            <w:r w:rsidR="00100104" w:rsidRPr="0000322D">
              <w:rPr>
                <w:rFonts w:cs="Calibri"/>
                <w:color w:val="000000"/>
                <w:sz w:val="16"/>
                <w:szCs w:val="16"/>
              </w:rPr>
              <w:t xml:space="preserve">identify each anticipated </w:t>
            </w:r>
            <w:r w:rsidR="006642B7" w:rsidRPr="0000322D">
              <w:rPr>
                <w:rFonts w:cs="Calibri"/>
                <w:color w:val="000000"/>
                <w:sz w:val="16"/>
                <w:szCs w:val="16"/>
              </w:rPr>
              <w:t xml:space="preserve">significant </w:t>
            </w:r>
            <w:r w:rsidR="00100104" w:rsidRPr="0000322D">
              <w:rPr>
                <w:rFonts w:cs="Calibri"/>
                <w:color w:val="000000"/>
                <w:sz w:val="16"/>
                <w:szCs w:val="16"/>
              </w:rPr>
              <w:t>category of expenditure and estimate the amount of expenditure for each category?</w:t>
            </w:r>
          </w:p>
        </w:tc>
        <w:tc>
          <w:tcPr>
            <w:tcW w:w="1734" w:type="dxa"/>
            <w:gridSpan w:val="2"/>
            <w:shd w:val="clear" w:color="auto" w:fill="auto"/>
          </w:tcPr>
          <w:p w14:paraId="3EE71D09" w14:textId="77777777" w:rsidR="00100104" w:rsidRPr="0000322D" w:rsidRDefault="00100104"/>
        </w:tc>
        <w:tc>
          <w:tcPr>
            <w:tcW w:w="1890" w:type="dxa"/>
            <w:shd w:val="clear" w:color="auto" w:fill="auto"/>
          </w:tcPr>
          <w:p w14:paraId="4351B85D" w14:textId="3155F4FC" w:rsidR="00100104" w:rsidRPr="0000322D" w:rsidRDefault="00F7425A" w:rsidP="00990B0B">
            <w:pPr>
              <w:pStyle w:val="Heading6"/>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26(1)(b)</w:t>
            </w:r>
          </w:p>
        </w:tc>
        <w:tc>
          <w:tcPr>
            <w:tcW w:w="2970" w:type="dxa"/>
            <w:shd w:val="clear" w:color="auto" w:fill="auto"/>
            <w:noWrap/>
          </w:tcPr>
          <w:p w14:paraId="311A9650" w14:textId="77777777" w:rsidR="00100104" w:rsidRPr="0000322D" w:rsidRDefault="00100104" w:rsidP="00426933">
            <w:pPr>
              <w:pStyle w:val="paragrapha"/>
              <w:ind w:left="0"/>
              <w:jc w:val="left"/>
              <w:rPr>
                <w:rFonts w:ascii="Calibri" w:hAnsi="Calibri" w:cs="Calibri"/>
                <w:sz w:val="16"/>
                <w:szCs w:val="16"/>
                <w:lang w:val="en-CA"/>
              </w:rPr>
            </w:pPr>
          </w:p>
        </w:tc>
        <w:tc>
          <w:tcPr>
            <w:tcW w:w="856" w:type="dxa"/>
            <w:shd w:val="clear" w:color="auto" w:fill="auto"/>
          </w:tcPr>
          <w:p w14:paraId="64053C53" w14:textId="77777777" w:rsidR="00100104" w:rsidRPr="0000322D" w:rsidRDefault="00100104" w:rsidP="00DC6A14">
            <w:pPr>
              <w:jc w:val="center"/>
              <w:rPr>
                <w:color w:val="404040"/>
                <w:sz w:val="16"/>
                <w:szCs w:val="16"/>
              </w:rPr>
            </w:pPr>
          </w:p>
        </w:tc>
        <w:tc>
          <w:tcPr>
            <w:tcW w:w="856" w:type="dxa"/>
            <w:shd w:val="clear" w:color="auto" w:fill="auto"/>
          </w:tcPr>
          <w:p w14:paraId="37E81E02" w14:textId="77777777" w:rsidR="00100104" w:rsidRPr="0000322D" w:rsidRDefault="00100104" w:rsidP="00DC6A14">
            <w:pPr>
              <w:jc w:val="center"/>
              <w:rPr>
                <w:color w:val="404040"/>
              </w:rPr>
            </w:pPr>
          </w:p>
        </w:tc>
      </w:tr>
      <w:tr w:rsidR="00100104" w:rsidRPr="0000322D" w14:paraId="4614A8C5" w14:textId="77777777" w:rsidTr="00D34DCD">
        <w:trPr>
          <w:trHeight w:val="21"/>
        </w:trPr>
        <w:tc>
          <w:tcPr>
            <w:tcW w:w="1187" w:type="dxa"/>
            <w:shd w:val="clear" w:color="auto" w:fill="auto"/>
            <w:noWrap/>
            <w:hideMark/>
          </w:tcPr>
          <w:p w14:paraId="093A999C" w14:textId="77777777" w:rsidR="00100104" w:rsidRPr="0000322D" w:rsidRDefault="00100104" w:rsidP="00DC6A14">
            <w:pPr>
              <w:rPr>
                <w:rFonts w:cs="Calibri"/>
                <w:color w:val="000000"/>
                <w:sz w:val="20"/>
                <w:szCs w:val="20"/>
              </w:rPr>
            </w:pPr>
            <w:r w:rsidRPr="0000322D">
              <w:rPr>
                <w:rFonts w:cs="Calibri"/>
                <w:color w:val="000000"/>
                <w:sz w:val="20"/>
                <w:szCs w:val="20"/>
              </w:rPr>
              <w:t>15.3.1.d</w:t>
            </w:r>
          </w:p>
        </w:tc>
        <w:tc>
          <w:tcPr>
            <w:tcW w:w="4385" w:type="dxa"/>
            <w:gridSpan w:val="3"/>
            <w:shd w:val="clear" w:color="auto" w:fill="auto"/>
            <w:noWrap/>
          </w:tcPr>
          <w:p w14:paraId="28239F42" w14:textId="77777777" w:rsidR="00100104" w:rsidRPr="0000322D" w:rsidRDefault="00A51EB0" w:rsidP="00A51EB0">
            <w:pPr>
              <w:numPr>
                <w:ilvl w:val="0"/>
                <w:numId w:val="8"/>
              </w:numPr>
              <w:rPr>
                <w:rFonts w:cs="Calibri"/>
                <w:color w:val="000000"/>
                <w:sz w:val="16"/>
                <w:szCs w:val="16"/>
              </w:rPr>
            </w:pPr>
            <w:r w:rsidRPr="0000322D">
              <w:rPr>
                <w:rFonts w:cs="Calibri"/>
                <w:color w:val="000000"/>
                <w:sz w:val="16"/>
                <w:szCs w:val="16"/>
              </w:rPr>
              <w:t>To i</w:t>
            </w:r>
            <w:r w:rsidR="00100104" w:rsidRPr="0000322D">
              <w:rPr>
                <w:rFonts w:cs="Calibri"/>
                <w:color w:val="000000"/>
                <w:sz w:val="16"/>
                <w:szCs w:val="16"/>
              </w:rPr>
              <w:t>dentify any anticipated surplus or authorized deficit and the application of year end surplus funds?</w:t>
            </w:r>
          </w:p>
        </w:tc>
        <w:tc>
          <w:tcPr>
            <w:tcW w:w="1734" w:type="dxa"/>
            <w:gridSpan w:val="2"/>
            <w:shd w:val="clear" w:color="auto" w:fill="auto"/>
          </w:tcPr>
          <w:p w14:paraId="79A1798B" w14:textId="77777777" w:rsidR="00100104" w:rsidRPr="0000322D" w:rsidRDefault="00100104"/>
        </w:tc>
        <w:tc>
          <w:tcPr>
            <w:tcW w:w="1890" w:type="dxa"/>
            <w:shd w:val="clear" w:color="auto" w:fill="auto"/>
            <w:noWrap/>
          </w:tcPr>
          <w:p w14:paraId="42C0D024" w14:textId="2FF3E486" w:rsidR="00100104" w:rsidRPr="0000322D" w:rsidRDefault="00F7425A" w:rsidP="00F7425A">
            <w:pPr>
              <w:jc w:val="center"/>
              <w:rPr>
                <w:rFonts w:cs="Calibri"/>
                <w:color w:val="000000"/>
                <w:sz w:val="16"/>
                <w:szCs w:val="16"/>
              </w:rPr>
            </w:pPr>
            <w:r>
              <w:rPr>
                <w:rFonts w:cs="Calibri"/>
                <w:color w:val="000000"/>
                <w:sz w:val="16"/>
                <w:szCs w:val="16"/>
              </w:rPr>
              <w:t>26(1)(c)</w:t>
            </w:r>
          </w:p>
        </w:tc>
        <w:tc>
          <w:tcPr>
            <w:tcW w:w="2970" w:type="dxa"/>
            <w:shd w:val="clear" w:color="auto" w:fill="auto"/>
            <w:noWrap/>
          </w:tcPr>
          <w:p w14:paraId="79FDDEA6" w14:textId="77777777" w:rsidR="00100104" w:rsidRPr="0000322D" w:rsidRDefault="00100104" w:rsidP="00DC6A14">
            <w:pPr>
              <w:rPr>
                <w:rFonts w:cs="Calibri"/>
                <w:color w:val="000000"/>
                <w:sz w:val="16"/>
                <w:szCs w:val="16"/>
              </w:rPr>
            </w:pPr>
          </w:p>
        </w:tc>
        <w:tc>
          <w:tcPr>
            <w:tcW w:w="856" w:type="dxa"/>
            <w:shd w:val="clear" w:color="auto" w:fill="auto"/>
          </w:tcPr>
          <w:p w14:paraId="1B5383E3" w14:textId="77777777" w:rsidR="00100104" w:rsidRPr="0000322D" w:rsidRDefault="00100104" w:rsidP="00DC6A14">
            <w:pPr>
              <w:jc w:val="center"/>
              <w:rPr>
                <w:color w:val="404040"/>
                <w:sz w:val="16"/>
                <w:szCs w:val="16"/>
              </w:rPr>
            </w:pPr>
          </w:p>
        </w:tc>
        <w:tc>
          <w:tcPr>
            <w:tcW w:w="856" w:type="dxa"/>
            <w:shd w:val="clear" w:color="auto" w:fill="auto"/>
          </w:tcPr>
          <w:p w14:paraId="6DF75F6C" w14:textId="77777777" w:rsidR="00100104" w:rsidRPr="0000322D" w:rsidRDefault="00100104" w:rsidP="00DC6A14">
            <w:pPr>
              <w:jc w:val="center"/>
              <w:rPr>
                <w:color w:val="404040"/>
              </w:rPr>
            </w:pPr>
          </w:p>
        </w:tc>
      </w:tr>
      <w:tr w:rsidR="00100104" w:rsidRPr="0000322D" w14:paraId="5FDD0AC9" w14:textId="77777777" w:rsidTr="00D34DCD">
        <w:trPr>
          <w:trHeight w:val="21"/>
        </w:trPr>
        <w:tc>
          <w:tcPr>
            <w:tcW w:w="1187" w:type="dxa"/>
            <w:shd w:val="clear" w:color="auto" w:fill="auto"/>
            <w:noWrap/>
            <w:hideMark/>
          </w:tcPr>
          <w:p w14:paraId="219B7532" w14:textId="77777777" w:rsidR="00100104" w:rsidRPr="0000322D" w:rsidRDefault="00100104" w:rsidP="00DC6A14">
            <w:pPr>
              <w:rPr>
                <w:rFonts w:cs="Calibri"/>
                <w:color w:val="000000"/>
                <w:sz w:val="20"/>
                <w:szCs w:val="20"/>
              </w:rPr>
            </w:pPr>
            <w:r w:rsidRPr="0000322D">
              <w:rPr>
                <w:rFonts w:cs="Calibri"/>
                <w:color w:val="000000"/>
                <w:sz w:val="20"/>
                <w:szCs w:val="20"/>
              </w:rPr>
              <w:t>15.3.2</w:t>
            </w:r>
          </w:p>
        </w:tc>
        <w:tc>
          <w:tcPr>
            <w:tcW w:w="4385" w:type="dxa"/>
            <w:gridSpan w:val="3"/>
            <w:shd w:val="clear" w:color="auto" w:fill="auto"/>
            <w:noWrap/>
          </w:tcPr>
          <w:p w14:paraId="63EBBAA8" w14:textId="77777777" w:rsidR="00100104" w:rsidRPr="0000322D" w:rsidRDefault="00100104" w:rsidP="00A51EB0">
            <w:pPr>
              <w:rPr>
                <w:rFonts w:cs="Calibri"/>
                <w:color w:val="000000"/>
                <w:sz w:val="16"/>
                <w:szCs w:val="16"/>
              </w:rPr>
            </w:pPr>
            <w:r w:rsidRPr="0000322D">
              <w:rPr>
                <w:rFonts w:cs="Calibri"/>
                <w:i/>
                <w:color w:val="000000"/>
                <w:sz w:val="16"/>
                <w:szCs w:val="16"/>
                <w:u w:val="single"/>
              </w:rPr>
              <w:t>Revenue categories for land code</w:t>
            </w:r>
            <w:r w:rsidRPr="0000322D">
              <w:rPr>
                <w:rFonts w:cs="Calibri"/>
                <w:color w:val="000000"/>
                <w:sz w:val="16"/>
                <w:szCs w:val="16"/>
              </w:rPr>
              <w:t>: Does the first nation have a land code?  If so, does the law require separate categorization for money from first nation lands</w:t>
            </w:r>
            <w:r w:rsidR="00A51EB0" w:rsidRPr="0000322D">
              <w:rPr>
                <w:rFonts w:cs="Calibri"/>
                <w:color w:val="000000"/>
                <w:sz w:val="16"/>
                <w:szCs w:val="16"/>
              </w:rPr>
              <w:t xml:space="preserve"> including a sub-category for any revenues from natural resources?</w:t>
            </w:r>
          </w:p>
        </w:tc>
        <w:tc>
          <w:tcPr>
            <w:tcW w:w="1734" w:type="dxa"/>
            <w:gridSpan w:val="2"/>
            <w:shd w:val="clear" w:color="auto" w:fill="auto"/>
          </w:tcPr>
          <w:p w14:paraId="6564A169" w14:textId="77777777" w:rsidR="00100104" w:rsidRPr="0000322D" w:rsidRDefault="00100104"/>
        </w:tc>
        <w:tc>
          <w:tcPr>
            <w:tcW w:w="1890" w:type="dxa"/>
            <w:shd w:val="clear" w:color="auto" w:fill="auto"/>
            <w:noWrap/>
          </w:tcPr>
          <w:p w14:paraId="609125F0" w14:textId="3A92B46F" w:rsidR="00100104" w:rsidRPr="0000322D" w:rsidRDefault="00F7425A" w:rsidP="00623C54">
            <w:pPr>
              <w:tabs>
                <w:tab w:val="left" w:pos="360"/>
                <w:tab w:val="left" w:pos="540"/>
                <w:tab w:val="left" w:pos="720"/>
              </w:tabs>
              <w:jc w:val="center"/>
              <w:rPr>
                <w:rFonts w:cs="Calibri"/>
                <w:sz w:val="16"/>
                <w:szCs w:val="16"/>
              </w:rPr>
            </w:pPr>
            <w:r>
              <w:rPr>
                <w:rFonts w:cs="Calibri"/>
                <w:sz w:val="16"/>
                <w:szCs w:val="16"/>
              </w:rPr>
              <w:t>26(2)</w:t>
            </w:r>
          </w:p>
        </w:tc>
        <w:tc>
          <w:tcPr>
            <w:tcW w:w="2970" w:type="dxa"/>
            <w:shd w:val="clear" w:color="auto" w:fill="auto"/>
            <w:noWrap/>
          </w:tcPr>
          <w:p w14:paraId="3B695E80" w14:textId="77777777" w:rsidR="00100104" w:rsidRPr="0000322D" w:rsidRDefault="00100104" w:rsidP="00DC6A14">
            <w:pPr>
              <w:rPr>
                <w:rFonts w:cs="Calibri"/>
                <w:color w:val="000000"/>
                <w:sz w:val="16"/>
                <w:szCs w:val="16"/>
              </w:rPr>
            </w:pPr>
          </w:p>
        </w:tc>
        <w:tc>
          <w:tcPr>
            <w:tcW w:w="856" w:type="dxa"/>
            <w:shd w:val="clear" w:color="auto" w:fill="auto"/>
          </w:tcPr>
          <w:p w14:paraId="545B2712" w14:textId="77777777" w:rsidR="00100104" w:rsidRPr="0000322D" w:rsidRDefault="00100104" w:rsidP="00DC6A14">
            <w:pPr>
              <w:jc w:val="center"/>
              <w:rPr>
                <w:color w:val="404040"/>
                <w:sz w:val="16"/>
                <w:szCs w:val="16"/>
              </w:rPr>
            </w:pPr>
          </w:p>
        </w:tc>
        <w:tc>
          <w:tcPr>
            <w:tcW w:w="856" w:type="dxa"/>
            <w:shd w:val="clear" w:color="auto" w:fill="auto"/>
          </w:tcPr>
          <w:p w14:paraId="47F6BDD2" w14:textId="77777777" w:rsidR="00100104" w:rsidRPr="0000322D" w:rsidRDefault="00100104" w:rsidP="00DC6A14">
            <w:pPr>
              <w:jc w:val="center"/>
              <w:rPr>
                <w:color w:val="404040"/>
              </w:rPr>
            </w:pPr>
          </w:p>
        </w:tc>
      </w:tr>
      <w:tr w:rsidR="00100104" w:rsidRPr="0000322D" w14:paraId="5D3927EC" w14:textId="77777777" w:rsidTr="00D34DCD">
        <w:trPr>
          <w:trHeight w:val="21"/>
        </w:trPr>
        <w:tc>
          <w:tcPr>
            <w:tcW w:w="1187" w:type="dxa"/>
            <w:shd w:val="clear" w:color="auto" w:fill="auto"/>
            <w:noWrap/>
            <w:hideMark/>
          </w:tcPr>
          <w:p w14:paraId="3DF3B7A2" w14:textId="77777777" w:rsidR="00100104" w:rsidRPr="0000322D" w:rsidRDefault="00100104" w:rsidP="00DC6A14">
            <w:pPr>
              <w:rPr>
                <w:rFonts w:cs="Calibri"/>
                <w:color w:val="000000"/>
                <w:sz w:val="20"/>
                <w:szCs w:val="20"/>
              </w:rPr>
            </w:pPr>
            <w:r w:rsidRPr="0000322D">
              <w:rPr>
                <w:rFonts w:cs="Calibri"/>
                <w:color w:val="000000"/>
                <w:sz w:val="20"/>
                <w:szCs w:val="20"/>
              </w:rPr>
              <w:t>15.4.1</w:t>
            </w:r>
          </w:p>
        </w:tc>
        <w:tc>
          <w:tcPr>
            <w:tcW w:w="4385" w:type="dxa"/>
            <w:gridSpan w:val="3"/>
            <w:shd w:val="clear" w:color="auto" w:fill="auto"/>
            <w:noWrap/>
          </w:tcPr>
          <w:p w14:paraId="49D889EF" w14:textId="77777777" w:rsidR="00100104" w:rsidRPr="0000322D" w:rsidRDefault="00100104" w:rsidP="00C464B4">
            <w:pPr>
              <w:rPr>
                <w:rFonts w:cs="Calibri"/>
                <w:color w:val="000000"/>
                <w:sz w:val="16"/>
                <w:szCs w:val="16"/>
              </w:rPr>
            </w:pPr>
            <w:r w:rsidRPr="0000322D">
              <w:rPr>
                <w:rFonts w:cs="Calibri"/>
                <w:i/>
                <w:color w:val="000000"/>
                <w:sz w:val="16"/>
                <w:szCs w:val="16"/>
                <w:u w:val="single"/>
              </w:rPr>
              <w:t>Budget process- Approval of annual budget</w:t>
            </w:r>
            <w:r w:rsidRPr="0000322D">
              <w:rPr>
                <w:rFonts w:cs="Calibri"/>
                <w:color w:val="000000"/>
                <w:sz w:val="16"/>
                <w:szCs w:val="16"/>
              </w:rPr>
              <w:t xml:space="preserve">: Does the </w:t>
            </w:r>
            <w:r w:rsidR="00A51EB0" w:rsidRPr="0000322D">
              <w:rPr>
                <w:rFonts w:cs="Calibri"/>
                <w:color w:val="000000"/>
                <w:sz w:val="16"/>
                <w:szCs w:val="16"/>
              </w:rPr>
              <w:t>FAL</w:t>
            </w:r>
            <w:r w:rsidRPr="0000322D">
              <w:rPr>
                <w:rFonts w:cs="Calibri"/>
                <w:color w:val="000000"/>
                <w:sz w:val="16"/>
                <w:szCs w:val="16"/>
              </w:rPr>
              <w:t xml:space="preserve"> require the council to approve its annual budget no later than March 31</w:t>
            </w:r>
            <w:r w:rsidR="00A51EB0" w:rsidRPr="0000322D">
              <w:rPr>
                <w:rFonts w:cs="Calibri"/>
                <w:color w:val="000000"/>
                <w:sz w:val="16"/>
                <w:szCs w:val="16"/>
              </w:rPr>
              <w:t xml:space="preserve"> for the </w:t>
            </w:r>
            <w:r w:rsidR="00C464B4" w:rsidRPr="0000322D">
              <w:rPr>
                <w:rFonts w:cs="Calibri"/>
                <w:color w:val="000000"/>
                <w:sz w:val="16"/>
                <w:szCs w:val="16"/>
              </w:rPr>
              <w:t xml:space="preserve">next </w:t>
            </w:r>
            <w:r w:rsidR="00A51EB0" w:rsidRPr="0000322D">
              <w:rPr>
                <w:rFonts w:cs="Calibri"/>
                <w:color w:val="000000"/>
                <w:sz w:val="16"/>
                <w:szCs w:val="16"/>
              </w:rPr>
              <w:t>fiscal year</w:t>
            </w:r>
            <w:r w:rsidRPr="0000322D">
              <w:rPr>
                <w:rFonts w:cs="Calibri"/>
                <w:color w:val="000000"/>
                <w:sz w:val="16"/>
                <w:szCs w:val="16"/>
              </w:rPr>
              <w:t>?</w:t>
            </w:r>
          </w:p>
        </w:tc>
        <w:tc>
          <w:tcPr>
            <w:tcW w:w="1734" w:type="dxa"/>
            <w:gridSpan w:val="2"/>
            <w:shd w:val="clear" w:color="auto" w:fill="auto"/>
          </w:tcPr>
          <w:p w14:paraId="133065A0" w14:textId="77777777" w:rsidR="00100104" w:rsidRPr="0000322D" w:rsidRDefault="00100104"/>
        </w:tc>
        <w:tc>
          <w:tcPr>
            <w:tcW w:w="1890" w:type="dxa"/>
            <w:shd w:val="clear" w:color="auto" w:fill="auto"/>
            <w:noWrap/>
          </w:tcPr>
          <w:p w14:paraId="42B76FC2" w14:textId="2920D24E" w:rsidR="00100104" w:rsidRPr="0000322D" w:rsidRDefault="00F7425A" w:rsidP="006C1A38">
            <w:pPr>
              <w:tabs>
                <w:tab w:val="left" w:pos="360"/>
                <w:tab w:val="left" w:pos="540"/>
                <w:tab w:val="left" w:pos="720"/>
              </w:tabs>
              <w:jc w:val="center"/>
              <w:rPr>
                <w:rFonts w:cs="Calibri"/>
                <w:sz w:val="16"/>
                <w:szCs w:val="16"/>
              </w:rPr>
            </w:pPr>
            <w:r>
              <w:rPr>
                <w:rFonts w:cs="Calibri"/>
                <w:sz w:val="16"/>
                <w:szCs w:val="16"/>
              </w:rPr>
              <w:t>27(3)</w:t>
            </w:r>
          </w:p>
        </w:tc>
        <w:tc>
          <w:tcPr>
            <w:tcW w:w="2970" w:type="dxa"/>
            <w:shd w:val="clear" w:color="auto" w:fill="auto"/>
          </w:tcPr>
          <w:p w14:paraId="12474E01" w14:textId="77777777" w:rsidR="00100104" w:rsidRPr="0000322D" w:rsidRDefault="00100104" w:rsidP="00DC6A14">
            <w:pPr>
              <w:rPr>
                <w:rFonts w:cs="Calibri"/>
                <w:color w:val="000000"/>
                <w:sz w:val="16"/>
                <w:szCs w:val="16"/>
              </w:rPr>
            </w:pPr>
          </w:p>
        </w:tc>
        <w:tc>
          <w:tcPr>
            <w:tcW w:w="856" w:type="dxa"/>
            <w:shd w:val="clear" w:color="auto" w:fill="auto"/>
          </w:tcPr>
          <w:p w14:paraId="54883EC0" w14:textId="77777777" w:rsidR="00100104" w:rsidRPr="0000322D" w:rsidRDefault="00100104" w:rsidP="00DC6A14">
            <w:pPr>
              <w:jc w:val="center"/>
              <w:rPr>
                <w:color w:val="404040"/>
                <w:sz w:val="16"/>
                <w:szCs w:val="16"/>
              </w:rPr>
            </w:pPr>
          </w:p>
        </w:tc>
        <w:tc>
          <w:tcPr>
            <w:tcW w:w="856" w:type="dxa"/>
            <w:shd w:val="clear" w:color="auto" w:fill="auto"/>
          </w:tcPr>
          <w:p w14:paraId="09DC230C" w14:textId="77777777" w:rsidR="00100104" w:rsidRPr="0000322D" w:rsidRDefault="00100104" w:rsidP="00DC6A14">
            <w:pPr>
              <w:jc w:val="center"/>
              <w:rPr>
                <w:color w:val="404040"/>
              </w:rPr>
            </w:pPr>
          </w:p>
        </w:tc>
      </w:tr>
      <w:tr w:rsidR="00100104" w:rsidRPr="0000322D" w14:paraId="5E8D1EF2" w14:textId="77777777" w:rsidTr="00D34DCD">
        <w:trPr>
          <w:trHeight w:val="971"/>
        </w:trPr>
        <w:tc>
          <w:tcPr>
            <w:tcW w:w="1187" w:type="dxa"/>
            <w:shd w:val="clear" w:color="auto" w:fill="auto"/>
            <w:noWrap/>
            <w:hideMark/>
          </w:tcPr>
          <w:p w14:paraId="74BD7B26" w14:textId="77777777" w:rsidR="00100104" w:rsidRPr="0000322D" w:rsidRDefault="00100104" w:rsidP="00DC6A14">
            <w:pPr>
              <w:rPr>
                <w:rFonts w:cs="Calibri"/>
                <w:color w:val="000000"/>
                <w:sz w:val="20"/>
                <w:szCs w:val="20"/>
              </w:rPr>
            </w:pPr>
            <w:r w:rsidRPr="0000322D">
              <w:rPr>
                <w:rFonts w:cs="Calibri"/>
                <w:color w:val="000000"/>
                <w:sz w:val="20"/>
                <w:szCs w:val="20"/>
              </w:rPr>
              <w:t> 15.4.2</w:t>
            </w:r>
          </w:p>
        </w:tc>
        <w:tc>
          <w:tcPr>
            <w:tcW w:w="4385" w:type="dxa"/>
            <w:gridSpan w:val="3"/>
            <w:shd w:val="clear" w:color="auto" w:fill="auto"/>
            <w:noWrap/>
          </w:tcPr>
          <w:p w14:paraId="242A48A8" w14:textId="0E04B238" w:rsidR="00100104" w:rsidRPr="0000322D" w:rsidRDefault="00100104" w:rsidP="00874926">
            <w:pPr>
              <w:rPr>
                <w:rFonts w:cs="Calibri"/>
                <w:color w:val="000000"/>
                <w:sz w:val="16"/>
                <w:szCs w:val="16"/>
              </w:rPr>
            </w:pPr>
            <w:r w:rsidRPr="002D0884">
              <w:rPr>
                <w:rFonts w:cs="Calibri"/>
                <w:i/>
                <w:color w:val="000000"/>
                <w:sz w:val="16"/>
                <w:szCs w:val="16"/>
                <w:highlight w:val="yellow"/>
                <w:u w:val="single"/>
              </w:rPr>
              <w:t>Amendment of final budget:</w:t>
            </w:r>
            <w:r w:rsidRPr="002D0884">
              <w:rPr>
                <w:rFonts w:cs="Calibri"/>
                <w:color w:val="000000"/>
                <w:sz w:val="16"/>
                <w:szCs w:val="16"/>
                <w:highlight w:val="yellow"/>
              </w:rPr>
              <w:t xml:space="preserve"> Does the </w:t>
            </w:r>
            <w:r w:rsidR="00A51EB0" w:rsidRPr="002D0884">
              <w:rPr>
                <w:rFonts w:cs="Calibri"/>
                <w:color w:val="000000"/>
                <w:sz w:val="16"/>
                <w:szCs w:val="16"/>
                <w:highlight w:val="yellow"/>
              </w:rPr>
              <w:t xml:space="preserve">FAL </w:t>
            </w:r>
            <w:r w:rsidRPr="002D0884">
              <w:rPr>
                <w:rFonts w:cs="Calibri"/>
                <w:color w:val="000000"/>
                <w:sz w:val="16"/>
                <w:szCs w:val="16"/>
                <w:highlight w:val="yellow"/>
              </w:rPr>
              <w:t>require the council to approve any amendments of the local revenue</w:t>
            </w:r>
            <w:r w:rsidR="00874926">
              <w:rPr>
                <w:rFonts w:cs="Calibri"/>
                <w:color w:val="000000"/>
                <w:sz w:val="16"/>
                <w:szCs w:val="16"/>
                <w:highlight w:val="yellow"/>
              </w:rPr>
              <w:t>s</w:t>
            </w:r>
            <w:r w:rsidRPr="002D0884">
              <w:rPr>
                <w:rFonts w:cs="Calibri"/>
                <w:color w:val="000000"/>
                <w:sz w:val="16"/>
                <w:szCs w:val="16"/>
                <w:highlight w:val="yellow"/>
              </w:rPr>
              <w:t xml:space="preserve"> component of the annual budget </w:t>
            </w:r>
            <w:r w:rsidR="00874926">
              <w:rPr>
                <w:rFonts w:cs="Calibri"/>
                <w:color w:val="000000"/>
                <w:sz w:val="16"/>
                <w:szCs w:val="16"/>
                <w:highlight w:val="yellow"/>
              </w:rPr>
              <w:t>within the time required in section 10 of the Act</w:t>
            </w:r>
            <w:r w:rsidR="00064F67">
              <w:rPr>
                <w:rFonts w:cs="Calibri"/>
                <w:color w:val="000000"/>
                <w:sz w:val="16"/>
                <w:szCs w:val="16"/>
                <w:highlight w:val="yellow"/>
              </w:rPr>
              <w:t xml:space="preserve"> and in any event </w:t>
            </w:r>
            <w:r w:rsidRPr="002D0884">
              <w:rPr>
                <w:rFonts w:cs="Calibri"/>
                <w:color w:val="000000"/>
                <w:sz w:val="16"/>
                <w:szCs w:val="16"/>
                <w:highlight w:val="yellow"/>
              </w:rPr>
              <w:t>as soon as practical after the start of the fiscal year?</w:t>
            </w:r>
          </w:p>
        </w:tc>
        <w:tc>
          <w:tcPr>
            <w:tcW w:w="1734" w:type="dxa"/>
            <w:gridSpan w:val="2"/>
            <w:shd w:val="clear" w:color="auto" w:fill="auto"/>
          </w:tcPr>
          <w:p w14:paraId="05322595" w14:textId="77777777" w:rsidR="00100104" w:rsidRPr="0000322D" w:rsidRDefault="00100104" w:rsidP="00F855F0"/>
        </w:tc>
        <w:tc>
          <w:tcPr>
            <w:tcW w:w="1890" w:type="dxa"/>
            <w:shd w:val="clear" w:color="auto" w:fill="auto"/>
            <w:noWrap/>
          </w:tcPr>
          <w:p w14:paraId="6FD882B8" w14:textId="6B30B4DA" w:rsidR="00100104" w:rsidRPr="0000322D" w:rsidRDefault="00F7425A" w:rsidP="006C1A38">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27(4)</w:t>
            </w:r>
          </w:p>
        </w:tc>
        <w:tc>
          <w:tcPr>
            <w:tcW w:w="2970" w:type="dxa"/>
            <w:shd w:val="clear" w:color="auto" w:fill="auto"/>
            <w:noWrap/>
          </w:tcPr>
          <w:p w14:paraId="601BB285" w14:textId="77777777" w:rsidR="00100104" w:rsidRPr="0000322D" w:rsidRDefault="00100104" w:rsidP="00DC6A14">
            <w:pPr>
              <w:rPr>
                <w:rFonts w:cs="Calibri"/>
                <w:color w:val="000000"/>
                <w:sz w:val="16"/>
                <w:szCs w:val="16"/>
              </w:rPr>
            </w:pPr>
          </w:p>
        </w:tc>
        <w:tc>
          <w:tcPr>
            <w:tcW w:w="856" w:type="dxa"/>
            <w:shd w:val="clear" w:color="auto" w:fill="auto"/>
          </w:tcPr>
          <w:p w14:paraId="219C84E4" w14:textId="77777777" w:rsidR="00100104" w:rsidRPr="0000322D" w:rsidRDefault="00100104" w:rsidP="008F270D">
            <w:pPr>
              <w:jc w:val="center"/>
              <w:rPr>
                <w:color w:val="404040"/>
                <w:sz w:val="16"/>
                <w:szCs w:val="16"/>
              </w:rPr>
            </w:pPr>
          </w:p>
        </w:tc>
        <w:tc>
          <w:tcPr>
            <w:tcW w:w="856" w:type="dxa"/>
            <w:shd w:val="clear" w:color="auto" w:fill="auto"/>
          </w:tcPr>
          <w:p w14:paraId="0CA2D9E0" w14:textId="77777777" w:rsidR="00100104" w:rsidRPr="0000322D" w:rsidRDefault="00100104" w:rsidP="008F270D">
            <w:pPr>
              <w:jc w:val="center"/>
              <w:rPr>
                <w:color w:val="404040"/>
              </w:rPr>
            </w:pPr>
          </w:p>
        </w:tc>
      </w:tr>
      <w:tr w:rsidR="00100104" w:rsidRPr="0000322D" w14:paraId="3A650647" w14:textId="77777777" w:rsidTr="00D34DCD">
        <w:trPr>
          <w:trHeight w:val="21"/>
        </w:trPr>
        <w:tc>
          <w:tcPr>
            <w:tcW w:w="1187" w:type="dxa"/>
            <w:shd w:val="clear" w:color="auto" w:fill="auto"/>
            <w:noWrap/>
            <w:hideMark/>
          </w:tcPr>
          <w:p w14:paraId="66E90912" w14:textId="77777777" w:rsidR="00100104" w:rsidRPr="0000322D" w:rsidRDefault="00100104" w:rsidP="00DC6A14">
            <w:pPr>
              <w:rPr>
                <w:rFonts w:cs="Calibri"/>
                <w:color w:val="000000"/>
                <w:sz w:val="20"/>
                <w:szCs w:val="20"/>
              </w:rPr>
            </w:pPr>
            <w:r w:rsidRPr="0000322D">
              <w:rPr>
                <w:rFonts w:cs="Calibri"/>
                <w:color w:val="000000"/>
                <w:sz w:val="20"/>
                <w:szCs w:val="20"/>
              </w:rPr>
              <w:t> 15.4.3.a</w:t>
            </w:r>
          </w:p>
        </w:tc>
        <w:tc>
          <w:tcPr>
            <w:tcW w:w="4385" w:type="dxa"/>
            <w:gridSpan w:val="3"/>
            <w:shd w:val="clear" w:color="auto" w:fill="auto"/>
            <w:noWrap/>
          </w:tcPr>
          <w:p w14:paraId="150DEB9B" w14:textId="77777777" w:rsidR="00A51EB0" w:rsidRPr="0000322D" w:rsidRDefault="00100104" w:rsidP="00F855F0">
            <w:pPr>
              <w:rPr>
                <w:rFonts w:cs="Calibri"/>
                <w:color w:val="000000"/>
                <w:sz w:val="16"/>
                <w:szCs w:val="16"/>
              </w:rPr>
            </w:pPr>
            <w:r w:rsidRPr="0000322D">
              <w:rPr>
                <w:rFonts w:cs="Calibri"/>
                <w:i/>
                <w:color w:val="000000"/>
                <w:sz w:val="16"/>
                <w:szCs w:val="16"/>
                <w:u w:val="single"/>
              </w:rPr>
              <w:t>Membership information or involvement:</w:t>
            </w:r>
            <w:r w:rsidRPr="0000322D">
              <w:rPr>
                <w:rFonts w:cs="Calibri"/>
                <w:color w:val="000000"/>
                <w:sz w:val="16"/>
                <w:szCs w:val="16"/>
              </w:rPr>
              <w:t xml:space="preserve"> </w:t>
            </w:r>
            <w:r w:rsidR="00B97810" w:rsidRPr="0000322D">
              <w:rPr>
                <w:rFonts w:cs="Calibri"/>
                <w:color w:val="000000"/>
                <w:sz w:val="16"/>
                <w:szCs w:val="16"/>
              </w:rPr>
              <w:t>Does the law include the  means by which members will be involved in or informed about the following:</w:t>
            </w:r>
          </w:p>
          <w:p w14:paraId="52145AA5" w14:textId="77777777" w:rsidR="00100104" w:rsidRPr="0000322D" w:rsidRDefault="00B97810" w:rsidP="00A51EB0">
            <w:pPr>
              <w:numPr>
                <w:ilvl w:val="0"/>
                <w:numId w:val="8"/>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he multi-year financial plan?</w:t>
            </w:r>
          </w:p>
          <w:p w14:paraId="71E654C3" w14:textId="77777777" w:rsidR="00100104" w:rsidRPr="0000322D" w:rsidRDefault="00100104" w:rsidP="00ED02CA">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w:t>
            </w:r>
            <w:r w:rsidR="00A51EB0" w:rsidRPr="0000322D">
              <w:rPr>
                <w:rFonts w:cs="Calibri"/>
                <w:color w:val="000000"/>
                <w:sz w:val="16"/>
                <w:szCs w:val="16"/>
              </w:rPr>
              <w:t>the FAL</w:t>
            </w:r>
            <w:r w:rsidRPr="0000322D">
              <w:rPr>
                <w:rFonts w:cs="Calibri"/>
                <w:color w:val="000000"/>
                <w:sz w:val="16"/>
                <w:szCs w:val="16"/>
              </w:rPr>
              <w:t xml:space="preserve"> require council to make policies, procedures or give direction in this respect?</w:t>
            </w:r>
          </w:p>
        </w:tc>
        <w:tc>
          <w:tcPr>
            <w:tcW w:w="1734" w:type="dxa"/>
            <w:gridSpan w:val="2"/>
            <w:shd w:val="clear" w:color="auto" w:fill="auto"/>
          </w:tcPr>
          <w:p w14:paraId="2C4EC177" w14:textId="77777777" w:rsidR="00100104" w:rsidRPr="0000322D" w:rsidRDefault="00100104" w:rsidP="00F855F0"/>
        </w:tc>
        <w:tc>
          <w:tcPr>
            <w:tcW w:w="1890" w:type="dxa"/>
            <w:shd w:val="clear" w:color="auto" w:fill="auto"/>
          </w:tcPr>
          <w:p w14:paraId="46970A14" w14:textId="77777777" w:rsidR="00100104" w:rsidRDefault="00100104" w:rsidP="00403727">
            <w:pPr>
              <w:tabs>
                <w:tab w:val="left" w:pos="360"/>
                <w:tab w:val="left" w:pos="540"/>
                <w:tab w:val="left" w:pos="720"/>
              </w:tabs>
              <w:spacing w:after="0" w:line="240" w:lineRule="auto"/>
              <w:ind w:left="-108" w:firstLine="108"/>
              <w:jc w:val="center"/>
              <w:rPr>
                <w:rFonts w:cs="Calibri"/>
                <w:color w:val="000000"/>
                <w:sz w:val="16"/>
                <w:szCs w:val="16"/>
              </w:rPr>
            </w:pPr>
          </w:p>
          <w:p w14:paraId="2B6A76E9"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2E6093B9"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4A0FFA32"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61FE2FC5"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6F7B9013"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72531E3D" w14:textId="77777777" w:rsidR="00F7425A"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p>
          <w:p w14:paraId="6460B930" w14:textId="79BBF561" w:rsidR="00F7425A" w:rsidRPr="0000322D" w:rsidRDefault="00F7425A" w:rsidP="00403727">
            <w:pPr>
              <w:tabs>
                <w:tab w:val="left" w:pos="360"/>
                <w:tab w:val="left" w:pos="540"/>
                <w:tab w:val="left" w:pos="720"/>
              </w:tabs>
              <w:spacing w:after="0" w:line="240" w:lineRule="auto"/>
              <w:ind w:left="-108" w:firstLine="108"/>
              <w:jc w:val="center"/>
              <w:rPr>
                <w:rFonts w:cs="Calibri"/>
                <w:color w:val="000000"/>
                <w:sz w:val="16"/>
                <w:szCs w:val="16"/>
              </w:rPr>
            </w:pPr>
            <w:r>
              <w:rPr>
                <w:rFonts w:cs="Calibri"/>
                <w:color w:val="000000"/>
                <w:sz w:val="16"/>
                <w:szCs w:val="16"/>
              </w:rPr>
              <w:t>31(b)</w:t>
            </w:r>
          </w:p>
        </w:tc>
        <w:tc>
          <w:tcPr>
            <w:tcW w:w="2970" w:type="dxa"/>
            <w:shd w:val="clear" w:color="auto" w:fill="auto"/>
            <w:noWrap/>
          </w:tcPr>
          <w:p w14:paraId="6DAD40CC" w14:textId="77777777" w:rsidR="00100104" w:rsidRPr="0000322D" w:rsidRDefault="00100104" w:rsidP="00DC6A14">
            <w:pPr>
              <w:rPr>
                <w:rFonts w:cs="Calibri"/>
                <w:color w:val="000000"/>
                <w:sz w:val="16"/>
                <w:szCs w:val="16"/>
              </w:rPr>
            </w:pPr>
          </w:p>
        </w:tc>
        <w:tc>
          <w:tcPr>
            <w:tcW w:w="856" w:type="dxa"/>
            <w:shd w:val="clear" w:color="auto" w:fill="auto"/>
          </w:tcPr>
          <w:p w14:paraId="2A9BD490" w14:textId="77777777" w:rsidR="00403727" w:rsidRPr="0000322D" w:rsidRDefault="00403727" w:rsidP="00403727">
            <w:pPr>
              <w:jc w:val="center"/>
              <w:rPr>
                <w:color w:val="404040"/>
                <w:sz w:val="16"/>
                <w:szCs w:val="16"/>
              </w:rPr>
            </w:pPr>
          </w:p>
        </w:tc>
        <w:tc>
          <w:tcPr>
            <w:tcW w:w="856" w:type="dxa"/>
            <w:shd w:val="clear" w:color="auto" w:fill="auto"/>
          </w:tcPr>
          <w:p w14:paraId="373654EE" w14:textId="77777777" w:rsidR="00100104" w:rsidRPr="0000322D" w:rsidRDefault="00100104" w:rsidP="008F270D">
            <w:pPr>
              <w:jc w:val="center"/>
              <w:rPr>
                <w:color w:val="404040"/>
              </w:rPr>
            </w:pPr>
          </w:p>
        </w:tc>
      </w:tr>
      <w:tr w:rsidR="00100104" w:rsidRPr="0000322D" w14:paraId="14C5B7B1" w14:textId="77777777" w:rsidTr="00D34DCD">
        <w:trPr>
          <w:trHeight w:val="21"/>
        </w:trPr>
        <w:tc>
          <w:tcPr>
            <w:tcW w:w="1187" w:type="dxa"/>
            <w:shd w:val="clear" w:color="auto" w:fill="auto"/>
            <w:noWrap/>
            <w:hideMark/>
          </w:tcPr>
          <w:p w14:paraId="50AEA723" w14:textId="77777777" w:rsidR="00100104" w:rsidRPr="0000322D" w:rsidRDefault="00100104" w:rsidP="00DC6A14">
            <w:pPr>
              <w:rPr>
                <w:rFonts w:cs="Calibri"/>
                <w:color w:val="000000"/>
                <w:sz w:val="20"/>
                <w:szCs w:val="20"/>
              </w:rPr>
            </w:pPr>
            <w:r w:rsidRPr="0000322D">
              <w:rPr>
                <w:rFonts w:cs="Calibri"/>
                <w:color w:val="000000"/>
                <w:sz w:val="20"/>
                <w:szCs w:val="20"/>
              </w:rPr>
              <w:t>15.4.3.b</w:t>
            </w:r>
          </w:p>
        </w:tc>
        <w:tc>
          <w:tcPr>
            <w:tcW w:w="4385" w:type="dxa"/>
            <w:gridSpan w:val="3"/>
            <w:shd w:val="clear" w:color="auto" w:fill="auto"/>
            <w:noWrap/>
          </w:tcPr>
          <w:p w14:paraId="574EBF48" w14:textId="77777777" w:rsidR="00100104" w:rsidRPr="0000322D" w:rsidRDefault="00A51EB0" w:rsidP="00A51EB0">
            <w:pPr>
              <w:numPr>
                <w:ilvl w:val="0"/>
                <w:numId w:val="8"/>
              </w:numPr>
              <w:rPr>
                <w:rFonts w:cs="Calibri"/>
                <w:color w:val="000000"/>
                <w:sz w:val="16"/>
                <w:szCs w:val="16"/>
              </w:rPr>
            </w:pPr>
            <w:r w:rsidRPr="0000322D">
              <w:rPr>
                <w:rFonts w:cs="Calibri"/>
                <w:color w:val="000000"/>
                <w:sz w:val="16"/>
                <w:szCs w:val="16"/>
              </w:rPr>
              <w:t>Th</w:t>
            </w:r>
            <w:r w:rsidR="00100104" w:rsidRPr="0000322D">
              <w:rPr>
                <w:rFonts w:cs="Calibri"/>
                <w:color w:val="000000"/>
                <w:sz w:val="16"/>
                <w:szCs w:val="16"/>
              </w:rPr>
              <w:t>e annual budget?</w:t>
            </w:r>
          </w:p>
          <w:p w14:paraId="030D17A2" w14:textId="77777777" w:rsidR="00100104" w:rsidRPr="0000322D" w:rsidRDefault="00100104" w:rsidP="00B450F4">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w:t>
            </w:r>
            <w:r w:rsidR="00B450F4" w:rsidRPr="0000322D">
              <w:rPr>
                <w:rFonts w:cs="Calibri"/>
                <w:color w:val="000000"/>
                <w:sz w:val="16"/>
                <w:szCs w:val="16"/>
              </w:rPr>
              <w:t>the FAL</w:t>
            </w:r>
            <w:r w:rsidRPr="0000322D">
              <w:rPr>
                <w:rFonts w:cs="Calibri"/>
                <w:color w:val="000000"/>
                <w:sz w:val="16"/>
                <w:szCs w:val="16"/>
              </w:rPr>
              <w:t xml:space="preserve"> require council to make policies, procedures or give direction in this respect?</w:t>
            </w:r>
          </w:p>
        </w:tc>
        <w:tc>
          <w:tcPr>
            <w:tcW w:w="1734" w:type="dxa"/>
            <w:gridSpan w:val="2"/>
            <w:shd w:val="clear" w:color="auto" w:fill="auto"/>
          </w:tcPr>
          <w:p w14:paraId="2850599A" w14:textId="77777777" w:rsidR="00100104" w:rsidRPr="0000322D" w:rsidRDefault="00100104" w:rsidP="00F855F0"/>
        </w:tc>
        <w:tc>
          <w:tcPr>
            <w:tcW w:w="1890" w:type="dxa"/>
            <w:shd w:val="clear" w:color="auto" w:fill="auto"/>
          </w:tcPr>
          <w:p w14:paraId="3AC187BE" w14:textId="77777777" w:rsidR="0066723D" w:rsidRDefault="0066723D" w:rsidP="00403727">
            <w:pPr>
              <w:tabs>
                <w:tab w:val="left" w:pos="360"/>
                <w:tab w:val="left" w:pos="540"/>
                <w:tab w:val="left" w:pos="720"/>
              </w:tabs>
              <w:jc w:val="center"/>
              <w:rPr>
                <w:rFonts w:cs="Calibri"/>
                <w:sz w:val="16"/>
                <w:szCs w:val="16"/>
              </w:rPr>
            </w:pPr>
          </w:p>
          <w:p w14:paraId="2D8A21D2" w14:textId="0ECB5A67" w:rsidR="00F7425A" w:rsidRPr="0000322D" w:rsidRDefault="00F7425A" w:rsidP="00403727">
            <w:pPr>
              <w:tabs>
                <w:tab w:val="left" w:pos="360"/>
                <w:tab w:val="left" w:pos="540"/>
                <w:tab w:val="left" w:pos="720"/>
              </w:tabs>
              <w:jc w:val="center"/>
              <w:rPr>
                <w:rFonts w:cs="Calibri"/>
                <w:sz w:val="16"/>
                <w:szCs w:val="16"/>
              </w:rPr>
            </w:pPr>
            <w:r>
              <w:rPr>
                <w:rFonts w:cs="Calibri"/>
                <w:sz w:val="16"/>
                <w:szCs w:val="16"/>
              </w:rPr>
              <w:t>31(a)</w:t>
            </w:r>
          </w:p>
        </w:tc>
        <w:tc>
          <w:tcPr>
            <w:tcW w:w="2970" w:type="dxa"/>
            <w:shd w:val="clear" w:color="auto" w:fill="auto"/>
            <w:noWrap/>
          </w:tcPr>
          <w:p w14:paraId="27403A99" w14:textId="77777777" w:rsidR="00100104" w:rsidRPr="0000322D" w:rsidRDefault="00100104" w:rsidP="00DC6A14">
            <w:pPr>
              <w:rPr>
                <w:rFonts w:cs="Calibri"/>
                <w:color w:val="000000"/>
                <w:sz w:val="16"/>
                <w:szCs w:val="16"/>
              </w:rPr>
            </w:pPr>
          </w:p>
        </w:tc>
        <w:tc>
          <w:tcPr>
            <w:tcW w:w="856" w:type="dxa"/>
            <w:shd w:val="clear" w:color="auto" w:fill="auto"/>
          </w:tcPr>
          <w:p w14:paraId="6614DA18" w14:textId="77777777" w:rsidR="00990B0B" w:rsidRPr="0000322D" w:rsidRDefault="00990B0B" w:rsidP="008F270D">
            <w:pPr>
              <w:jc w:val="center"/>
              <w:rPr>
                <w:color w:val="404040"/>
                <w:sz w:val="16"/>
                <w:szCs w:val="16"/>
              </w:rPr>
            </w:pPr>
          </w:p>
        </w:tc>
        <w:tc>
          <w:tcPr>
            <w:tcW w:w="856" w:type="dxa"/>
            <w:shd w:val="clear" w:color="auto" w:fill="auto"/>
          </w:tcPr>
          <w:p w14:paraId="48FFB4BE" w14:textId="77777777" w:rsidR="00100104" w:rsidRPr="0000322D" w:rsidRDefault="00100104" w:rsidP="008F270D">
            <w:pPr>
              <w:jc w:val="center"/>
              <w:rPr>
                <w:color w:val="404040"/>
              </w:rPr>
            </w:pPr>
          </w:p>
        </w:tc>
      </w:tr>
      <w:tr w:rsidR="00100104" w:rsidRPr="0000322D" w14:paraId="3E1A9A8B" w14:textId="77777777" w:rsidTr="00D34DCD">
        <w:trPr>
          <w:trHeight w:val="21"/>
        </w:trPr>
        <w:tc>
          <w:tcPr>
            <w:tcW w:w="1187" w:type="dxa"/>
            <w:shd w:val="clear" w:color="auto" w:fill="auto"/>
            <w:noWrap/>
            <w:hideMark/>
          </w:tcPr>
          <w:p w14:paraId="0024AC8A" w14:textId="77777777" w:rsidR="00100104" w:rsidRPr="0000322D" w:rsidRDefault="00100104" w:rsidP="00DC6A14">
            <w:pPr>
              <w:rPr>
                <w:rFonts w:cs="Calibri"/>
                <w:color w:val="000000"/>
                <w:sz w:val="20"/>
                <w:szCs w:val="20"/>
              </w:rPr>
            </w:pPr>
            <w:r w:rsidRPr="0000322D">
              <w:rPr>
                <w:rFonts w:cs="Calibri"/>
                <w:color w:val="000000"/>
                <w:sz w:val="20"/>
                <w:szCs w:val="20"/>
              </w:rPr>
              <w:t> 15.4.3.c</w:t>
            </w:r>
          </w:p>
        </w:tc>
        <w:tc>
          <w:tcPr>
            <w:tcW w:w="4385" w:type="dxa"/>
            <w:gridSpan w:val="3"/>
            <w:shd w:val="clear" w:color="auto" w:fill="auto"/>
            <w:noWrap/>
          </w:tcPr>
          <w:p w14:paraId="19FBD631" w14:textId="77777777" w:rsidR="00100104" w:rsidRPr="0000322D" w:rsidRDefault="00A51EB0" w:rsidP="00A51EB0">
            <w:pPr>
              <w:numPr>
                <w:ilvl w:val="0"/>
                <w:numId w:val="8"/>
              </w:numPr>
              <w:rPr>
                <w:rFonts w:cs="Calibri"/>
                <w:color w:val="000000"/>
                <w:sz w:val="16"/>
                <w:szCs w:val="16"/>
              </w:rPr>
            </w:pPr>
            <w:r w:rsidRPr="0000322D">
              <w:rPr>
                <w:rFonts w:cs="Calibri"/>
                <w:color w:val="000000"/>
                <w:sz w:val="16"/>
                <w:szCs w:val="16"/>
              </w:rPr>
              <w:t>B</w:t>
            </w:r>
            <w:r w:rsidR="00100104" w:rsidRPr="0000322D">
              <w:rPr>
                <w:rFonts w:cs="Calibri"/>
                <w:color w:val="000000"/>
                <w:sz w:val="16"/>
                <w:szCs w:val="16"/>
              </w:rPr>
              <w:t>udget deficits or extraordinary expenditures?</w:t>
            </w:r>
          </w:p>
          <w:p w14:paraId="6D54E825" w14:textId="77777777" w:rsidR="00100104" w:rsidRPr="0000322D" w:rsidRDefault="00100104" w:rsidP="00B450F4">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w:t>
            </w:r>
            <w:r w:rsidR="00B450F4" w:rsidRPr="0000322D">
              <w:rPr>
                <w:rFonts w:cs="Calibri"/>
                <w:color w:val="000000"/>
                <w:sz w:val="16"/>
                <w:szCs w:val="16"/>
              </w:rPr>
              <w:t>the FAL</w:t>
            </w:r>
            <w:r w:rsidRPr="0000322D">
              <w:rPr>
                <w:rFonts w:cs="Calibri"/>
                <w:color w:val="000000"/>
                <w:sz w:val="16"/>
                <w:szCs w:val="16"/>
              </w:rPr>
              <w:t xml:space="preserve"> require council to make policies, procedures or give direction in this respect?</w:t>
            </w:r>
          </w:p>
        </w:tc>
        <w:tc>
          <w:tcPr>
            <w:tcW w:w="1734" w:type="dxa"/>
            <w:gridSpan w:val="2"/>
            <w:shd w:val="clear" w:color="auto" w:fill="auto"/>
          </w:tcPr>
          <w:p w14:paraId="6D5AD38C" w14:textId="77777777" w:rsidR="00100104" w:rsidRPr="0000322D" w:rsidRDefault="00100104" w:rsidP="00F855F0"/>
        </w:tc>
        <w:tc>
          <w:tcPr>
            <w:tcW w:w="1890" w:type="dxa"/>
            <w:shd w:val="clear" w:color="auto" w:fill="auto"/>
            <w:noWrap/>
          </w:tcPr>
          <w:p w14:paraId="2A57D2DF" w14:textId="77777777" w:rsidR="00100104" w:rsidRDefault="00100104" w:rsidP="006C1A38">
            <w:pPr>
              <w:pStyle w:val="paragrapha"/>
              <w:spacing w:after="120"/>
              <w:ind w:left="0"/>
              <w:jc w:val="center"/>
              <w:rPr>
                <w:rFonts w:ascii="Calibri" w:hAnsi="Calibri" w:cs="Calibri"/>
                <w:color w:val="000000"/>
                <w:sz w:val="16"/>
                <w:szCs w:val="16"/>
                <w:lang w:val="en-CA"/>
              </w:rPr>
            </w:pPr>
          </w:p>
          <w:p w14:paraId="06418A5C" w14:textId="77777777" w:rsidR="00F7425A" w:rsidRDefault="00F7425A" w:rsidP="006C1A38">
            <w:pPr>
              <w:pStyle w:val="paragrapha"/>
              <w:spacing w:after="120"/>
              <w:ind w:left="0"/>
              <w:jc w:val="center"/>
              <w:rPr>
                <w:rFonts w:ascii="Calibri" w:hAnsi="Calibri" w:cs="Calibri"/>
                <w:color w:val="000000"/>
                <w:sz w:val="16"/>
                <w:szCs w:val="16"/>
                <w:lang w:val="en-CA"/>
              </w:rPr>
            </w:pPr>
          </w:p>
          <w:p w14:paraId="50729ADE" w14:textId="1B659AA1" w:rsidR="00F7425A" w:rsidRPr="0000322D" w:rsidRDefault="00F7425A" w:rsidP="006C1A38">
            <w:pPr>
              <w:pStyle w:val="paragrapha"/>
              <w:spacing w:after="120"/>
              <w:ind w:left="0"/>
              <w:jc w:val="center"/>
              <w:rPr>
                <w:rFonts w:ascii="Calibri" w:hAnsi="Calibri" w:cs="Calibri"/>
                <w:color w:val="000000"/>
                <w:sz w:val="16"/>
                <w:szCs w:val="16"/>
                <w:lang w:val="en-CA"/>
              </w:rPr>
            </w:pPr>
            <w:r>
              <w:rPr>
                <w:rFonts w:ascii="Calibri" w:hAnsi="Calibri" w:cs="Calibri"/>
                <w:color w:val="000000"/>
                <w:sz w:val="16"/>
                <w:szCs w:val="16"/>
                <w:lang w:val="en-CA"/>
              </w:rPr>
              <w:t>31(c)</w:t>
            </w:r>
          </w:p>
        </w:tc>
        <w:tc>
          <w:tcPr>
            <w:tcW w:w="2970" w:type="dxa"/>
            <w:shd w:val="clear" w:color="auto" w:fill="auto"/>
            <w:noWrap/>
          </w:tcPr>
          <w:p w14:paraId="57AC1DF9" w14:textId="77777777" w:rsidR="00100104" w:rsidRPr="0000322D" w:rsidRDefault="00100104" w:rsidP="00D427DB">
            <w:pPr>
              <w:spacing w:after="0" w:line="240" w:lineRule="auto"/>
              <w:rPr>
                <w:rFonts w:cs="Calibri"/>
                <w:color w:val="000000"/>
                <w:sz w:val="16"/>
                <w:szCs w:val="16"/>
              </w:rPr>
            </w:pPr>
          </w:p>
        </w:tc>
        <w:tc>
          <w:tcPr>
            <w:tcW w:w="856" w:type="dxa"/>
            <w:shd w:val="clear" w:color="auto" w:fill="auto"/>
          </w:tcPr>
          <w:p w14:paraId="0106C5CF" w14:textId="77777777" w:rsidR="00100104" w:rsidRPr="0000322D" w:rsidRDefault="00100104" w:rsidP="008F270D">
            <w:pPr>
              <w:jc w:val="center"/>
              <w:rPr>
                <w:color w:val="404040"/>
                <w:sz w:val="16"/>
                <w:szCs w:val="16"/>
              </w:rPr>
            </w:pPr>
          </w:p>
        </w:tc>
        <w:tc>
          <w:tcPr>
            <w:tcW w:w="856" w:type="dxa"/>
            <w:shd w:val="clear" w:color="auto" w:fill="auto"/>
          </w:tcPr>
          <w:p w14:paraId="7BDF3C56" w14:textId="77777777" w:rsidR="00100104" w:rsidRPr="0000322D" w:rsidRDefault="00100104" w:rsidP="008F270D">
            <w:pPr>
              <w:jc w:val="center"/>
              <w:rPr>
                <w:color w:val="404040"/>
              </w:rPr>
            </w:pPr>
          </w:p>
        </w:tc>
      </w:tr>
      <w:tr w:rsidR="00100104" w:rsidRPr="0000322D" w14:paraId="67ACDFAE" w14:textId="77777777" w:rsidTr="00D34DCD">
        <w:trPr>
          <w:trHeight w:val="21"/>
        </w:trPr>
        <w:tc>
          <w:tcPr>
            <w:tcW w:w="1187" w:type="dxa"/>
            <w:shd w:val="clear" w:color="auto" w:fill="auto"/>
            <w:noWrap/>
            <w:hideMark/>
          </w:tcPr>
          <w:p w14:paraId="1DA789B6" w14:textId="77777777" w:rsidR="00100104" w:rsidRPr="0000322D" w:rsidRDefault="00100104" w:rsidP="00DC6A14">
            <w:pPr>
              <w:rPr>
                <w:rFonts w:cs="Calibri"/>
                <w:color w:val="000000"/>
                <w:sz w:val="20"/>
                <w:szCs w:val="20"/>
              </w:rPr>
            </w:pPr>
            <w:r w:rsidRPr="0000322D">
              <w:rPr>
                <w:rFonts w:cs="Calibri"/>
                <w:color w:val="000000"/>
                <w:sz w:val="20"/>
                <w:szCs w:val="20"/>
              </w:rPr>
              <w:t> 15.4.4</w:t>
            </w:r>
          </w:p>
        </w:tc>
        <w:tc>
          <w:tcPr>
            <w:tcW w:w="4385" w:type="dxa"/>
            <w:gridSpan w:val="3"/>
            <w:shd w:val="clear" w:color="auto" w:fill="auto"/>
            <w:noWrap/>
          </w:tcPr>
          <w:p w14:paraId="3F5ABBF9" w14:textId="77777777" w:rsidR="00100104" w:rsidRPr="0000322D" w:rsidRDefault="00100104" w:rsidP="00B450F4">
            <w:pPr>
              <w:rPr>
                <w:rFonts w:cs="Calibri"/>
                <w:color w:val="000000"/>
                <w:sz w:val="16"/>
                <w:szCs w:val="16"/>
              </w:rPr>
            </w:pPr>
            <w:r w:rsidRPr="0000322D">
              <w:rPr>
                <w:rFonts w:cs="Calibri"/>
                <w:i/>
                <w:color w:val="000000"/>
                <w:sz w:val="16"/>
                <w:szCs w:val="16"/>
                <w:u w:val="single"/>
              </w:rPr>
              <w:t>Council approval of amended budget</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require council to approve </w:t>
            </w:r>
            <w:r w:rsidR="00B450F4" w:rsidRPr="0000322D">
              <w:rPr>
                <w:rFonts w:cs="Calibri"/>
                <w:color w:val="000000"/>
                <w:sz w:val="16"/>
                <w:szCs w:val="16"/>
              </w:rPr>
              <w:t xml:space="preserve">any </w:t>
            </w:r>
            <w:r w:rsidRPr="0000322D">
              <w:rPr>
                <w:rFonts w:cs="Calibri"/>
                <w:color w:val="000000"/>
                <w:sz w:val="16"/>
                <w:szCs w:val="16"/>
              </w:rPr>
              <w:t>changes to the annual budget?</w:t>
            </w:r>
          </w:p>
        </w:tc>
        <w:tc>
          <w:tcPr>
            <w:tcW w:w="1734" w:type="dxa"/>
            <w:gridSpan w:val="2"/>
            <w:shd w:val="clear" w:color="auto" w:fill="auto"/>
          </w:tcPr>
          <w:p w14:paraId="16EA036B" w14:textId="77777777" w:rsidR="00100104" w:rsidRPr="0000322D" w:rsidRDefault="00100104" w:rsidP="00F855F0"/>
        </w:tc>
        <w:tc>
          <w:tcPr>
            <w:tcW w:w="1890" w:type="dxa"/>
            <w:shd w:val="clear" w:color="auto" w:fill="auto"/>
          </w:tcPr>
          <w:p w14:paraId="2A91F00C" w14:textId="23E9D69A" w:rsidR="00100104" w:rsidRPr="0000322D" w:rsidRDefault="00F7425A" w:rsidP="00217636">
            <w:pPr>
              <w:jc w:val="center"/>
              <w:rPr>
                <w:sz w:val="16"/>
                <w:szCs w:val="16"/>
              </w:rPr>
            </w:pPr>
            <w:r>
              <w:rPr>
                <w:sz w:val="16"/>
                <w:szCs w:val="16"/>
              </w:rPr>
              <w:t>29</w:t>
            </w:r>
          </w:p>
        </w:tc>
        <w:tc>
          <w:tcPr>
            <w:tcW w:w="2970" w:type="dxa"/>
            <w:shd w:val="clear" w:color="auto" w:fill="auto"/>
          </w:tcPr>
          <w:p w14:paraId="3BB2BD79" w14:textId="77777777" w:rsidR="00100104" w:rsidRPr="0000322D" w:rsidRDefault="00100104" w:rsidP="00DC6A14">
            <w:pPr>
              <w:rPr>
                <w:rFonts w:cs="Calibri"/>
                <w:color w:val="000000"/>
              </w:rPr>
            </w:pPr>
          </w:p>
        </w:tc>
        <w:tc>
          <w:tcPr>
            <w:tcW w:w="856" w:type="dxa"/>
            <w:shd w:val="clear" w:color="auto" w:fill="auto"/>
          </w:tcPr>
          <w:p w14:paraId="531B9EE0" w14:textId="77777777" w:rsidR="00100104" w:rsidRPr="0000322D" w:rsidRDefault="00100104" w:rsidP="008F270D">
            <w:pPr>
              <w:jc w:val="center"/>
              <w:rPr>
                <w:color w:val="404040"/>
                <w:sz w:val="16"/>
                <w:szCs w:val="16"/>
              </w:rPr>
            </w:pPr>
          </w:p>
        </w:tc>
        <w:tc>
          <w:tcPr>
            <w:tcW w:w="856" w:type="dxa"/>
            <w:shd w:val="clear" w:color="auto" w:fill="auto"/>
          </w:tcPr>
          <w:p w14:paraId="65AAE1FF" w14:textId="77777777" w:rsidR="00100104" w:rsidRPr="0000322D" w:rsidRDefault="00100104" w:rsidP="008F270D">
            <w:pPr>
              <w:jc w:val="center"/>
              <w:rPr>
                <w:color w:val="404040"/>
              </w:rPr>
            </w:pPr>
          </w:p>
        </w:tc>
      </w:tr>
      <w:tr w:rsidR="0039649F" w:rsidRPr="0000322D" w14:paraId="1212B042" w14:textId="77777777" w:rsidTr="00D34DCD">
        <w:trPr>
          <w:trHeight w:val="312"/>
        </w:trPr>
        <w:tc>
          <w:tcPr>
            <w:tcW w:w="1187" w:type="dxa"/>
            <w:shd w:val="clear" w:color="auto" w:fill="A6A6A6"/>
            <w:noWrap/>
            <w:hideMark/>
          </w:tcPr>
          <w:p w14:paraId="6E0E1390" w14:textId="77777777" w:rsidR="008F270D" w:rsidRPr="0000322D" w:rsidRDefault="008F270D" w:rsidP="00DC6A14">
            <w:pPr>
              <w:rPr>
                <w:rFonts w:cs="Calibri"/>
                <w:b/>
                <w:bCs/>
                <w:color w:val="000000"/>
              </w:rPr>
            </w:pPr>
            <w:r w:rsidRPr="0000322D">
              <w:rPr>
                <w:rFonts w:cs="Calibri"/>
                <w:b/>
                <w:bCs/>
                <w:color w:val="000000"/>
              </w:rPr>
              <w:t>16.0</w:t>
            </w:r>
          </w:p>
        </w:tc>
        <w:tc>
          <w:tcPr>
            <w:tcW w:w="12691" w:type="dxa"/>
            <w:gridSpan w:val="9"/>
            <w:shd w:val="clear" w:color="auto" w:fill="A6A6A6"/>
            <w:noWrap/>
            <w:hideMark/>
          </w:tcPr>
          <w:p w14:paraId="2D117718" w14:textId="77777777" w:rsidR="008F270D" w:rsidRPr="0000322D" w:rsidRDefault="00631EB0" w:rsidP="00E85DFE">
            <w:pPr>
              <w:rPr>
                <w:rFonts w:cs="Calibri"/>
                <w:b/>
                <w:bCs/>
                <w:color w:val="000000"/>
              </w:rPr>
            </w:pPr>
            <w:r w:rsidRPr="0000322D">
              <w:rPr>
                <w:rFonts w:cs="Calibri"/>
                <w:b/>
                <w:bCs/>
                <w:color w:val="000000"/>
              </w:rPr>
              <w:t>FINANCIAL MANAGEMENT AND CONTROLS</w:t>
            </w:r>
          </w:p>
        </w:tc>
      </w:tr>
      <w:tr w:rsidR="00100104" w:rsidRPr="0000322D" w14:paraId="6B6826FC" w14:textId="77777777" w:rsidTr="00D34DCD">
        <w:trPr>
          <w:trHeight w:val="21"/>
        </w:trPr>
        <w:tc>
          <w:tcPr>
            <w:tcW w:w="1187" w:type="dxa"/>
            <w:shd w:val="clear" w:color="auto" w:fill="auto"/>
            <w:noWrap/>
            <w:hideMark/>
          </w:tcPr>
          <w:p w14:paraId="720093F6" w14:textId="77777777" w:rsidR="00100104" w:rsidRPr="0000322D" w:rsidRDefault="00100104" w:rsidP="00DC6A14">
            <w:pPr>
              <w:rPr>
                <w:rFonts w:cs="Calibri"/>
                <w:color w:val="000000"/>
                <w:sz w:val="20"/>
                <w:szCs w:val="20"/>
              </w:rPr>
            </w:pPr>
            <w:r w:rsidRPr="0000322D">
              <w:rPr>
                <w:rFonts w:cs="Calibri"/>
                <w:color w:val="000000"/>
                <w:sz w:val="20"/>
                <w:szCs w:val="20"/>
              </w:rPr>
              <w:t> 16.1.1</w:t>
            </w:r>
          </w:p>
        </w:tc>
        <w:tc>
          <w:tcPr>
            <w:tcW w:w="4407" w:type="dxa"/>
            <w:gridSpan w:val="4"/>
            <w:shd w:val="clear" w:color="auto" w:fill="auto"/>
            <w:noWrap/>
          </w:tcPr>
          <w:p w14:paraId="1B394938" w14:textId="77777777" w:rsidR="00100104" w:rsidRPr="0000322D" w:rsidRDefault="00100104" w:rsidP="00B450F4">
            <w:pPr>
              <w:rPr>
                <w:rFonts w:cs="Calibri"/>
                <w:color w:val="000000"/>
                <w:sz w:val="16"/>
                <w:szCs w:val="16"/>
              </w:rPr>
            </w:pPr>
            <w:r w:rsidRPr="0000322D">
              <w:rPr>
                <w:rFonts w:cs="Calibri"/>
                <w:i/>
                <w:color w:val="000000"/>
                <w:sz w:val="16"/>
                <w:szCs w:val="16"/>
                <w:u w:val="single"/>
              </w:rPr>
              <w:t>Fund and Revenues – Fund and revenue controls</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establish </w:t>
            </w:r>
            <w:r w:rsidR="00B450F4" w:rsidRPr="0000322D">
              <w:rPr>
                <w:rFonts w:cs="Calibri"/>
                <w:color w:val="000000"/>
                <w:sz w:val="16"/>
                <w:szCs w:val="16"/>
              </w:rPr>
              <w:t>the means</w:t>
            </w:r>
            <w:r w:rsidRPr="0000322D">
              <w:rPr>
                <w:rFonts w:cs="Calibri"/>
                <w:color w:val="000000"/>
                <w:sz w:val="16"/>
                <w:szCs w:val="16"/>
              </w:rPr>
              <w:t xml:space="preserve"> to effectively manage and control all funds and revenues, including internal controls for accounts with financial institutions and assets</w:t>
            </w:r>
            <w:r w:rsidR="00955C73" w:rsidRPr="0000322D">
              <w:rPr>
                <w:rFonts w:cs="Calibri"/>
                <w:color w:val="000000"/>
                <w:sz w:val="16"/>
                <w:szCs w:val="16"/>
              </w:rPr>
              <w:t xml:space="preserve"> management</w:t>
            </w:r>
            <w:r w:rsidRPr="0000322D">
              <w:rPr>
                <w:rFonts w:cs="Calibri"/>
                <w:color w:val="000000"/>
                <w:sz w:val="16"/>
                <w:szCs w:val="16"/>
              </w:rPr>
              <w:t>?</w:t>
            </w:r>
          </w:p>
        </w:tc>
        <w:tc>
          <w:tcPr>
            <w:tcW w:w="1712" w:type="dxa"/>
            <w:shd w:val="clear" w:color="auto" w:fill="auto"/>
          </w:tcPr>
          <w:p w14:paraId="7FBA9EC4" w14:textId="77777777" w:rsidR="00100104" w:rsidRPr="0000322D" w:rsidRDefault="00100104" w:rsidP="00F855F0"/>
        </w:tc>
        <w:tc>
          <w:tcPr>
            <w:tcW w:w="1890" w:type="dxa"/>
            <w:shd w:val="clear" w:color="auto" w:fill="auto"/>
          </w:tcPr>
          <w:p w14:paraId="3569B299" w14:textId="36B4E70F" w:rsidR="005355A9" w:rsidRPr="0000322D" w:rsidRDefault="001D3F1B" w:rsidP="00587569">
            <w:pPr>
              <w:pStyle w:val="Heading4"/>
              <w:numPr>
                <w:ilvl w:val="0"/>
                <w:numId w:val="0"/>
              </w:numPr>
              <w:ind w:hanging="2"/>
              <w:jc w:val="center"/>
              <w:rPr>
                <w:rFonts w:ascii="Calibri" w:hAnsi="Calibri" w:cs="Calibri"/>
                <w:sz w:val="16"/>
                <w:szCs w:val="16"/>
                <w:lang w:val="en-CA" w:eastAsia="en-US"/>
              </w:rPr>
            </w:pPr>
            <w:r>
              <w:rPr>
                <w:rFonts w:ascii="Calibri" w:hAnsi="Calibri" w:cs="Calibri"/>
                <w:sz w:val="16"/>
                <w:szCs w:val="16"/>
                <w:lang w:val="en-CA" w:eastAsia="en-US"/>
              </w:rPr>
              <w:t>32, 33, 52</w:t>
            </w:r>
          </w:p>
        </w:tc>
        <w:tc>
          <w:tcPr>
            <w:tcW w:w="2970" w:type="dxa"/>
            <w:shd w:val="clear" w:color="auto" w:fill="auto"/>
            <w:noWrap/>
          </w:tcPr>
          <w:p w14:paraId="32F578EA" w14:textId="77777777" w:rsidR="00100104" w:rsidRPr="0000322D" w:rsidRDefault="00100104" w:rsidP="008F270D">
            <w:pPr>
              <w:tabs>
                <w:tab w:val="left" w:pos="360"/>
                <w:tab w:val="left" w:pos="540"/>
                <w:tab w:val="left" w:pos="720"/>
              </w:tabs>
              <w:rPr>
                <w:rFonts w:cs="Calibri"/>
                <w:color w:val="000000"/>
                <w:sz w:val="16"/>
                <w:szCs w:val="16"/>
              </w:rPr>
            </w:pPr>
          </w:p>
        </w:tc>
        <w:tc>
          <w:tcPr>
            <w:tcW w:w="856" w:type="dxa"/>
            <w:shd w:val="clear" w:color="auto" w:fill="auto"/>
          </w:tcPr>
          <w:p w14:paraId="0E2C80FA" w14:textId="77777777" w:rsidR="00100104" w:rsidRPr="0000322D" w:rsidRDefault="00100104" w:rsidP="00866792">
            <w:pPr>
              <w:jc w:val="center"/>
              <w:rPr>
                <w:rFonts w:cs="Calibri"/>
                <w:color w:val="404040"/>
                <w:sz w:val="16"/>
                <w:szCs w:val="16"/>
              </w:rPr>
            </w:pPr>
          </w:p>
        </w:tc>
        <w:tc>
          <w:tcPr>
            <w:tcW w:w="856" w:type="dxa"/>
            <w:shd w:val="clear" w:color="auto" w:fill="auto"/>
          </w:tcPr>
          <w:p w14:paraId="5C5CB3BC" w14:textId="77777777" w:rsidR="00100104" w:rsidRPr="0000322D" w:rsidRDefault="00100104" w:rsidP="008F270D">
            <w:pPr>
              <w:jc w:val="center"/>
              <w:rPr>
                <w:rFonts w:cs="Calibri"/>
                <w:color w:val="404040"/>
                <w:sz w:val="16"/>
                <w:szCs w:val="16"/>
              </w:rPr>
            </w:pPr>
          </w:p>
        </w:tc>
      </w:tr>
      <w:tr w:rsidR="00100104" w:rsidRPr="0000322D" w14:paraId="6401FFD7" w14:textId="77777777" w:rsidTr="00D34DCD">
        <w:trPr>
          <w:trHeight w:val="21"/>
        </w:trPr>
        <w:tc>
          <w:tcPr>
            <w:tcW w:w="1187" w:type="dxa"/>
            <w:shd w:val="clear" w:color="auto" w:fill="auto"/>
            <w:noWrap/>
            <w:hideMark/>
          </w:tcPr>
          <w:p w14:paraId="15AC7CC6" w14:textId="77777777" w:rsidR="00100104" w:rsidRPr="0000322D" w:rsidRDefault="00100104" w:rsidP="00DC6A14">
            <w:pPr>
              <w:rPr>
                <w:rFonts w:cs="Calibri"/>
                <w:color w:val="000000"/>
                <w:sz w:val="20"/>
                <w:szCs w:val="20"/>
              </w:rPr>
            </w:pPr>
            <w:r w:rsidRPr="0000322D">
              <w:rPr>
                <w:rFonts w:cs="Calibri"/>
                <w:color w:val="000000"/>
                <w:sz w:val="20"/>
                <w:szCs w:val="20"/>
              </w:rPr>
              <w:t> 16.1.2</w:t>
            </w:r>
          </w:p>
        </w:tc>
        <w:tc>
          <w:tcPr>
            <w:tcW w:w="4407" w:type="dxa"/>
            <w:gridSpan w:val="4"/>
            <w:shd w:val="clear" w:color="auto" w:fill="auto"/>
            <w:noWrap/>
          </w:tcPr>
          <w:p w14:paraId="153B68B6" w14:textId="6535C617" w:rsidR="00100104" w:rsidRPr="0000322D" w:rsidRDefault="00100104" w:rsidP="000D3449">
            <w:pPr>
              <w:rPr>
                <w:rFonts w:cs="Calibri"/>
                <w:color w:val="000000"/>
                <w:sz w:val="16"/>
                <w:szCs w:val="16"/>
              </w:rPr>
            </w:pPr>
            <w:r w:rsidRPr="002D0884">
              <w:rPr>
                <w:rFonts w:cs="Calibri"/>
                <w:i/>
                <w:color w:val="000000"/>
                <w:sz w:val="16"/>
                <w:szCs w:val="16"/>
                <w:highlight w:val="yellow"/>
                <w:u w:val="single"/>
              </w:rPr>
              <w:t>Separate local revenues account</w:t>
            </w:r>
            <w:r w:rsidRPr="002D0884">
              <w:rPr>
                <w:rFonts w:cs="Calibri"/>
                <w:color w:val="000000"/>
                <w:sz w:val="16"/>
                <w:szCs w:val="16"/>
                <w:highlight w:val="yellow"/>
              </w:rPr>
              <w:t>: Does the</w:t>
            </w:r>
            <w:r w:rsidR="00B450F4" w:rsidRPr="002D0884">
              <w:rPr>
                <w:rFonts w:cs="Calibri"/>
                <w:color w:val="000000"/>
                <w:sz w:val="16"/>
                <w:szCs w:val="16"/>
                <w:highlight w:val="yellow"/>
              </w:rPr>
              <w:t xml:space="preserve"> FAL</w:t>
            </w:r>
            <w:r w:rsidRPr="002D0884">
              <w:rPr>
                <w:rFonts w:cs="Calibri"/>
                <w:color w:val="000000"/>
                <w:sz w:val="16"/>
                <w:szCs w:val="16"/>
                <w:highlight w:val="yellow"/>
              </w:rPr>
              <w:t xml:space="preserve"> require local revenues to be placed in a</w:t>
            </w:r>
            <w:r w:rsidR="000D3449">
              <w:rPr>
                <w:rFonts w:cs="Calibri"/>
                <w:color w:val="000000"/>
                <w:sz w:val="16"/>
                <w:szCs w:val="16"/>
                <w:highlight w:val="yellow"/>
              </w:rPr>
              <w:t xml:space="preserve"> local revenues</w:t>
            </w:r>
            <w:r w:rsidRPr="002D0884">
              <w:rPr>
                <w:rFonts w:cs="Calibri"/>
                <w:color w:val="000000"/>
                <w:sz w:val="16"/>
                <w:szCs w:val="16"/>
                <w:highlight w:val="yellow"/>
              </w:rPr>
              <w:t xml:space="preserve"> account</w:t>
            </w:r>
            <w:r w:rsidR="00196887" w:rsidRPr="002D0884">
              <w:rPr>
                <w:rFonts w:cs="Calibri"/>
                <w:color w:val="000000"/>
                <w:sz w:val="16"/>
                <w:szCs w:val="16"/>
                <w:highlight w:val="yellow"/>
              </w:rPr>
              <w:t xml:space="preserve"> in a financial institution</w:t>
            </w:r>
            <w:r w:rsidR="00955C73" w:rsidRPr="002D0884">
              <w:rPr>
                <w:rFonts w:cs="Calibri"/>
                <w:color w:val="000000"/>
                <w:sz w:val="16"/>
                <w:szCs w:val="16"/>
                <w:highlight w:val="yellow"/>
              </w:rPr>
              <w:t>, separate from other moneys of the first nation</w:t>
            </w:r>
            <w:r w:rsidR="00196887" w:rsidRPr="002D0884">
              <w:rPr>
                <w:rFonts w:cs="Calibri"/>
                <w:color w:val="000000"/>
                <w:sz w:val="16"/>
                <w:szCs w:val="16"/>
                <w:highlight w:val="yellow"/>
              </w:rPr>
              <w:t>, as required by section 13 of the Act</w:t>
            </w:r>
            <w:r w:rsidRPr="002D0884">
              <w:rPr>
                <w:rFonts w:cs="Calibri"/>
                <w:color w:val="000000"/>
                <w:sz w:val="16"/>
                <w:szCs w:val="16"/>
                <w:highlight w:val="yellow"/>
              </w:rPr>
              <w:t>?</w:t>
            </w:r>
          </w:p>
        </w:tc>
        <w:tc>
          <w:tcPr>
            <w:tcW w:w="1712" w:type="dxa"/>
            <w:shd w:val="clear" w:color="auto" w:fill="auto"/>
          </w:tcPr>
          <w:p w14:paraId="232CCB1C" w14:textId="77777777" w:rsidR="00100104" w:rsidRPr="0000322D" w:rsidRDefault="00100104"/>
        </w:tc>
        <w:tc>
          <w:tcPr>
            <w:tcW w:w="1890" w:type="dxa"/>
            <w:shd w:val="clear" w:color="auto" w:fill="auto"/>
            <w:noWrap/>
          </w:tcPr>
          <w:p w14:paraId="0878C578" w14:textId="551100FE" w:rsidR="00100104" w:rsidRPr="0000322D" w:rsidRDefault="001D3F1B" w:rsidP="00A0298E">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32(2)</w:t>
            </w:r>
          </w:p>
        </w:tc>
        <w:tc>
          <w:tcPr>
            <w:tcW w:w="2970" w:type="dxa"/>
            <w:shd w:val="clear" w:color="auto" w:fill="auto"/>
            <w:noWrap/>
          </w:tcPr>
          <w:p w14:paraId="1C3C4D56" w14:textId="77777777" w:rsidR="00100104" w:rsidRPr="0000322D" w:rsidRDefault="00100104" w:rsidP="008F270D">
            <w:pPr>
              <w:tabs>
                <w:tab w:val="left" w:pos="360"/>
                <w:tab w:val="left" w:pos="540"/>
                <w:tab w:val="left" w:pos="720"/>
              </w:tabs>
              <w:rPr>
                <w:rFonts w:cs="Calibri"/>
                <w:color w:val="000000"/>
                <w:sz w:val="16"/>
                <w:szCs w:val="16"/>
              </w:rPr>
            </w:pPr>
          </w:p>
        </w:tc>
        <w:tc>
          <w:tcPr>
            <w:tcW w:w="856" w:type="dxa"/>
            <w:shd w:val="clear" w:color="auto" w:fill="auto"/>
          </w:tcPr>
          <w:p w14:paraId="506F8D52" w14:textId="77777777" w:rsidR="00100104" w:rsidRPr="0000322D" w:rsidRDefault="00100104" w:rsidP="008F270D">
            <w:pPr>
              <w:jc w:val="center"/>
              <w:rPr>
                <w:color w:val="404040"/>
                <w:sz w:val="16"/>
                <w:szCs w:val="16"/>
              </w:rPr>
            </w:pPr>
          </w:p>
        </w:tc>
        <w:tc>
          <w:tcPr>
            <w:tcW w:w="856" w:type="dxa"/>
            <w:shd w:val="clear" w:color="auto" w:fill="auto"/>
          </w:tcPr>
          <w:p w14:paraId="628D5BA7" w14:textId="77777777" w:rsidR="00100104" w:rsidRPr="0000322D" w:rsidRDefault="00100104" w:rsidP="008F270D">
            <w:pPr>
              <w:jc w:val="center"/>
              <w:rPr>
                <w:color w:val="404040"/>
              </w:rPr>
            </w:pPr>
          </w:p>
        </w:tc>
      </w:tr>
      <w:tr w:rsidR="00100104" w:rsidRPr="0000322D" w14:paraId="21541C9B" w14:textId="77777777" w:rsidTr="00D34DCD">
        <w:trPr>
          <w:trHeight w:val="21"/>
        </w:trPr>
        <w:tc>
          <w:tcPr>
            <w:tcW w:w="1187" w:type="dxa"/>
            <w:shd w:val="clear" w:color="auto" w:fill="auto"/>
            <w:noWrap/>
            <w:hideMark/>
          </w:tcPr>
          <w:p w14:paraId="3BC0C3B5" w14:textId="77777777" w:rsidR="00100104" w:rsidRPr="0000322D" w:rsidRDefault="00100104" w:rsidP="00DC6A14">
            <w:pPr>
              <w:rPr>
                <w:rFonts w:cs="Calibri"/>
                <w:color w:val="000000"/>
                <w:sz w:val="20"/>
                <w:szCs w:val="20"/>
              </w:rPr>
            </w:pPr>
            <w:r w:rsidRPr="0000322D">
              <w:rPr>
                <w:rFonts w:cs="Calibri"/>
                <w:color w:val="000000"/>
                <w:sz w:val="20"/>
                <w:szCs w:val="20"/>
              </w:rPr>
              <w:t> 16.1.3</w:t>
            </w:r>
          </w:p>
        </w:tc>
        <w:tc>
          <w:tcPr>
            <w:tcW w:w="4407" w:type="dxa"/>
            <w:gridSpan w:val="4"/>
            <w:shd w:val="clear" w:color="auto" w:fill="auto"/>
            <w:noWrap/>
          </w:tcPr>
          <w:p w14:paraId="6D20C01B" w14:textId="77777777" w:rsidR="00100104" w:rsidRPr="0000322D" w:rsidRDefault="00100104" w:rsidP="00F855F0">
            <w:pPr>
              <w:rPr>
                <w:rFonts w:cs="Calibri"/>
                <w:color w:val="000000"/>
                <w:sz w:val="16"/>
                <w:szCs w:val="16"/>
              </w:rPr>
            </w:pPr>
            <w:r w:rsidRPr="0000322D">
              <w:rPr>
                <w:rFonts w:cs="Calibri"/>
                <w:i/>
                <w:color w:val="000000"/>
                <w:sz w:val="16"/>
                <w:szCs w:val="16"/>
                <w:u w:val="single"/>
              </w:rPr>
              <w:t>Cash management:</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provide for effective cash management?</w:t>
            </w:r>
          </w:p>
          <w:p w14:paraId="1C76C558" w14:textId="77777777" w:rsidR="00100104" w:rsidRPr="0000322D" w:rsidRDefault="00100104" w:rsidP="00B450F4">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require council to make policies or procedures to give direction for effective cash management?</w:t>
            </w:r>
          </w:p>
        </w:tc>
        <w:tc>
          <w:tcPr>
            <w:tcW w:w="1712" w:type="dxa"/>
            <w:shd w:val="clear" w:color="auto" w:fill="auto"/>
          </w:tcPr>
          <w:p w14:paraId="137D8C6D" w14:textId="77777777" w:rsidR="00100104" w:rsidRPr="0000322D" w:rsidRDefault="00100104"/>
        </w:tc>
        <w:tc>
          <w:tcPr>
            <w:tcW w:w="1890" w:type="dxa"/>
            <w:shd w:val="clear" w:color="auto" w:fill="auto"/>
          </w:tcPr>
          <w:p w14:paraId="5280E1B3" w14:textId="3ABC5820" w:rsidR="00100104" w:rsidRPr="0000322D" w:rsidRDefault="001D3F1B" w:rsidP="006C1A38">
            <w:pPr>
              <w:tabs>
                <w:tab w:val="left" w:pos="360"/>
                <w:tab w:val="left" w:pos="540"/>
                <w:tab w:val="left" w:pos="720"/>
              </w:tabs>
              <w:jc w:val="center"/>
              <w:rPr>
                <w:rFonts w:cs="Calibri"/>
                <w:sz w:val="16"/>
                <w:szCs w:val="16"/>
              </w:rPr>
            </w:pPr>
            <w:r>
              <w:rPr>
                <w:rFonts w:cs="Calibri"/>
                <w:sz w:val="16"/>
                <w:szCs w:val="16"/>
              </w:rPr>
              <w:t>33, 42 – 49</w:t>
            </w:r>
          </w:p>
        </w:tc>
        <w:tc>
          <w:tcPr>
            <w:tcW w:w="2970" w:type="dxa"/>
            <w:shd w:val="clear" w:color="auto" w:fill="auto"/>
            <w:noWrap/>
          </w:tcPr>
          <w:p w14:paraId="355F8165" w14:textId="77777777" w:rsidR="00100104" w:rsidRPr="0000322D" w:rsidRDefault="00100104" w:rsidP="008F270D">
            <w:pPr>
              <w:rPr>
                <w:rFonts w:cs="Calibri"/>
                <w:color w:val="000000"/>
                <w:sz w:val="16"/>
                <w:szCs w:val="16"/>
              </w:rPr>
            </w:pPr>
          </w:p>
        </w:tc>
        <w:tc>
          <w:tcPr>
            <w:tcW w:w="856" w:type="dxa"/>
            <w:shd w:val="clear" w:color="auto" w:fill="auto"/>
          </w:tcPr>
          <w:p w14:paraId="2BF3D2B7" w14:textId="77777777" w:rsidR="00100104" w:rsidRPr="0000322D" w:rsidRDefault="00100104" w:rsidP="008F270D">
            <w:pPr>
              <w:jc w:val="center"/>
              <w:rPr>
                <w:color w:val="404040"/>
                <w:sz w:val="16"/>
                <w:szCs w:val="16"/>
              </w:rPr>
            </w:pPr>
          </w:p>
        </w:tc>
        <w:tc>
          <w:tcPr>
            <w:tcW w:w="856" w:type="dxa"/>
            <w:shd w:val="clear" w:color="auto" w:fill="auto"/>
          </w:tcPr>
          <w:p w14:paraId="43E773D9" w14:textId="77777777" w:rsidR="00100104" w:rsidRPr="0000322D" w:rsidRDefault="00100104" w:rsidP="008F270D">
            <w:pPr>
              <w:jc w:val="center"/>
              <w:rPr>
                <w:color w:val="404040"/>
              </w:rPr>
            </w:pPr>
          </w:p>
        </w:tc>
      </w:tr>
      <w:tr w:rsidR="00100104" w:rsidRPr="0000322D" w14:paraId="5343CF6D" w14:textId="77777777" w:rsidTr="00D34DCD">
        <w:trPr>
          <w:trHeight w:val="21"/>
        </w:trPr>
        <w:tc>
          <w:tcPr>
            <w:tcW w:w="1187" w:type="dxa"/>
            <w:shd w:val="clear" w:color="auto" w:fill="auto"/>
            <w:noWrap/>
            <w:hideMark/>
          </w:tcPr>
          <w:p w14:paraId="32DA38CE" w14:textId="77777777" w:rsidR="00100104" w:rsidRPr="0000322D" w:rsidRDefault="00100104" w:rsidP="008F270D">
            <w:pPr>
              <w:rPr>
                <w:rFonts w:cs="Calibri"/>
                <w:color w:val="000000"/>
                <w:sz w:val="20"/>
                <w:szCs w:val="20"/>
              </w:rPr>
            </w:pPr>
            <w:r w:rsidRPr="0000322D">
              <w:rPr>
                <w:rFonts w:cs="Calibri"/>
                <w:color w:val="000000"/>
                <w:sz w:val="20"/>
                <w:szCs w:val="20"/>
              </w:rPr>
              <w:t>16.2.1</w:t>
            </w:r>
          </w:p>
        </w:tc>
        <w:tc>
          <w:tcPr>
            <w:tcW w:w="4407" w:type="dxa"/>
            <w:gridSpan w:val="4"/>
            <w:shd w:val="clear" w:color="auto" w:fill="auto"/>
            <w:noWrap/>
          </w:tcPr>
          <w:p w14:paraId="78C21026" w14:textId="77777777" w:rsidR="00100104" w:rsidRPr="0000322D" w:rsidRDefault="00100104" w:rsidP="00B450F4">
            <w:pPr>
              <w:rPr>
                <w:rFonts w:cs="Calibri"/>
                <w:color w:val="000000"/>
                <w:sz w:val="16"/>
                <w:szCs w:val="16"/>
              </w:rPr>
            </w:pPr>
            <w:r w:rsidRPr="0000322D">
              <w:rPr>
                <w:rFonts w:cs="Calibri"/>
                <w:i/>
                <w:color w:val="000000"/>
                <w:sz w:val="16"/>
                <w:szCs w:val="16"/>
                <w:u w:val="single"/>
              </w:rPr>
              <w:t xml:space="preserve">Expenditures </w:t>
            </w:r>
            <w:r w:rsidR="00D427DB" w:rsidRPr="0000322D">
              <w:rPr>
                <w:rFonts w:cs="Calibri"/>
                <w:i/>
                <w:color w:val="000000"/>
                <w:sz w:val="16"/>
                <w:szCs w:val="16"/>
                <w:u w:val="single"/>
              </w:rPr>
              <w:t>–</w:t>
            </w:r>
            <w:r w:rsidRPr="0000322D">
              <w:rPr>
                <w:rFonts w:cs="Calibri"/>
                <w:i/>
                <w:color w:val="000000"/>
                <w:sz w:val="16"/>
                <w:szCs w:val="16"/>
                <w:u w:val="single"/>
              </w:rPr>
              <w:t>Expenditure controls</w:t>
            </w:r>
            <w:r w:rsidRPr="0000322D">
              <w:rPr>
                <w:rFonts w:cs="Calibri"/>
                <w:color w:val="000000"/>
                <w:sz w:val="16"/>
                <w:szCs w:val="16"/>
              </w:rPr>
              <w:t xml:space="preserve">: Does the </w:t>
            </w:r>
            <w:r w:rsidR="00B450F4" w:rsidRPr="0000322D">
              <w:rPr>
                <w:rFonts w:cs="Calibri"/>
                <w:color w:val="000000"/>
                <w:sz w:val="16"/>
                <w:szCs w:val="16"/>
              </w:rPr>
              <w:t>FAL</w:t>
            </w:r>
            <w:r w:rsidRPr="0000322D">
              <w:rPr>
                <w:rFonts w:cs="Calibri"/>
                <w:color w:val="000000"/>
                <w:sz w:val="16"/>
                <w:szCs w:val="16"/>
              </w:rPr>
              <w:t xml:space="preserve"> establish </w:t>
            </w:r>
            <w:r w:rsidR="00B450F4" w:rsidRPr="0000322D">
              <w:rPr>
                <w:rFonts w:cs="Calibri"/>
                <w:color w:val="000000"/>
                <w:sz w:val="16"/>
                <w:szCs w:val="16"/>
              </w:rPr>
              <w:t>the</w:t>
            </w:r>
            <w:r w:rsidRPr="0000322D">
              <w:rPr>
                <w:rFonts w:cs="Calibri"/>
                <w:color w:val="000000"/>
                <w:sz w:val="16"/>
                <w:szCs w:val="16"/>
              </w:rPr>
              <w:t xml:space="preserve"> means for effectively managing all first nation expenditures, including internal controls respecting accounts with financial institutions and the procurement of goods and services?</w:t>
            </w:r>
          </w:p>
        </w:tc>
        <w:tc>
          <w:tcPr>
            <w:tcW w:w="1712" w:type="dxa"/>
            <w:shd w:val="clear" w:color="auto" w:fill="auto"/>
          </w:tcPr>
          <w:p w14:paraId="47F26F6D" w14:textId="77777777" w:rsidR="00100104" w:rsidRPr="0000322D" w:rsidRDefault="00100104"/>
        </w:tc>
        <w:tc>
          <w:tcPr>
            <w:tcW w:w="1890" w:type="dxa"/>
            <w:shd w:val="clear" w:color="auto" w:fill="auto"/>
          </w:tcPr>
          <w:p w14:paraId="3AA9788C" w14:textId="1CCCFEEC" w:rsidR="00100104" w:rsidRPr="0000322D" w:rsidRDefault="001D3F1B" w:rsidP="001D3F1B">
            <w:pPr>
              <w:pStyle w:val="Heading4"/>
              <w:numPr>
                <w:ilvl w:val="0"/>
                <w:numId w:val="0"/>
              </w:numPr>
              <w:ind w:left="440" w:hanging="440"/>
              <w:jc w:val="center"/>
              <w:rPr>
                <w:rFonts w:ascii="Calibri" w:hAnsi="Calibri" w:cs="Calibri"/>
                <w:sz w:val="16"/>
                <w:szCs w:val="16"/>
                <w:lang w:val="en-CA" w:eastAsia="en-US"/>
              </w:rPr>
            </w:pPr>
            <w:r>
              <w:rPr>
                <w:rFonts w:ascii="Calibri" w:hAnsi="Calibri" w:cs="Calibri"/>
                <w:sz w:val="16"/>
                <w:szCs w:val="16"/>
                <w:lang w:val="en-CA" w:eastAsia="en-US"/>
              </w:rPr>
              <w:t>31 – 41, 94</w:t>
            </w:r>
          </w:p>
        </w:tc>
        <w:tc>
          <w:tcPr>
            <w:tcW w:w="2970" w:type="dxa"/>
            <w:shd w:val="clear" w:color="auto" w:fill="auto"/>
            <w:noWrap/>
          </w:tcPr>
          <w:p w14:paraId="1282656F" w14:textId="77777777" w:rsidR="00100104" w:rsidRPr="0000322D" w:rsidRDefault="00100104" w:rsidP="008F270D">
            <w:pPr>
              <w:rPr>
                <w:rFonts w:cs="Calibri"/>
                <w:color w:val="000000"/>
                <w:sz w:val="16"/>
                <w:szCs w:val="16"/>
              </w:rPr>
            </w:pPr>
          </w:p>
        </w:tc>
        <w:tc>
          <w:tcPr>
            <w:tcW w:w="856" w:type="dxa"/>
            <w:shd w:val="clear" w:color="auto" w:fill="auto"/>
          </w:tcPr>
          <w:p w14:paraId="2F7A0D3F" w14:textId="77777777" w:rsidR="00100104" w:rsidRPr="0000322D" w:rsidRDefault="00100104" w:rsidP="00F855F0">
            <w:pPr>
              <w:jc w:val="center"/>
              <w:rPr>
                <w:color w:val="404040"/>
                <w:sz w:val="16"/>
                <w:szCs w:val="16"/>
              </w:rPr>
            </w:pPr>
          </w:p>
        </w:tc>
        <w:tc>
          <w:tcPr>
            <w:tcW w:w="856" w:type="dxa"/>
            <w:shd w:val="clear" w:color="auto" w:fill="auto"/>
          </w:tcPr>
          <w:p w14:paraId="785AED05" w14:textId="77777777" w:rsidR="00100104" w:rsidRPr="0000322D" w:rsidRDefault="00100104" w:rsidP="00F855F0">
            <w:pPr>
              <w:jc w:val="center"/>
              <w:rPr>
                <w:color w:val="404040"/>
              </w:rPr>
            </w:pPr>
          </w:p>
        </w:tc>
      </w:tr>
      <w:tr w:rsidR="00100104" w:rsidRPr="0000322D" w14:paraId="45F8C542" w14:textId="77777777" w:rsidTr="00D34DCD">
        <w:trPr>
          <w:trHeight w:val="21"/>
        </w:trPr>
        <w:tc>
          <w:tcPr>
            <w:tcW w:w="1187" w:type="dxa"/>
            <w:shd w:val="clear" w:color="auto" w:fill="auto"/>
            <w:noWrap/>
            <w:hideMark/>
          </w:tcPr>
          <w:p w14:paraId="6B79771D" w14:textId="77777777" w:rsidR="00100104" w:rsidRPr="0000322D" w:rsidRDefault="00100104" w:rsidP="00F855F0">
            <w:pPr>
              <w:rPr>
                <w:rFonts w:cs="Calibri"/>
                <w:color w:val="000000"/>
                <w:sz w:val="20"/>
                <w:szCs w:val="20"/>
              </w:rPr>
            </w:pPr>
            <w:r w:rsidRPr="0000322D">
              <w:rPr>
                <w:rFonts w:cs="Calibri"/>
                <w:color w:val="000000"/>
                <w:sz w:val="20"/>
                <w:szCs w:val="20"/>
              </w:rPr>
              <w:t>16.2.2</w:t>
            </w:r>
          </w:p>
        </w:tc>
        <w:tc>
          <w:tcPr>
            <w:tcW w:w="4407" w:type="dxa"/>
            <w:gridSpan w:val="4"/>
            <w:shd w:val="clear" w:color="auto" w:fill="auto"/>
            <w:noWrap/>
          </w:tcPr>
          <w:p w14:paraId="2DDB90AB" w14:textId="6E69A891" w:rsidR="00100104" w:rsidRPr="0000322D" w:rsidRDefault="00100104" w:rsidP="00B450F4">
            <w:pPr>
              <w:rPr>
                <w:rFonts w:cs="Calibri"/>
                <w:color w:val="000000"/>
                <w:sz w:val="16"/>
                <w:szCs w:val="16"/>
              </w:rPr>
            </w:pPr>
            <w:r w:rsidRPr="002D0884">
              <w:rPr>
                <w:rFonts w:cs="Calibri"/>
                <w:i/>
                <w:color w:val="000000"/>
                <w:sz w:val="16"/>
                <w:szCs w:val="16"/>
                <w:highlight w:val="yellow"/>
                <w:u w:val="single"/>
              </w:rPr>
              <w:t>Local revenues expenditures:</w:t>
            </w:r>
            <w:r w:rsidRPr="002D0884">
              <w:rPr>
                <w:rFonts w:cs="Calibri"/>
                <w:color w:val="000000"/>
                <w:sz w:val="16"/>
                <w:szCs w:val="16"/>
                <w:highlight w:val="yellow"/>
              </w:rPr>
              <w:t xml:space="preserve"> Does the</w:t>
            </w:r>
            <w:r w:rsidR="00B450F4" w:rsidRPr="002D0884">
              <w:rPr>
                <w:rFonts w:cs="Calibri"/>
                <w:color w:val="000000"/>
                <w:sz w:val="16"/>
                <w:szCs w:val="16"/>
                <w:highlight w:val="yellow"/>
              </w:rPr>
              <w:t xml:space="preserve"> FAL</w:t>
            </w:r>
            <w:r w:rsidRPr="002D0884">
              <w:rPr>
                <w:rFonts w:cs="Calibri"/>
                <w:color w:val="000000"/>
                <w:sz w:val="16"/>
                <w:szCs w:val="16"/>
                <w:highlight w:val="yellow"/>
              </w:rPr>
              <w:t xml:space="preserve"> require that local revenues be expended only </w:t>
            </w:r>
            <w:r w:rsidR="00B450F4" w:rsidRPr="002D0884">
              <w:rPr>
                <w:rFonts w:cs="Calibri"/>
                <w:color w:val="000000"/>
                <w:sz w:val="16"/>
                <w:szCs w:val="16"/>
                <w:highlight w:val="yellow"/>
              </w:rPr>
              <w:t xml:space="preserve">if and </w:t>
            </w:r>
            <w:r w:rsidRPr="002D0884">
              <w:rPr>
                <w:rFonts w:cs="Calibri"/>
                <w:color w:val="000000"/>
                <w:sz w:val="16"/>
                <w:szCs w:val="16"/>
                <w:highlight w:val="yellow"/>
              </w:rPr>
              <w:t>as permitted by a local revenue law</w:t>
            </w:r>
            <w:r w:rsidR="00B450F4" w:rsidRPr="002D0884">
              <w:rPr>
                <w:rFonts w:cs="Calibri"/>
                <w:color w:val="000000"/>
                <w:sz w:val="16"/>
                <w:szCs w:val="16"/>
                <w:highlight w:val="yellow"/>
              </w:rPr>
              <w:t xml:space="preserve"> made under the </w:t>
            </w:r>
            <w:r w:rsidR="0016318D" w:rsidRPr="002D0884">
              <w:rPr>
                <w:rFonts w:cs="Calibri"/>
                <w:color w:val="000000"/>
                <w:sz w:val="16"/>
                <w:szCs w:val="16"/>
                <w:highlight w:val="yellow"/>
              </w:rPr>
              <w:t>FMA</w:t>
            </w:r>
            <w:r w:rsidR="00EC577E">
              <w:rPr>
                <w:rFonts w:cs="Calibri"/>
                <w:color w:val="000000"/>
                <w:sz w:val="16"/>
                <w:szCs w:val="16"/>
                <w:highlight w:val="yellow"/>
              </w:rPr>
              <w:t xml:space="preserve"> or as permitted under section 13.1 of the FMA</w:t>
            </w:r>
            <w:r w:rsidRPr="002D0884">
              <w:rPr>
                <w:rFonts w:cs="Calibri"/>
                <w:color w:val="000000"/>
                <w:sz w:val="16"/>
                <w:szCs w:val="16"/>
                <w:highlight w:val="yellow"/>
              </w:rPr>
              <w:t>?</w:t>
            </w:r>
          </w:p>
        </w:tc>
        <w:tc>
          <w:tcPr>
            <w:tcW w:w="1712" w:type="dxa"/>
            <w:shd w:val="clear" w:color="auto" w:fill="auto"/>
          </w:tcPr>
          <w:p w14:paraId="5B49B0C8" w14:textId="77777777" w:rsidR="00100104" w:rsidRPr="0000322D" w:rsidRDefault="00100104">
            <w:pPr>
              <w:rPr>
                <w:sz w:val="16"/>
                <w:szCs w:val="16"/>
              </w:rPr>
            </w:pPr>
          </w:p>
        </w:tc>
        <w:tc>
          <w:tcPr>
            <w:tcW w:w="1890" w:type="dxa"/>
            <w:shd w:val="clear" w:color="auto" w:fill="auto"/>
            <w:noWrap/>
          </w:tcPr>
          <w:p w14:paraId="350FDF7E" w14:textId="7F5C5615" w:rsidR="00100104" w:rsidRPr="0000322D" w:rsidRDefault="001D3F1B" w:rsidP="00D427DB">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34(2)</w:t>
            </w:r>
          </w:p>
        </w:tc>
        <w:tc>
          <w:tcPr>
            <w:tcW w:w="2970" w:type="dxa"/>
            <w:shd w:val="clear" w:color="auto" w:fill="auto"/>
            <w:noWrap/>
          </w:tcPr>
          <w:p w14:paraId="3CFDC1C3" w14:textId="77777777" w:rsidR="00100104" w:rsidRPr="0000322D" w:rsidRDefault="00100104" w:rsidP="008F270D">
            <w:pPr>
              <w:tabs>
                <w:tab w:val="left" w:pos="360"/>
                <w:tab w:val="left" w:pos="540"/>
                <w:tab w:val="left" w:pos="720"/>
              </w:tabs>
              <w:rPr>
                <w:rFonts w:cs="Calibri"/>
                <w:bCs/>
                <w:sz w:val="16"/>
                <w:szCs w:val="16"/>
              </w:rPr>
            </w:pPr>
          </w:p>
        </w:tc>
        <w:tc>
          <w:tcPr>
            <w:tcW w:w="856" w:type="dxa"/>
            <w:shd w:val="clear" w:color="auto" w:fill="auto"/>
          </w:tcPr>
          <w:p w14:paraId="6DFF1946" w14:textId="77777777" w:rsidR="00100104" w:rsidRPr="0000322D" w:rsidRDefault="00100104" w:rsidP="00F855F0">
            <w:pPr>
              <w:jc w:val="center"/>
              <w:rPr>
                <w:color w:val="404040"/>
                <w:sz w:val="16"/>
                <w:szCs w:val="16"/>
              </w:rPr>
            </w:pPr>
          </w:p>
        </w:tc>
        <w:tc>
          <w:tcPr>
            <w:tcW w:w="856" w:type="dxa"/>
            <w:shd w:val="clear" w:color="auto" w:fill="auto"/>
          </w:tcPr>
          <w:p w14:paraId="6E797E8C" w14:textId="77777777" w:rsidR="00100104" w:rsidRPr="0000322D" w:rsidRDefault="00100104" w:rsidP="00F855F0">
            <w:pPr>
              <w:jc w:val="center"/>
              <w:rPr>
                <w:color w:val="404040"/>
                <w:sz w:val="16"/>
                <w:szCs w:val="16"/>
              </w:rPr>
            </w:pPr>
          </w:p>
        </w:tc>
      </w:tr>
      <w:tr w:rsidR="00100104" w:rsidRPr="0000322D" w14:paraId="7F6690CA" w14:textId="77777777" w:rsidTr="00D34DCD">
        <w:trPr>
          <w:trHeight w:val="21"/>
        </w:trPr>
        <w:tc>
          <w:tcPr>
            <w:tcW w:w="1187" w:type="dxa"/>
            <w:shd w:val="clear" w:color="auto" w:fill="auto"/>
            <w:noWrap/>
            <w:hideMark/>
          </w:tcPr>
          <w:p w14:paraId="73B44D50" w14:textId="77777777" w:rsidR="00100104" w:rsidRPr="0000322D" w:rsidRDefault="00100104" w:rsidP="00F855F0">
            <w:pPr>
              <w:rPr>
                <w:rFonts w:cs="Calibri"/>
                <w:color w:val="000000"/>
                <w:sz w:val="20"/>
                <w:szCs w:val="20"/>
              </w:rPr>
            </w:pPr>
            <w:r w:rsidRPr="0000322D">
              <w:rPr>
                <w:rFonts w:cs="Calibri"/>
                <w:color w:val="000000"/>
                <w:sz w:val="20"/>
                <w:szCs w:val="20"/>
              </w:rPr>
              <w:t>16.2.3</w:t>
            </w:r>
          </w:p>
        </w:tc>
        <w:tc>
          <w:tcPr>
            <w:tcW w:w="4407" w:type="dxa"/>
            <w:gridSpan w:val="4"/>
            <w:shd w:val="clear" w:color="auto" w:fill="auto"/>
            <w:noWrap/>
          </w:tcPr>
          <w:p w14:paraId="6706FC2F" w14:textId="77777777" w:rsidR="00100104" w:rsidRPr="0000322D" w:rsidRDefault="00100104" w:rsidP="00C464B4">
            <w:pPr>
              <w:rPr>
                <w:rFonts w:cs="Calibri"/>
                <w:color w:val="000000"/>
                <w:sz w:val="16"/>
                <w:szCs w:val="16"/>
              </w:rPr>
            </w:pPr>
            <w:r w:rsidRPr="0000322D">
              <w:rPr>
                <w:rFonts w:cs="Calibri"/>
                <w:i/>
                <w:color w:val="000000"/>
                <w:sz w:val="16"/>
                <w:szCs w:val="16"/>
                <w:u w:val="single"/>
              </w:rPr>
              <w:t>Appropriations for expenditures:</w:t>
            </w:r>
            <w:r w:rsidRPr="0000322D">
              <w:rPr>
                <w:rFonts w:cs="Calibri"/>
                <w:color w:val="000000"/>
                <w:sz w:val="16"/>
                <w:szCs w:val="16"/>
              </w:rPr>
              <w:t xml:space="preserve"> Does the</w:t>
            </w:r>
            <w:r w:rsidR="00EE516F" w:rsidRPr="0000322D">
              <w:rPr>
                <w:rFonts w:cs="Calibri"/>
                <w:color w:val="000000"/>
                <w:sz w:val="16"/>
                <w:szCs w:val="16"/>
              </w:rPr>
              <w:t xml:space="preserve"> FAL</w:t>
            </w:r>
            <w:r w:rsidRPr="0000322D">
              <w:rPr>
                <w:rFonts w:cs="Calibri"/>
                <w:color w:val="000000"/>
                <w:sz w:val="16"/>
                <w:szCs w:val="16"/>
              </w:rPr>
              <w:t xml:space="preserve"> require expenditures </w:t>
            </w:r>
            <w:r w:rsidR="00EE516F" w:rsidRPr="0000322D">
              <w:rPr>
                <w:rFonts w:cs="Calibri"/>
                <w:color w:val="000000"/>
                <w:sz w:val="16"/>
                <w:szCs w:val="16"/>
              </w:rPr>
              <w:t>of funds only to be made if and as permitted under the budget in effect at the time of the expenditure, with such reasonable exceptions to address unforeseen events for which the FAL provides</w:t>
            </w:r>
            <w:r w:rsidR="00C464B4" w:rsidRPr="0000322D">
              <w:rPr>
                <w:rFonts w:cs="Calibri"/>
                <w:color w:val="000000"/>
                <w:sz w:val="16"/>
                <w:szCs w:val="16"/>
              </w:rPr>
              <w:t xml:space="preserve"> or for which a council policy or procedure established under the FAL provides</w:t>
            </w:r>
            <w:r w:rsidRPr="0000322D">
              <w:rPr>
                <w:rFonts w:cs="Calibri"/>
                <w:color w:val="000000"/>
                <w:sz w:val="16"/>
                <w:szCs w:val="16"/>
              </w:rPr>
              <w:t>?</w:t>
            </w:r>
          </w:p>
        </w:tc>
        <w:tc>
          <w:tcPr>
            <w:tcW w:w="1712" w:type="dxa"/>
            <w:shd w:val="clear" w:color="auto" w:fill="auto"/>
          </w:tcPr>
          <w:p w14:paraId="12057650" w14:textId="77777777" w:rsidR="00100104" w:rsidRPr="0000322D" w:rsidRDefault="00100104">
            <w:pPr>
              <w:rPr>
                <w:sz w:val="16"/>
                <w:szCs w:val="16"/>
              </w:rPr>
            </w:pPr>
          </w:p>
        </w:tc>
        <w:tc>
          <w:tcPr>
            <w:tcW w:w="1890" w:type="dxa"/>
            <w:shd w:val="clear" w:color="auto" w:fill="auto"/>
          </w:tcPr>
          <w:p w14:paraId="7698895D" w14:textId="2F294C7C" w:rsidR="00100104" w:rsidRPr="0000322D" w:rsidRDefault="001D3F1B" w:rsidP="007C2234">
            <w:pPr>
              <w:jc w:val="center"/>
              <w:rPr>
                <w:rFonts w:cs="Calibri"/>
                <w:sz w:val="16"/>
                <w:szCs w:val="16"/>
              </w:rPr>
            </w:pPr>
            <w:r>
              <w:rPr>
                <w:rFonts w:cs="Calibri"/>
                <w:sz w:val="16"/>
                <w:szCs w:val="16"/>
              </w:rPr>
              <w:t>36 – 40</w:t>
            </w:r>
          </w:p>
        </w:tc>
        <w:tc>
          <w:tcPr>
            <w:tcW w:w="2970" w:type="dxa"/>
            <w:shd w:val="clear" w:color="auto" w:fill="auto"/>
            <w:noWrap/>
          </w:tcPr>
          <w:p w14:paraId="54DABEBA" w14:textId="77777777" w:rsidR="00100104" w:rsidRPr="0000322D" w:rsidRDefault="00100104" w:rsidP="008F270D">
            <w:pPr>
              <w:rPr>
                <w:rFonts w:cs="Calibri"/>
                <w:color w:val="000000"/>
                <w:sz w:val="16"/>
                <w:szCs w:val="16"/>
              </w:rPr>
            </w:pPr>
          </w:p>
        </w:tc>
        <w:tc>
          <w:tcPr>
            <w:tcW w:w="856" w:type="dxa"/>
            <w:shd w:val="clear" w:color="auto" w:fill="auto"/>
          </w:tcPr>
          <w:p w14:paraId="66D3CED8" w14:textId="77777777" w:rsidR="00100104" w:rsidRPr="0000322D" w:rsidRDefault="00100104" w:rsidP="00F855F0">
            <w:pPr>
              <w:jc w:val="center"/>
              <w:rPr>
                <w:color w:val="404040"/>
                <w:sz w:val="16"/>
                <w:szCs w:val="16"/>
              </w:rPr>
            </w:pPr>
          </w:p>
        </w:tc>
        <w:tc>
          <w:tcPr>
            <w:tcW w:w="856" w:type="dxa"/>
            <w:shd w:val="clear" w:color="auto" w:fill="auto"/>
          </w:tcPr>
          <w:p w14:paraId="66B3162C" w14:textId="77777777" w:rsidR="00100104" w:rsidRPr="0000322D" w:rsidRDefault="00100104" w:rsidP="00F855F0">
            <w:pPr>
              <w:jc w:val="center"/>
              <w:rPr>
                <w:color w:val="404040"/>
                <w:sz w:val="16"/>
                <w:szCs w:val="16"/>
              </w:rPr>
            </w:pPr>
          </w:p>
        </w:tc>
      </w:tr>
      <w:tr w:rsidR="00100104" w:rsidRPr="0000322D" w14:paraId="3F00977A" w14:textId="77777777" w:rsidTr="00D34DCD">
        <w:trPr>
          <w:trHeight w:val="21"/>
        </w:trPr>
        <w:tc>
          <w:tcPr>
            <w:tcW w:w="1187" w:type="dxa"/>
            <w:shd w:val="clear" w:color="auto" w:fill="auto"/>
            <w:noWrap/>
            <w:hideMark/>
          </w:tcPr>
          <w:p w14:paraId="1CCD8A6C" w14:textId="77777777" w:rsidR="00100104" w:rsidRPr="0000322D" w:rsidRDefault="00100104" w:rsidP="00F855F0">
            <w:pPr>
              <w:rPr>
                <w:rFonts w:cs="Calibri"/>
                <w:color w:val="000000"/>
                <w:sz w:val="20"/>
                <w:szCs w:val="20"/>
              </w:rPr>
            </w:pPr>
            <w:r w:rsidRPr="0000322D">
              <w:rPr>
                <w:rFonts w:cs="Calibri"/>
                <w:color w:val="000000"/>
                <w:sz w:val="20"/>
                <w:szCs w:val="20"/>
              </w:rPr>
              <w:t>16.3.1</w:t>
            </w:r>
          </w:p>
        </w:tc>
        <w:tc>
          <w:tcPr>
            <w:tcW w:w="4407" w:type="dxa"/>
            <w:gridSpan w:val="4"/>
            <w:shd w:val="clear" w:color="auto" w:fill="auto"/>
            <w:noWrap/>
          </w:tcPr>
          <w:p w14:paraId="14442096" w14:textId="77777777" w:rsidR="00100104" w:rsidRPr="0000322D" w:rsidRDefault="00100104" w:rsidP="00EE516F">
            <w:pPr>
              <w:rPr>
                <w:rFonts w:cs="Calibri"/>
                <w:color w:val="000000"/>
                <w:sz w:val="16"/>
                <w:szCs w:val="16"/>
              </w:rPr>
            </w:pPr>
            <w:r w:rsidRPr="0000322D">
              <w:rPr>
                <w:rFonts w:cs="Calibri"/>
                <w:i/>
                <w:color w:val="000000"/>
                <w:sz w:val="16"/>
                <w:szCs w:val="16"/>
                <w:u w:val="single"/>
              </w:rPr>
              <w:t>Borrowing – Debt provisions</w:t>
            </w:r>
            <w:r w:rsidRPr="0000322D">
              <w:rPr>
                <w:rFonts w:cs="Calibri"/>
                <w:color w:val="000000"/>
                <w:sz w:val="16"/>
                <w:szCs w:val="16"/>
              </w:rPr>
              <w:t xml:space="preserve">; Does the </w:t>
            </w:r>
            <w:r w:rsidR="00EE516F" w:rsidRPr="0000322D">
              <w:rPr>
                <w:rFonts w:cs="Calibri"/>
                <w:color w:val="000000"/>
                <w:sz w:val="16"/>
                <w:szCs w:val="16"/>
              </w:rPr>
              <w:t>FAL</w:t>
            </w:r>
            <w:r w:rsidRPr="0000322D">
              <w:rPr>
                <w:rFonts w:cs="Calibri"/>
                <w:color w:val="000000"/>
                <w:sz w:val="16"/>
                <w:szCs w:val="16"/>
              </w:rPr>
              <w:t xml:space="preserve"> </w:t>
            </w:r>
            <w:r w:rsidR="00EE516F" w:rsidRPr="0000322D">
              <w:rPr>
                <w:rFonts w:cs="Calibri"/>
                <w:color w:val="000000"/>
                <w:sz w:val="16"/>
                <w:szCs w:val="16"/>
              </w:rPr>
              <w:t xml:space="preserve">include provisions respecting </w:t>
            </w:r>
            <w:r w:rsidR="00955C73" w:rsidRPr="0000322D">
              <w:rPr>
                <w:rFonts w:cs="Calibri"/>
                <w:color w:val="000000"/>
                <w:sz w:val="16"/>
                <w:szCs w:val="16"/>
              </w:rPr>
              <w:t xml:space="preserve">the incurring of </w:t>
            </w:r>
            <w:r w:rsidRPr="0000322D">
              <w:rPr>
                <w:rFonts w:cs="Calibri"/>
                <w:color w:val="000000"/>
                <w:sz w:val="16"/>
                <w:szCs w:val="16"/>
              </w:rPr>
              <w:t>debt, debt management and the use of borrowed funds?</w:t>
            </w:r>
          </w:p>
        </w:tc>
        <w:tc>
          <w:tcPr>
            <w:tcW w:w="1712" w:type="dxa"/>
            <w:shd w:val="clear" w:color="auto" w:fill="auto"/>
          </w:tcPr>
          <w:p w14:paraId="14A2DBAF" w14:textId="77777777" w:rsidR="00100104" w:rsidRPr="0000322D" w:rsidRDefault="00100104">
            <w:pPr>
              <w:rPr>
                <w:sz w:val="16"/>
                <w:szCs w:val="16"/>
              </w:rPr>
            </w:pPr>
          </w:p>
        </w:tc>
        <w:tc>
          <w:tcPr>
            <w:tcW w:w="1890" w:type="dxa"/>
            <w:shd w:val="clear" w:color="auto" w:fill="auto"/>
          </w:tcPr>
          <w:p w14:paraId="46D27D19" w14:textId="57E6BE9A" w:rsidR="00100104" w:rsidRPr="0000322D" w:rsidRDefault="001D3F1B" w:rsidP="001D3F1B">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50, 51, 53 - 57</w:t>
            </w:r>
          </w:p>
        </w:tc>
        <w:tc>
          <w:tcPr>
            <w:tcW w:w="2970" w:type="dxa"/>
            <w:shd w:val="clear" w:color="auto" w:fill="auto"/>
            <w:noWrap/>
          </w:tcPr>
          <w:p w14:paraId="14160E96" w14:textId="77777777" w:rsidR="00100104" w:rsidRPr="0000322D" w:rsidRDefault="00100104" w:rsidP="008F270D">
            <w:pPr>
              <w:tabs>
                <w:tab w:val="left" w:pos="360"/>
                <w:tab w:val="left" w:pos="540"/>
                <w:tab w:val="left" w:pos="720"/>
              </w:tabs>
              <w:rPr>
                <w:rFonts w:cs="Calibri"/>
                <w:bCs/>
                <w:sz w:val="16"/>
                <w:szCs w:val="16"/>
              </w:rPr>
            </w:pPr>
          </w:p>
        </w:tc>
        <w:tc>
          <w:tcPr>
            <w:tcW w:w="856" w:type="dxa"/>
            <w:shd w:val="clear" w:color="auto" w:fill="auto"/>
          </w:tcPr>
          <w:p w14:paraId="2D3A568D" w14:textId="77777777" w:rsidR="00100104" w:rsidRPr="0000322D" w:rsidRDefault="00100104" w:rsidP="00F855F0">
            <w:pPr>
              <w:jc w:val="center"/>
              <w:rPr>
                <w:color w:val="404040"/>
                <w:sz w:val="16"/>
                <w:szCs w:val="16"/>
              </w:rPr>
            </w:pPr>
          </w:p>
        </w:tc>
        <w:tc>
          <w:tcPr>
            <w:tcW w:w="856" w:type="dxa"/>
            <w:shd w:val="clear" w:color="auto" w:fill="auto"/>
          </w:tcPr>
          <w:p w14:paraId="321732B2" w14:textId="77777777" w:rsidR="00100104" w:rsidRPr="0000322D" w:rsidRDefault="00100104" w:rsidP="00F855F0">
            <w:pPr>
              <w:jc w:val="center"/>
              <w:rPr>
                <w:color w:val="404040"/>
                <w:sz w:val="16"/>
                <w:szCs w:val="16"/>
              </w:rPr>
            </w:pPr>
          </w:p>
        </w:tc>
      </w:tr>
      <w:tr w:rsidR="00100104" w:rsidRPr="0000322D" w14:paraId="550EACF3" w14:textId="77777777" w:rsidTr="00D34DCD">
        <w:trPr>
          <w:trHeight w:val="21"/>
        </w:trPr>
        <w:tc>
          <w:tcPr>
            <w:tcW w:w="1187" w:type="dxa"/>
            <w:shd w:val="clear" w:color="auto" w:fill="auto"/>
            <w:noWrap/>
            <w:hideMark/>
          </w:tcPr>
          <w:p w14:paraId="14C001BC" w14:textId="77777777" w:rsidR="00100104" w:rsidRPr="0000322D" w:rsidRDefault="00100104" w:rsidP="00F855F0">
            <w:pPr>
              <w:rPr>
                <w:rFonts w:cs="Calibri"/>
                <w:color w:val="000000"/>
                <w:sz w:val="20"/>
                <w:szCs w:val="20"/>
              </w:rPr>
            </w:pPr>
            <w:r w:rsidRPr="0000322D">
              <w:rPr>
                <w:rFonts w:cs="Calibri"/>
                <w:color w:val="000000"/>
                <w:sz w:val="20"/>
                <w:szCs w:val="20"/>
              </w:rPr>
              <w:t>16.3.2</w:t>
            </w:r>
          </w:p>
        </w:tc>
        <w:tc>
          <w:tcPr>
            <w:tcW w:w="4407" w:type="dxa"/>
            <w:gridSpan w:val="4"/>
            <w:shd w:val="clear" w:color="auto" w:fill="auto"/>
            <w:noWrap/>
          </w:tcPr>
          <w:p w14:paraId="250F37AE" w14:textId="77777777" w:rsidR="00100104" w:rsidRPr="0000322D" w:rsidRDefault="00100104" w:rsidP="00D238A0">
            <w:pPr>
              <w:rPr>
                <w:rFonts w:cs="Calibri"/>
                <w:color w:val="000000"/>
                <w:sz w:val="16"/>
                <w:szCs w:val="16"/>
              </w:rPr>
            </w:pPr>
            <w:r w:rsidRPr="0000322D">
              <w:rPr>
                <w:rFonts w:cs="Calibri"/>
                <w:i/>
                <w:color w:val="000000"/>
                <w:sz w:val="16"/>
                <w:szCs w:val="16"/>
                <w:u w:val="single"/>
              </w:rPr>
              <w:t>Granting of security</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include provisions respecting the granting of security</w:t>
            </w:r>
            <w:r w:rsidR="00C464B4" w:rsidRPr="0000322D">
              <w:rPr>
                <w:rFonts w:cs="Calibri"/>
                <w:color w:val="000000"/>
                <w:sz w:val="16"/>
                <w:szCs w:val="16"/>
              </w:rPr>
              <w:t xml:space="preserve"> by the first nation</w:t>
            </w:r>
            <w:r w:rsidRPr="0000322D">
              <w:rPr>
                <w:rFonts w:cs="Calibri"/>
                <w:color w:val="000000"/>
                <w:sz w:val="16"/>
                <w:szCs w:val="16"/>
              </w:rPr>
              <w:t>?</w:t>
            </w:r>
          </w:p>
        </w:tc>
        <w:tc>
          <w:tcPr>
            <w:tcW w:w="1712" w:type="dxa"/>
            <w:shd w:val="clear" w:color="auto" w:fill="auto"/>
          </w:tcPr>
          <w:p w14:paraId="53D7D265" w14:textId="77777777" w:rsidR="00100104" w:rsidRPr="0000322D" w:rsidRDefault="00100104">
            <w:pPr>
              <w:rPr>
                <w:sz w:val="16"/>
                <w:szCs w:val="16"/>
              </w:rPr>
            </w:pPr>
          </w:p>
        </w:tc>
        <w:tc>
          <w:tcPr>
            <w:tcW w:w="1890" w:type="dxa"/>
            <w:shd w:val="clear" w:color="auto" w:fill="auto"/>
          </w:tcPr>
          <w:p w14:paraId="19AF51C6" w14:textId="5A1C7692" w:rsidR="00100104" w:rsidRPr="0000322D" w:rsidRDefault="001D3F1B" w:rsidP="00A42197">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50, 51(3), 58</w:t>
            </w:r>
          </w:p>
        </w:tc>
        <w:tc>
          <w:tcPr>
            <w:tcW w:w="2970" w:type="dxa"/>
            <w:shd w:val="clear" w:color="auto" w:fill="auto"/>
            <w:noWrap/>
          </w:tcPr>
          <w:p w14:paraId="75E0CDAD" w14:textId="77777777" w:rsidR="00100104" w:rsidRPr="0000322D" w:rsidRDefault="00100104" w:rsidP="008F270D">
            <w:pPr>
              <w:rPr>
                <w:rFonts w:cs="Calibri"/>
                <w:bCs/>
                <w:sz w:val="16"/>
                <w:szCs w:val="16"/>
              </w:rPr>
            </w:pPr>
          </w:p>
        </w:tc>
        <w:tc>
          <w:tcPr>
            <w:tcW w:w="856" w:type="dxa"/>
            <w:shd w:val="clear" w:color="auto" w:fill="auto"/>
          </w:tcPr>
          <w:p w14:paraId="4C3F6141" w14:textId="77777777" w:rsidR="00100104" w:rsidRPr="0000322D" w:rsidRDefault="00100104" w:rsidP="00F855F0">
            <w:pPr>
              <w:jc w:val="center"/>
              <w:rPr>
                <w:color w:val="404040"/>
                <w:sz w:val="16"/>
                <w:szCs w:val="16"/>
              </w:rPr>
            </w:pPr>
          </w:p>
        </w:tc>
        <w:tc>
          <w:tcPr>
            <w:tcW w:w="856" w:type="dxa"/>
            <w:shd w:val="clear" w:color="auto" w:fill="auto"/>
          </w:tcPr>
          <w:p w14:paraId="3682DABF" w14:textId="77777777" w:rsidR="00100104" w:rsidRPr="0000322D" w:rsidRDefault="00100104" w:rsidP="00F855F0">
            <w:pPr>
              <w:jc w:val="center"/>
              <w:rPr>
                <w:color w:val="404040"/>
                <w:sz w:val="16"/>
                <w:szCs w:val="16"/>
              </w:rPr>
            </w:pPr>
          </w:p>
        </w:tc>
      </w:tr>
      <w:tr w:rsidR="00100104" w:rsidRPr="0000322D" w14:paraId="0A400941" w14:textId="77777777" w:rsidTr="00D34DCD">
        <w:trPr>
          <w:trHeight w:val="21"/>
        </w:trPr>
        <w:tc>
          <w:tcPr>
            <w:tcW w:w="1187" w:type="dxa"/>
            <w:shd w:val="clear" w:color="auto" w:fill="auto"/>
            <w:noWrap/>
            <w:hideMark/>
          </w:tcPr>
          <w:p w14:paraId="2F0DBEC5" w14:textId="77777777" w:rsidR="00100104" w:rsidRPr="0000322D" w:rsidRDefault="00100104" w:rsidP="00F855F0">
            <w:pPr>
              <w:rPr>
                <w:rFonts w:cs="Calibri"/>
                <w:color w:val="000000"/>
                <w:sz w:val="20"/>
                <w:szCs w:val="20"/>
              </w:rPr>
            </w:pPr>
            <w:r w:rsidRPr="0000322D">
              <w:rPr>
                <w:rFonts w:cs="Calibri"/>
                <w:color w:val="000000"/>
                <w:sz w:val="20"/>
                <w:szCs w:val="20"/>
              </w:rPr>
              <w:t>16.3.3</w:t>
            </w:r>
          </w:p>
        </w:tc>
        <w:tc>
          <w:tcPr>
            <w:tcW w:w="4407" w:type="dxa"/>
            <w:gridSpan w:val="4"/>
            <w:shd w:val="clear" w:color="auto" w:fill="auto"/>
            <w:noWrap/>
          </w:tcPr>
          <w:p w14:paraId="3D5C52E6" w14:textId="77777777" w:rsidR="00100104" w:rsidRPr="0000322D" w:rsidRDefault="00100104" w:rsidP="00D238A0">
            <w:pPr>
              <w:rPr>
                <w:rFonts w:cs="Calibri"/>
                <w:color w:val="000000"/>
                <w:sz w:val="16"/>
                <w:szCs w:val="16"/>
              </w:rPr>
            </w:pPr>
            <w:r w:rsidRPr="0000322D">
              <w:rPr>
                <w:rFonts w:cs="Calibri"/>
                <w:i/>
                <w:color w:val="000000"/>
                <w:sz w:val="16"/>
                <w:szCs w:val="16"/>
                <w:u w:val="single"/>
              </w:rPr>
              <w:t>Management of deficits</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include provisions respecting the management of and </w:t>
            </w:r>
            <w:r w:rsidR="00955C73" w:rsidRPr="0000322D">
              <w:rPr>
                <w:rFonts w:cs="Calibri"/>
                <w:color w:val="000000"/>
                <w:sz w:val="16"/>
                <w:szCs w:val="16"/>
              </w:rPr>
              <w:t xml:space="preserve">any </w:t>
            </w:r>
            <w:r w:rsidRPr="0000322D">
              <w:rPr>
                <w:rFonts w:cs="Calibri"/>
                <w:color w:val="000000"/>
                <w:sz w:val="16"/>
                <w:szCs w:val="16"/>
              </w:rPr>
              <w:t>limitation</w:t>
            </w:r>
            <w:r w:rsidR="00D238A0" w:rsidRPr="0000322D">
              <w:rPr>
                <w:rFonts w:cs="Calibri"/>
                <w:color w:val="000000"/>
                <w:sz w:val="16"/>
                <w:szCs w:val="16"/>
              </w:rPr>
              <w:t>s</w:t>
            </w:r>
            <w:r w:rsidRPr="0000322D">
              <w:rPr>
                <w:rFonts w:cs="Calibri"/>
                <w:color w:val="000000"/>
                <w:sz w:val="16"/>
                <w:szCs w:val="16"/>
              </w:rPr>
              <w:t xml:space="preserve"> on budget deficits?</w:t>
            </w:r>
          </w:p>
        </w:tc>
        <w:tc>
          <w:tcPr>
            <w:tcW w:w="1712" w:type="dxa"/>
            <w:shd w:val="clear" w:color="auto" w:fill="auto"/>
          </w:tcPr>
          <w:p w14:paraId="19E51866" w14:textId="77777777" w:rsidR="00100104" w:rsidRPr="0000322D" w:rsidRDefault="00100104">
            <w:pPr>
              <w:rPr>
                <w:sz w:val="16"/>
                <w:szCs w:val="16"/>
              </w:rPr>
            </w:pPr>
          </w:p>
        </w:tc>
        <w:tc>
          <w:tcPr>
            <w:tcW w:w="1890" w:type="dxa"/>
            <w:shd w:val="clear" w:color="auto" w:fill="auto"/>
          </w:tcPr>
          <w:p w14:paraId="04E5C88A" w14:textId="10FDABEA" w:rsidR="00100104" w:rsidRPr="0000322D" w:rsidRDefault="001D3F1B" w:rsidP="0011086A">
            <w:pPr>
              <w:pStyle w:val="Heading4"/>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28</w:t>
            </w:r>
          </w:p>
        </w:tc>
        <w:tc>
          <w:tcPr>
            <w:tcW w:w="2970" w:type="dxa"/>
            <w:shd w:val="clear" w:color="auto" w:fill="auto"/>
          </w:tcPr>
          <w:p w14:paraId="7E4B148B" w14:textId="77777777" w:rsidR="00100104" w:rsidRPr="0000322D" w:rsidRDefault="00100104" w:rsidP="00AD6877">
            <w:pPr>
              <w:tabs>
                <w:tab w:val="left" w:pos="0"/>
                <w:tab w:val="left" w:pos="540"/>
                <w:tab w:val="left" w:pos="720"/>
              </w:tabs>
              <w:rPr>
                <w:rFonts w:cs="Calibri"/>
                <w:sz w:val="16"/>
                <w:szCs w:val="16"/>
              </w:rPr>
            </w:pPr>
          </w:p>
        </w:tc>
        <w:tc>
          <w:tcPr>
            <w:tcW w:w="856" w:type="dxa"/>
            <w:shd w:val="clear" w:color="auto" w:fill="auto"/>
          </w:tcPr>
          <w:p w14:paraId="21602477" w14:textId="77777777" w:rsidR="00A15F6B" w:rsidRPr="0000322D" w:rsidRDefault="00A15F6B" w:rsidP="00F855F0">
            <w:pPr>
              <w:jc w:val="center"/>
              <w:rPr>
                <w:color w:val="404040"/>
                <w:sz w:val="16"/>
                <w:szCs w:val="16"/>
              </w:rPr>
            </w:pPr>
          </w:p>
        </w:tc>
        <w:tc>
          <w:tcPr>
            <w:tcW w:w="856" w:type="dxa"/>
            <w:shd w:val="clear" w:color="auto" w:fill="auto"/>
          </w:tcPr>
          <w:p w14:paraId="0063A866" w14:textId="77777777" w:rsidR="00100104" w:rsidRPr="0000322D" w:rsidRDefault="00100104" w:rsidP="00F855F0">
            <w:pPr>
              <w:jc w:val="center"/>
              <w:rPr>
                <w:color w:val="404040"/>
                <w:sz w:val="16"/>
                <w:szCs w:val="16"/>
              </w:rPr>
            </w:pPr>
          </w:p>
        </w:tc>
      </w:tr>
      <w:tr w:rsidR="0039649F" w:rsidRPr="0000322D" w14:paraId="7AFEDA2F" w14:textId="77777777" w:rsidTr="00D34DCD">
        <w:trPr>
          <w:trHeight w:val="312"/>
        </w:trPr>
        <w:tc>
          <w:tcPr>
            <w:tcW w:w="1187" w:type="dxa"/>
            <w:shd w:val="clear" w:color="auto" w:fill="A6A6A6"/>
            <w:noWrap/>
            <w:hideMark/>
          </w:tcPr>
          <w:p w14:paraId="55AFBEEE" w14:textId="77777777" w:rsidR="00F855F0" w:rsidRPr="0000322D" w:rsidRDefault="00F855F0" w:rsidP="00385417">
            <w:pPr>
              <w:rPr>
                <w:rFonts w:cs="Calibri"/>
                <w:b/>
                <w:bCs/>
                <w:color w:val="000000"/>
              </w:rPr>
            </w:pPr>
            <w:r w:rsidRPr="0000322D">
              <w:rPr>
                <w:rFonts w:cs="Calibri"/>
                <w:b/>
                <w:bCs/>
                <w:color w:val="000000"/>
              </w:rPr>
              <w:t>17.0</w:t>
            </w:r>
          </w:p>
        </w:tc>
        <w:tc>
          <w:tcPr>
            <w:tcW w:w="12691" w:type="dxa"/>
            <w:gridSpan w:val="9"/>
            <w:shd w:val="clear" w:color="auto" w:fill="A6A6A6"/>
            <w:noWrap/>
            <w:hideMark/>
          </w:tcPr>
          <w:p w14:paraId="523CA125" w14:textId="77777777" w:rsidR="00F855F0" w:rsidRPr="0000322D" w:rsidRDefault="00631EB0" w:rsidP="00E85DFE">
            <w:pPr>
              <w:rPr>
                <w:rFonts w:cs="Calibri"/>
                <w:b/>
                <w:bCs/>
                <w:color w:val="000000"/>
              </w:rPr>
            </w:pPr>
            <w:r w:rsidRPr="0000322D">
              <w:rPr>
                <w:rFonts w:cs="Calibri"/>
                <w:b/>
                <w:bCs/>
                <w:color w:val="000000"/>
              </w:rPr>
              <w:t>RISK MANAGEMENT</w:t>
            </w:r>
          </w:p>
        </w:tc>
      </w:tr>
      <w:tr w:rsidR="00100104" w:rsidRPr="0000322D" w14:paraId="6DB11239" w14:textId="77777777" w:rsidTr="00D34DCD">
        <w:trPr>
          <w:trHeight w:val="21"/>
        </w:trPr>
        <w:tc>
          <w:tcPr>
            <w:tcW w:w="1187" w:type="dxa"/>
            <w:shd w:val="clear" w:color="auto" w:fill="auto"/>
            <w:noWrap/>
            <w:hideMark/>
          </w:tcPr>
          <w:p w14:paraId="1E0543CC" w14:textId="77777777" w:rsidR="00100104" w:rsidRPr="0000322D" w:rsidRDefault="00100104" w:rsidP="00F855F0">
            <w:pPr>
              <w:rPr>
                <w:rFonts w:cs="Calibri"/>
                <w:color w:val="000000"/>
                <w:sz w:val="20"/>
                <w:szCs w:val="20"/>
              </w:rPr>
            </w:pPr>
            <w:r w:rsidRPr="0000322D">
              <w:rPr>
                <w:rFonts w:cs="Calibri"/>
                <w:color w:val="000000"/>
                <w:sz w:val="20"/>
                <w:szCs w:val="20"/>
              </w:rPr>
              <w:t>17.1 </w:t>
            </w:r>
          </w:p>
        </w:tc>
        <w:tc>
          <w:tcPr>
            <w:tcW w:w="4407" w:type="dxa"/>
            <w:gridSpan w:val="4"/>
            <w:shd w:val="clear" w:color="auto" w:fill="auto"/>
            <w:noWrap/>
          </w:tcPr>
          <w:p w14:paraId="4B06B35D" w14:textId="77777777" w:rsidR="00100104" w:rsidRPr="0000322D" w:rsidRDefault="00100104" w:rsidP="00F855F0">
            <w:pPr>
              <w:rPr>
                <w:rFonts w:cs="Calibri"/>
                <w:color w:val="000000"/>
                <w:sz w:val="16"/>
                <w:szCs w:val="16"/>
              </w:rPr>
            </w:pPr>
            <w:r w:rsidRPr="0000322D">
              <w:rPr>
                <w:rFonts w:cs="Calibri"/>
                <w:i/>
                <w:color w:val="000000"/>
                <w:sz w:val="16"/>
                <w:szCs w:val="16"/>
                <w:u w:val="single"/>
              </w:rPr>
              <w:t>Risk management of for profit activities</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w:t>
            </w:r>
            <w:r w:rsidR="00C464B4" w:rsidRPr="0000322D">
              <w:rPr>
                <w:rFonts w:cs="Calibri"/>
                <w:color w:val="000000"/>
                <w:sz w:val="16"/>
                <w:szCs w:val="16"/>
              </w:rPr>
              <w:t xml:space="preserve">include provisions that </w:t>
            </w:r>
            <w:r w:rsidRPr="0000322D">
              <w:rPr>
                <w:rFonts w:cs="Calibri"/>
                <w:color w:val="000000"/>
                <w:sz w:val="16"/>
                <w:szCs w:val="16"/>
              </w:rPr>
              <w:t>limit or manage the risks associated with a first nation carrying on for-profit activities?</w:t>
            </w:r>
          </w:p>
          <w:p w14:paraId="5B1BD0D9" w14:textId="77777777" w:rsidR="00100104" w:rsidRPr="0000322D" w:rsidRDefault="00100104" w:rsidP="00D238A0">
            <w:pPr>
              <w:rPr>
                <w:rFonts w:cs="Calibri"/>
                <w:color w:val="000000"/>
                <w:sz w:val="16"/>
                <w:szCs w:val="16"/>
              </w:rPr>
            </w:pPr>
            <w:r w:rsidRPr="0000322D">
              <w:rPr>
                <w:rFonts w:cs="Calibri"/>
                <w:b/>
                <w:color w:val="000000"/>
                <w:sz w:val="16"/>
                <w:szCs w:val="16"/>
              </w:rPr>
              <w:t>If not</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require council to establish policies and procedures or give directions to manage such risks?</w:t>
            </w:r>
          </w:p>
        </w:tc>
        <w:tc>
          <w:tcPr>
            <w:tcW w:w="1712" w:type="dxa"/>
            <w:shd w:val="clear" w:color="auto" w:fill="auto"/>
          </w:tcPr>
          <w:p w14:paraId="5527FB68" w14:textId="77777777" w:rsidR="00100104" w:rsidRPr="0000322D" w:rsidRDefault="00100104"/>
        </w:tc>
        <w:tc>
          <w:tcPr>
            <w:tcW w:w="1890" w:type="dxa"/>
            <w:shd w:val="clear" w:color="auto" w:fill="auto"/>
            <w:noWrap/>
          </w:tcPr>
          <w:p w14:paraId="79E4B82B" w14:textId="6EB8E08F" w:rsidR="00100104" w:rsidRPr="0000322D" w:rsidRDefault="001D3F1B" w:rsidP="00A42197">
            <w:pPr>
              <w:jc w:val="center"/>
              <w:rPr>
                <w:rFonts w:cs="Calibri"/>
                <w:color w:val="000000"/>
                <w:sz w:val="16"/>
                <w:szCs w:val="16"/>
              </w:rPr>
            </w:pPr>
            <w:r>
              <w:rPr>
                <w:rFonts w:cs="Calibri"/>
                <w:color w:val="000000"/>
                <w:sz w:val="16"/>
                <w:szCs w:val="16"/>
              </w:rPr>
              <w:t>60</w:t>
            </w:r>
          </w:p>
        </w:tc>
        <w:tc>
          <w:tcPr>
            <w:tcW w:w="2970" w:type="dxa"/>
            <w:shd w:val="clear" w:color="auto" w:fill="auto"/>
            <w:noWrap/>
          </w:tcPr>
          <w:p w14:paraId="567A3F55" w14:textId="77777777" w:rsidR="00100104" w:rsidRPr="0000322D" w:rsidRDefault="00100104" w:rsidP="00C158F1">
            <w:pPr>
              <w:jc w:val="both"/>
              <w:rPr>
                <w:rFonts w:cs="Calibri"/>
                <w:sz w:val="16"/>
                <w:szCs w:val="16"/>
              </w:rPr>
            </w:pPr>
          </w:p>
        </w:tc>
        <w:tc>
          <w:tcPr>
            <w:tcW w:w="856" w:type="dxa"/>
            <w:shd w:val="clear" w:color="auto" w:fill="auto"/>
          </w:tcPr>
          <w:p w14:paraId="2ADC8782" w14:textId="77777777" w:rsidR="00100104" w:rsidRPr="0000322D" w:rsidRDefault="00100104" w:rsidP="00C158F1">
            <w:pPr>
              <w:jc w:val="center"/>
              <w:rPr>
                <w:color w:val="404040"/>
                <w:sz w:val="16"/>
                <w:szCs w:val="16"/>
              </w:rPr>
            </w:pPr>
          </w:p>
        </w:tc>
        <w:tc>
          <w:tcPr>
            <w:tcW w:w="856" w:type="dxa"/>
            <w:shd w:val="clear" w:color="auto" w:fill="auto"/>
          </w:tcPr>
          <w:p w14:paraId="694741B8" w14:textId="77777777" w:rsidR="00100104" w:rsidRPr="0000322D" w:rsidRDefault="00100104" w:rsidP="00C158F1">
            <w:pPr>
              <w:jc w:val="center"/>
              <w:rPr>
                <w:color w:val="404040"/>
              </w:rPr>
            </w:pPr>
          </w:p>
        </w:tc>
      </w:tr>
      <w:tr w:rsidR="00100104" w:rsidRPr="0000322D" w14:paraId="360F28A4" w14:textId="77777777" w:rsidTr="00D34DCD">
        <w:trPr>
          <w:trHeight w:val="21"/>
        </w:trPr>
        <w:tc>
          <w:tcPr>
            <w:tcW w:w="1187" w:type="dxa"/>
            <w:shd w:val="clear" w:color="auto" w:fill="auto"/>
            <w:noWrap/>
            <w:hideMark/>
          </w:tcPr>
          <w:p w14:paraId="3D150181" w14:textId="77777777" w:rsidR="00100104" w:rsidRPr="0000322D" w:rsidRDefault="00100104" w:rsidP="00F855F0">
            <w:pPr>
              <w:rPr>
                <w:rFonts w:cs="Calibri"/>
                <w:color w:val="000000"/>
                <w:sz w:val="20"/>
                <w:szCs w:val="20"/>
              </w:rPr>
            </w:pPr>
            <w:r w:rsidRPr="0000322D">
              <w:rPr>
                <w:rFonts w:cs="Calibri"/>
                <w:color w:val="000000"/>
                <w:sz w:val="20"/>
                <w:szCs w:val="20"/>
              </w:rPr>
              <w:t> 17.2</w:t>
            </w:r>
          </w:p>
        </w:tc>
        <w:tc>
          <w:tcPr>
            <w:tcW w:w="4407" w:type="dxa"/>
            <w:gridSpan w:val="4"/>
            <w:shd w:val="clear" w:color="auto" w:fill="auto"/>
            <w:noWrap/>
          </w:tcPr>
          <w:p w14:paraId="69E781CF" w14:textId="77777777" w:rsidR="00100104" w:rsidRPr="0000322D" w:rsidRDefault="00100104" w:rsidP="00D238A0">
            <w:pPr>
              <w:rPr>
                <w:rFonts w:cs="Calibri"/>
                <w:color w:val="000000"/>
                <w:sz w:val="16"/>
                <w:szCs w:val="16"/>
              </w:rPr>
            </w:pPr>
            <w:r w:rsidRPr="0000322D">
              <w:rPr>
                <w:rFonts w:cs="Calibri"/>
                <w:i/>
                <w:color w:val="000000"/>
                <w:sz w:val="16"/>
                <w:szCs w:val="16"/>
                <w:u w:val="single"/>
              </w:rPr>
              <w:t>Guarantees and indemnities</w:t>
            </w:r>
            <w:r w:rsidRPr="0000322D">
              <w:rPr>
                <w:rFonts w:cs="Calibri"/>
                <w:color w:val="000000"/>
                <w:sz w:val="16"/>
                <w:szCs w:val="16"/>
              </w:rPr>
              <w:t xml:space="preserve">: Does the </w:t>
            </w:r>
            <w:r w:rsidR="00D238A0" w:rsidRPr="0000322D">
              <w:rPr>
                <w:rFonts w:cs="Calibri"/>
                <w:color w:val="000000"/>
                <w:sz w:val="16"/>
                <w:szCs w:val="16"/>
              </w:rPr>
              <w:t>FAL</w:t>
            </w:r>
            <w:r w:rsidRPr="0000322D">
              <w:rPr>
                <w:rFonts w:cs="Calibri"/>
                <w:color w:val="000000"/>
                <w:sz w:val="16"/>
                <w:szCs w:val="16"/>
              </w:rPr>
              <w:t xml:space="preserve"> include </w:t>
            </w:r>
            <w:r w:rsidR="00D238A0" w:rsidRPr="0000322D">
              <w:rPr>
                <w:rFonts w:cs="Calibri"/>
                <w:color w:val="000000"/>
                <w:sz w:val="16"/>
                <w:szCs w:val="16"/>
              </w:rPr>
              <w:t>provisions respecting the granting of guarantees and indemnities, including any limits on amounts and any approval required</w:t>
            </w:r>
            <w:r w:rsidRPr="0000322D">
              <w:rPr>
                <w:rFonts w:cs="Calibri"/>
                <w:color w:val="000000"/>
                <w:sz w:val="16"/>
                <w:szCs w:val="16"/>
              </w:rPr>
              <w:t>?</w:t>
            </w:r>
          </w:p>
        </w:tc>
        <w:tc>
          <w:tcPr>
            <w:tcW w:w="1712" w:type="dxa"/>
            <w:shd w:val="clear" w:color="auto" w:fill="auto"/>
          </w:tcPr>
          <w:p w14:paraId="716BDB21" w14:textId="77777777" w:rsidR="00100104" w:rsidRPr="0000322D" w:rsidRDefault="00100104"/>
        </w:tc>
        <w:tc>
          <w:tcPr>
            <w:tcW w:w="1890" w:type="dxa"/>
            <w:shd w:val="clear" w:color="auto" w:fill="auto"/>
            <w:noWrap/>
          </w:tcPr>
          <w:p w14:paraId="51C287A2" w14:textId="458BC2C3" w:rsidR="00100104" w:rsidRPr="0000322D" w:rsidRDefault="001D3F1B" w:rsidP="002F215E">
            <w:pPr>
              <w:ind w:left="425" w:hanging="425"/>
              <w:jc w:val="center"/>
              <w:rPr>
                <w:rFonts w:cs="Calibri"/>
                <w:sz w:val="16"/>
                <w:szCs w:val="16"/>
              </w:rPr>
            </w:pPr>
            <w:r>
              <w:rPr>
                <w:rFonts w:cs="Calibri"/>
                <w:sz w:val="16"/>
                <w:szCs w:val="16"/>
              </w:rPr>
              <w:t>61, 105</w:t>
            </w:r>
          </w:p>
        </w:tc>
        <w:tc>
          <w:tcPr>
            <w:tcW w:w="2970" w:type="dxa"/>
            <w:shd w:val="clear" w:color="auto" w:fill="auto"/>
            <w:noWrap/>
          </w:tcPr>
          <w:p w14:paraId="2EDA3B6D" w14:textId="77777777" w:rsidR="00100104" w:rsidRPr="0000322D" w:rsidRDefault="00100104" w:rsidP="00370086">
            <w:pPr>
              <w:ind w:left="360"/>
              <w:jc w:val="both"/>
              <w:rPr>
                <w:rFonts w:cs="Calibri"/>
                <w:sz w:val="16"/>
                <w:szCs w:val="16"/>
              </w:rPr>
            </w:pPr>
          </w:p>
        </w:tc>
        <w:tc>
          <w:tcPr>
            <w:tcW w:w="856" w:type="dxa"/>
            <w:shd w:val="clear" w:color="auto" w:fill="auto"/>
          </w:tcPr>
          <w:p w14:paraId="05269BD1" w14:textId="77777777" w:rsidR="00100104" w:rsidRPr="0000322D" w:rsidRDefault="00100104" w:rsidP="00C158F1">
            <w:pPr>
              <w:jc w:val="center"/>
              <w:rPr>
                <w:color w:val="404040"/>
                <w:sz w:val="16"/>
                <w:szCs w:val="16"/>
              </w:rPr>
            </w:pPr>
          </w:p>
        </w:tc>
        <w:tc>
          <w:tcPr>
            <w:tcW w:w="856" w:type="dxa"/>
            <w:shd w:val="clear" w:color="auto" w:fill="auto"/>
          </w:tcPr>
          <w:p w14:paraId="353464E3" w14:textId="77777777" w:rsidR="00100104" w:rsidRPr="0000322D" w:rsidRDefault="00100104" w:rsidP="00C158F1">
            <w:pPr>
              <w:jc w:val="center"/>
              <w:rPr>
                <w:color w:val="404040"/>
              </w:rPr>
            </w:pPr>
          </w:p>
        </w:tc>
      </w:tr>
      <w:tr w:rsidR="00100104" w:rsidRPr="0000322D" w14:paraId="6EFA42ED" w14:textId="77777777" w:rsidTr="00D34DCD">
        <w:trPr>
          <w:trHeight w:val="21"/>
        </w:trPr>
        <w:tc>
          <w:tcPr>
            <w:tcW w:w="1187" w:type="dxa"/>
            <w:shd w:val="clear" w:color="auto" w:fill="auto"/>
            <w:noWrap/>
            <w:hideMark/>
          </w:tcPr>
          <w:p w14:paraId="7E96DCB0" w14:textId="77777777" w:rsidR="00100104" w:rsidRPr="0000322D" w:rsidRDefault="00100104" w:rsidP="00F855F0">
            <w:pPr>
              <w:rPr>
                <w:rFonts w:cs="Calibri"/>
                <w:color w:val="000000"/>
                <w:sz w:val="20"/>
                <w:szCs w:val="20"/>
              </w:rPr>
            </w:pPr>
            <w:r w:rsidRPr="0000322D">
              <w:rPr>
                <w:rFonts w:cs="Calibri"/>
                <w:color w:val="000000"/>
                <w:sz w:val="20"/>
                <w:szCs w:val="20"/>
              </w:rPr>
              <w:t> 17.3.1</w:t>
            </w:r>
          </w:p>
        </w:tc>
        <w:tc>
          <w:tcPr>
            <w:tcW w:w="4407" w:type="dxa"/>
            <w:gridSpan w:val="4"/>
            <w:shd w:val="clear" w:color="auto" w:fill="auto"/>
            <w:noWrap/>
          </w:tcPr>
          <w:p w14:paraId="7C9D4638" w14:textId="407D5886" w:rsidR="00100104" w:rsidRPr="0000322D" w:rsidRDefault="00100104" w:rsidP="000D3449">
            <w:pPr>
              <w:rPr>
                <w:rFonts w:cs="Calibri"/>
                <w:color w:val="000000"/>
                <w:sz w:val="16"/>
                <w:szCs w:val="16"/>
              </w:rPr>
            </w:pPr>
            <w:r w:rsidRPr="0000322D">
              <w:rPr>
                <w:rFonts w:cs="Calibri"/>
                <w:i/>
                <w:color w:val="000000"/>
                <w:sz w:val="16"/>
                <w:szCs w:val="16"/>
                <w:u w:val="single"/>
              </w:rPr>
              <w:t>Investments – Types of investments:</w:t>
            </w:r>
            <w:r w:rsidRPr="0000322D">
              <w:rPr>
                <w:rFonts w:cs="Calibri"/>
                <w:color w:val="000000"/>
                <w:sz w:val="16"/>
                <w:szCs w:val="16"/>
              </w:rPr>
              <w:t xml:space="preserve"> Does the</w:t>
            </w:r>
            <w:r w:rsidR="00B672EC" w:rsidRPr="0000322D">
              <w:rPr>
                <w:rFonts w:cs="Calibri"/>
                <w:color w:val="000000"/>
                <w:sz w:val="16"/>
                <w:szCs w:val="16"/>
              </w:rPr>
              <w:t xml:space="preserve"> </w:t>
            </w:r>
            <w:r w:rsidR="00B672EC" w:rsidRPr="0000322D">
              <w:rPr>
                <w:rFonts w:cs="Calibri"/>
                <w:color w:val="000000"/>
                <w:sz w:val="16"/>
                <w:szCs w:val="16"/>
              </w:rPr>
              <w:br/>
              <w:t>FAL</w:t>
            </w:r>
            <w:r w:rsidRPr="0000322D">
              <w:rPr>
                <w:rFonts w:cs="Calibri"/>
                <w:color w:val="000000"/>
                <w:sz w:val="16"/>
                <w:szCs w:val="16"/>
              </w:rPr>
              <w:t xml:space="preserve"> specify what</w:t>
            </w:r>
            <w:r w:rsidR="00B672EC" w:rsidRPr="0000322D">
              <w:rPr>
                <w:rFonts w:cs="Calibri"/>
                <w:color w:val="000000"/>
                <w:sz w:val="16"/>
                <w:szCs w:val="16"/>
              </w:rPr>
              <w:t xml:space="preserve"> investments the first nation may make including a requirement that </w:t>
            </w:r>
            <w:r w:rsidR="00196887" w:rsidRPr="0000322D">
              <w:rPr>
                <w:rFonts w:cs="Calibri"/>
                <w:color w:val="000000"/>
                <w:sz w:val="16"/>
                <w:szCs w:val="16"/>
              </w:rPr>
              <w:t xml:space="preserve">the following </w:t>
            </w:r>
            <w:r w:rsidRPr="0000322D">
              <w:rPr>
                <w:rFonts w:cs="Calibri"/>
                <w:color w:val="000000"/>
                <w:sz w:val="16"/>
                <w:szCs w:val="16"/>
              </w:rPr>
              <w:t>only be invested in investments specified under s. 82(3)</w:t>
            </w:r>
            <w:r w:rsidR="000D3449">
              <w:rPr>
                <w:rFonts w:cs="Calibri"/>
                <w:color w:val="000000"/>
                <w:sz w:val="16"/>
                <w:szCs w:val="16"/>
              </w:rPr>
              <w:t xml:space="preserve">(a), (b), (c), or (d) </w:t>
            </w:r>
            <w:r w:rsidRPr="0000322D">
              <w:rPr>
                <w:rFonts w:cs="Calibri"/>
                <w:color w:val="000000"/>
                <w:sz w:val="16"/>
                <w:szCs w:val="16"/>
              </w:rPr>
              <w:t xml:space="preserve">of the </w:t>
            </w:r>
            <w:r w:rsidR="0016318D" w:rsidRPr="0000322D">
              <w:rPr>
                <w:rFonts w:cs="Calibri"/>
                <w:color w:val="000000"/>
                <w:sz w:val="16"/>
                <w:szCs w:val="16"/>
              </w:rPr>
              <w:t>FMA</w:t>
            </w:r>
            <w:r w:rsidR="00B672EC" w:rsidRPr="0000322D">
              <w:rPr>
                <w:rFonts w:cs="Calibri"/>
                <w:color w:val="000000"/>
                <w:sz w:val="16"/>
                <w:szCs w:val="16"/>
              </w:rPr>
              <w:t xml:space="preserve"> and in investments in securities issued by </w:t>
            </w:r>
            <w:r w:rsidR="0010562A" w:rsidRPr="0000322D">
              <w:rPr>
                <w:rFonts w:cs="Calibri"/>
                <w:color w:val="000000"/>
                <w:sz w:val="16"/>
                <w:szCs w:val="16"/>
              </w:rPr>
              <w:t xml:space="preserve">the First Nations Finance Authority (“the </w:t>
            </w:r>
            <w:r w:rsidR="00B672EC" w:rsidRPr="0000322D">
              <w:rPr>
                <w:rFonts w:cs="Calibri"/>
                <w:color w:val="000000"/>
                <w:sz w:val="16"/>
                <w:szCs w:val="16"/>
              </w:rPr>
              <w:t>FNFA</w:t>
            </w:r>
            <w:r w:rsidR="0010562A" w:rsidRPr="0000322D">
              <w:rPr>
                <w:rFonts w:cs="Calibri"/>
                <w:color w:val="000000"/>
                <w:sz w:val="16"/>
                <w:szCs w:val="16"/>
              </w:rPr>
              <w:t>”)</w:t>
            </w:r>
            <w:r w:rsidR="000D3449">
              <w:rPr>
                <w:rFonts w:cs="Calibri"/>
                <w:color w:val="000000"/>
                <w:sz w:val="16"/>
                <w:szCs w:val="16"/>
              </w:rPr>
              <w:t xml:space="preserve"> or a municipal finance authority established by a province</w:t>
            </w:r>
            <w:r w:rsidR="00196887" w:rsidRPr="0000322D">
              <w:rPr>
                <w:rFonts w:cs="Calibri"/>
                <w:color w:val="000000"/>
                <w:sz w:val="16"/>
                <w:szCs w:val="16"/>
              </w:rPr>
              <w:t xml:space="preserve">: government transfer funds, </w:t>
            </w:r>
            <w:r w:rsidR="00196887" w:rsidRPr="002D0884">
              <w:rPr>
                <w:rFonts w:cs="Calibri"/>
                <w:color w:val="000000"/>
                <w:sz w:val="16"/>
                <w:szCs w:val="16"/>
                <w:highlight w:val="yellow"/>
              </w:rPr>
              <w:t>local revenue</w:t>
            </w:r>
            <w:r w:rsidR="000D3449">
              <w:rPr>
                <w:rFonts w:cs="Calibri"/>
                <w:color w:val="000000"/>
                <w:sz w:val="16"/>
                <w:szCs w:val="16"/>
                <w:highlight w:val="yellow"/>
              </w:rPr>
              <w:t>s</w:t>
            </w:r>
            <w:r w:rsidR="00196887" w:rsidRPr="0000322D">
              <w:rPr>
                <w:rFonts w:cs="Calibri"/>
                <w:color w:val="000000"/>
                <w:sz w:val="16"/>
                <w:szCs w:val="16"/>
              </w:rPr>
              <w:t xml:space="preserve"> and other revenues funds if the first nation has a loan from the FNFA secured by other revenues</w:t>
            </w:r>
            <w:r w:rsidRPr="0000322D">
              <w:rPr>
                <w:rFonts w:cs="Calibri"/>
                <w:color w:val="000000"/>
                <w:sz w:val="16"/>
                <w:szCs w:val="16"/>
              </w:rPr>
              <w:t>?</w:t>
            </w:r>
          </w:p>
        </w:tc>
        <w:tc>
          <w:tcPr>
            <w:tcW w:w="1712" w:type="dxa"/>
            <w:shd w:val="clear" w:color="auto" w:fill="auto"/>
          </w:tcPr>
          <w:p w14:paraId="389BBCF8" w14:textId="77777777" w:rsidR="00100104" w:rsidRPr="0000322D" w:rsidRDefault="00100104"/>
        </w:tc>
        <w:tc>
          <w:tcPr>
            <w:tcW w:w="1890" w:type="dxa"/>
            <w:shd w:val="clear" w:color="auto" w:fill="auto"/>
            <w:noWrap/>
          </w:tcPr>
          <w:p w14:paraId="49AD3BDA" w14:textId="1DBB9393" w:rsidR="00100104" w:rsidRPr="0000322D" w:rsidRDefault="001D3F1B" w:rsidP="00322BAC">
            <w:pPr>
              <w:pStyle w:val="Heading6"/>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62, 63</w:t>
            </w:r>
          </w:p>
        </w:tc>
        <w:tc>
          <w:tcPr>
            <w:tcW w:w="2970" w:type="dxa"/>
            <w:shd w:val="clear" w:color="auto" w:fill="auto"/>
            <w:noWrap/>
          </w:tcPr>
          <w:p w14:paraId="15DDF829" w14:textId="77777777" w:rsidR="00100104" w:rsidRPr="0000322D" w:rsidRDefault="00100104" w:rsidP="00C158F1">
            <w:pPr>
              <w:tabs>
                <w:tab w:val="left" w:pos="360"/>
                <w:tab w:val="left" w:pos="540"/>
                <w:tab w:val="left" w:pos="720"/>
              </w:tabs>
              <w:jc w:val="both"/>
              <w:rPr>
                <w:rFonts w:cs="Calibri"/>
                <w:sz w:val="16"/>
                <w:szCs w:val="16"/>
              </w:rPr>
            </w:pPr>
          </w:p>
        </w:tc>
        <w:tc>
          <w:tcPr>
            <w:tcW w:w="856" w:type="dxa"/>
            <w:shd w:val="clear" w:color="auto" w:fill="auto"/>
          </w:tcPr>
          <w:p w14:paraId="7F85E7D3" w14:textId="77777777" w:rsidR="00100104" w:rsidRPr="0000322D" w:rsidRDefault="00100104" w:rsidP="00C158F1">
            <w:pPr>
              <w:jc w:val="center"/>
              <w:rPr>
                <w:color w:val="404040"/>
                <w:sz w:val="16"/>
                <w:szCs w:val="16"/>
              </w:rPr>
            </w:pPr>
          </w:p>
        </w:tc>
        <w:tc>
          <w:tcPr>
            <w:tcW w:w="856" w:type="dxa"/>
            <w:shd w:val="clear" w:color="auto" w:fill="auto"/>
          </w:tcPr>
          <w:p w14:paraId="4F1B8CED" w14:textId="77777777" w:rsidR="00100104" w:rsidRPr="0000322D" w:rsidRDefault="00100104" w:rsidP="00C158F1">
            <w:pPr>
              <w:jc w:val="center"/>
              <w:rPr>
                <w:color w:val="404040"/>
              </w:rPr>
            </w:pPr>
          </w:p>
        </w:tc>
      </w:tr>
      <w:tr w:rsidR="00100104" w:rsidRPr="0000322D" w14:paraId="7070EC68" w14:textId="77777777" w:rsidTr="00D34DCD">
        <w:trPr>
          <w:trHeight w:val="21"/>
        </w:trPr>
        <w:tc>
          <w:tcPr>
            <w:tcW w:w="1187" w:type="dxa"/>
            <w:shd w:val="clear" w:color="auto" w:fill="auto"/>
            <w:noWrap/>
            <w:hideMark/>
          </w:tcPr>
          <w:p w14:paraId="11E66E58" w14:textId="77777777" w:rsidR="00100104" w:rsidRPr="0000322D" w:rsidRDefault="00100104" w:rsidP="00F855F0">
            <w:pPr>
              <w:rPr>
                <w:rFonts w:cs="Calibri"/>
                <w:color w:val="000000"/>
                <w:sz w:val="20"/>
                <w:szCs w:val="20"/>
              </w:rPr>
            </w:pPr>
            <w:r w:rsidRPr="0000322D">
              <w:rPr>
                <w:rFonts w:cs="Calibri"/>
                <w:color w:val="000000"/>
                <w:sz w:val="20"/>
                <w:szCs w:val="20"/>
              </w:rPr>
              <w:t> 17.3.2</w:t>
            </w:r>
          </w:p>
        </w:tc>
        <w:tc>
          <w:tcPr>
            <w:tcW w:w="4407" w:type="dxa"/>
            <w:gridSpan w:val="4"/>
            <w:shd w:val="clear" w:color="auto" w:fill="auto"/>
            <w:noWrap/>
          </w:tcPr>
          <w:p w14:paraId="5023DD57" w14:textId="77777777" w:rsidR="00100104" w:rsidRPr="0000322D" w:rsidRDefault="00100104" w:rsidP="00B672EC">
            <w:pPr>
              <w:rPr>
                <w:rFonts w:cs="Calibri"/>
                <w:color w:val="000000"/>
                <w:sz w:val="16"/>
                <w:szCs w:val="16"/>
              </w:rPr>
            </w:pPr>
            <w:r w:rsidRPr="0000322D">
              <w:rPr>
                <w:rFonts w:cs="Calibri"/>
                <w:i/>
                <w:color w:val="000000"/>
                <w:sz w:val="16"/>
                <w:szCs w:val="16"/>
                <w:u w:val="single"/>
              </w:rPr>
              <w:t>Identification of financial institutions:</w:t>
            </w:r>
            <w:r w:rsidRPr="0000322D">
              <w:rPr>
                <w:rFonts w:cs="Calibri"/>
                <w:color w:val="000000"/>
                <w:sz w:val="16"/>
                <w:szCs w:val="16"/>
              </w:rPr>
              <w:t xml:space="preserve"> Does the </w:t>
            </w:r>
            <w:r w:rsidR="00B672EC" w:rsidRPr="0000322D">
              <w:rPr>
                <w:rFonts w:cs="Calibri"/>
                <w:color w:val="000000"/>
                <w:sz w:val="16"/>
                <w:szCs w:val="16"/>
              </w:rPr>
              <w:t>FAL</w:t>
            </w:r>
            <w:r w:rsidRPr="0000322D">
              <w:rPr>
                <w:rFonts w:cs="Calibri"/>
                <w:color w:val="000000"/>
                <w:sz w:val="16"/>
                <w:szCs w:val="16"/>
              </w:rPr>
              <w:t xml:space="preserve"> specify the </w:t>
            </w:r>
            <w:r w:rsidR="00B672EC" w:rsidRPr="0000322D">
              <w:rPr>
                <w:rFonts w:cs="Calibri"/>
                <w:color w:val="000000"/>
                <w:sz w:val="16"/>
                <w:szCs w:val="16"/>
              </w:rPr>
              <w:t xml:space="preserve">financial institutions or </w:t>
            </w:r>
            <w:r w:rsidRPr="0000322D">
              <w:rPr>
                <w:rFonts w:cs="Calibri"/>
                <w:color w:val="000000"/>
                <w:sz w:val="16"/>
                <w:szCs w:val="16"/>
              </w:rPr>
              <w:t xml:space="preserve">types of </w:t>
            </w:r>
            <w:r w:rsidR="00B672EC" w:rsidRPr="0000322D">
              <w:rPr>
                <w:rFonts w:cs="Calibri"/>
                <w:color w:val="000000"/>
                <w:sz w:val="16"/>
                <w:szCs w:val="16"/>
              </w:rPr>
              <w:t xml:space="preserve">financial </w:t>
            </w:r>
            <w:r w:rsidRPr="0000322D">
              <w:rPr>
                <w:rFonts w:cs="Calibri"/>
                <w:color w:val="000000"/>
                <w:sz w:val="16"/>
                <w:szCs w:val="16"/>
              </w:rPr>
              <w:t xml:space="preserve">institutions in which </w:t>
            </w:r>
            <w:r w:rsidR="00B672EC" w:rsidRPr="0000322D">
              <w:rPr>
                <w:rFonts w:cs="Calibri"/>
                <w:color w:val="000000"/>
                <w:sz w:val="16"/>
                <w:szCs w:val="16"/>
              </w:rPr>
              <w:t xml:space="preserve">first nation </w:t>
            </w:r>
            <w:r w:rsidRPr="0000322D">
              <w:rPr>
                <w:rFonts w:cs="Calibri"/>
                <w:color w:val="000000"/>
                <w:sz w:val="16"/>
                <w:szCs w:val="16"/>
              </w:rPr>
              <w:t>funds may be invested?</w:t>
            </w:r>
          </w:p>
        </w:tc>
        <w:tc>
          <w:tcPr>
            <w:tcW w:w="1712" w:type="dxa"/>
            <w:shd w:val="clear" w:color="auto" w:fill="auto"/>
          </w:tcPr>
          <w:p w14:paraId="0AEF355D" w14:textId="77777777" w:rsidR="00100104" w:rsidRPr="0000322D" w:rsidRDefault="00100104"/>
        </w:tc>
        <w:tc>
          <w:tcPr>
            <w:tcW w:w="1890" w:type="dxa"/>
            <w:shd w:val="clear" w:color="auto" w:fill="auto"/>
            <w:noWrap/>
          </w:tcPr>
          <w:p w14:paraId="15DEF3B3" w14:textId="401934FC" w:rsidR="00100104" w:rsidRPr="0000322D" w:rsidRDefault="001D3F1B" w:rsidP="00A42197">
            <w:pPr>
              <w:pStyle w:val="Heading5"/>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63</w:t>
            </w:r>
          </w:p>
        </w:tc>
        <w:tc>
          <w:tcPr>
            <w:tcW w:w="2970" w:type="dxa"/>
            <w:shd w:val="clear" w:color="auto" w:fill="auto"/>
            <w:noWrap/>
          </w:tcPr>
          <w:p w14:paraId="2537D55F" w14:textId="77777777" w:rsidR="00100104" w:rsidRPr="0000322D" w:rsidRDefault="00100104" w:rsidP="00F855F0">
            <w:pPr>
              <w:rPr>
                <w:rFonts w:cs="Calibri"/>
                <w:sz w:val="16"/>
                <w:szCs w:val="16"/>
              </w:rPr>
            </w:pPr>
          </w:p>
        </w:tc>
        <w:tc>
          <w:tcPr>
            <w:tcW w:w="856" w:type="dxa"/>
            <w:shd w:val="clear" w:color="auto" w:fill="auto"/>
          </w:tcPr>
          <w:p w14:paraId="6A0171F4" w14:textId="77777777" w:rsidR="00100104" w:rsidRPr="0000322D" w:rsidRDefault="00100104" w:rsidP="00C158F1">
            <w:pPr>
              <w:jc w:val="center"/>
              <w:rPr>
                <w:color w:val="404040"/>
                <w:sz w:val="16"/>
                <w:szCs w:val="16"/>
              </w:rPr>
            </w:pPr>
          </w:p>
        </w:tc>
        <w:tc>
          <w:tcPr>
            <w:tcW w:w="856" w:type="dxa"/>
            <w:shd w:val="clear" w:color="auto" w:fill="auto"/>
          </w:tcPr>
          <w:p w14:paraId="547D92AD" w14:textId="77777777" w:rsidR="00100104" w:rsidRPr="0000322D" w:rsidRDefault="00100104" w:rsidP="00C158F1">
            <w:pPr>
              <w:jc w:val="center"/>
              <w:rPr>
                <w:color w:val="404040"/>
              </w:rPr>
            </w:pPr>
          </w:p>
        </w:tc>
      </w:tr>
      <w:tr w:rsidR="00100104" w:rsidRPr="0000322D" w14:paraId="0F6D3239" w14:textId="77777777" w:rsidTr="00D34DCD">
        <w:trPr>
          <w:trHeight w:val="21"/>
        </w:trPr>
        <w:tc>
          <w:tcPr>
            <w:tcW w:w="1187" w:type="dxa"/>
            <w:shd w:val="clear" w:color="auto" w:fill="auto"/>
            <w:noWrap/>
            <w:hideMark/>
          </w:tcPr>
          <w:p w14:paraId="372A51C2" w14:textId="77777777" w:rsidR="00100104" w:rsidRPr="0000322D" w:rsidRDefault="00100104" w:rsidP="00F855F0">
            <w:pPr>
              <w:rPr>
                <w:rFonts w:cs="Calibri"/>
                <w:color w:val="000000"/>
                <w:sz w:val="20"/>
                <w:szCs w:val="20"/>
              </w:rPr>
            </w:pPr>
            <w:r w:rsidRPr="0000322D">
              <w:rPr>
                <w:rFonts w:cs="Calibri"/>
                <w:color w:val="000000"/>
                <w:sz w:val="20"/>
                <w:szCs w:val="20"/>
              </w:rPr>
              <w:t> 17.4.1</w:t>
            </w:r>
          </w:p>
        </w:tc>
        <w:tc>
          <w:tcPr>
            <w:tcW w:w="4407" w:type="dxa"/>
            <w:gridSpan w:val="4"/>
            <w:shd w:val="clear" w:color="auto" w:fill="auto"/>
            <w:noWrap/>
          </w:tcPr>
          <w:p w14:paraId="6D8F629B" w14:textId="77777777" w:rsidR="00100104" w:rsidRPr="0000322D" w:rsidRDefault="00100104" w:rsidP="00F855F0">
            <w:pPr>
              <w:rPr>
                <w:rFonts w:cs="Calibri"/>
                <w:color w:val="000000"/>
                <w:sz w:val="16"/>
                <w:szCs w:val="16"/>
              </w:rPr>
            </w:pPr>
            <w:bookmarkStart w:id="10" w:name="RANGE!D208"/>
            <w:r w:rsidRPr="0000322D">
              <w:rPr>
                <w:rFonts w:cs="Calibri"/>
                <w:i/>
                <w:color w:val="000000"/>
                <w:sz w:val="16"/>
                <w:szCs w:val="16"/>
                <w:u w:val="single"/>
              </w:rPr>
              <w:t>Lending and collection</w:t>
            </w:r>
            <w:r w:rsidRPr="0000322D">
              <w:rPr>
                <w:rFonts w:cs="Calibri"/>
                <w:color w:val="000000"/>
                <w:sz w:val="16"/>
                <w:szCs w:val="16"/>
              </w:rPr>
              <w:t xml:space="preserve">: Does the </w:t>
            </w:r>
            <w:r w:rsidR="00B672EC" w:rsidRPr="0000322D">
              <w:rPr>
                <w:rFonts w:cs="Calibri"/>
                <w:color w:val="000000"/>
                <w:sz w:val="16"/>
                <w:szCs w:val="16"/>
              </w:rPr>
              <w:t xml:space="preserve">FAL </w:t>
            </w:r>
            <w:r w:rsidRPr="0000322D">
              <w:rPr>
                <w:rFonts w:cs="Calibri"/>
                <w:color w:val="000000"/>
                <w:sz w:val="16"/>
                <w:szCs w:val="16"/>
              </w:rPr>
              <w:t xml:space="preserve">include provisions respecting the effective management of the lending of first nation funds and the collecting of funds loaned? </w:t>
            </w:r>
            <w:bookmarkEnd w:id="10"/>
          </w:p>
          <w:p w14:paraId="30C6BA10" w14:textId="77777777" w:rsidR="00100104" w:rsidRPr="0000322D" w:rsidRDefault="00100104" w:rsidP="00B672EC">
            <w:pPr>
              <w:rPr>
                <w:rFonts w:cs="Calibri"/>
                <w:color w:val="000000"/>
                <w:sz w:val="16"/>
                <w:szCs w:val="16"/>
              </w:rPr>
            </w:pPr>
            <w:r w:rsidRPr="0000322D">
              <w:rPr>
                <w:rFonts w:cs="Calibri"/>
                <w:b/>
                <w:color w:val="000000"/>
                <w:sz w:val="16"/>
                <w:szCs w:val="16"/>
              </w:rPr>
              <w:t>If not,</w:t>
            </w:r>
            <w:r w:rsidRPr="0000322D">
              <w:rPr>
                <w:rFonts w:cs="Calibri"/>
                <w:color w:val="000000"/>
                <w:sz w:val="16"/>
                <w:szCs w:val="16"/>
              </w:rPr>
              <w:t xml:space="preserve"> does the</w:t>
            </w:r>
            <w:r w:rsidR="00B672EC" w:rsidRPr="0000322D">
              <w:rPr>
                <w:rFonts w:cs="Calibri"/>
                <w:color w:val="000000"/>
                <w:sz w:val="16"/>
                <w:szCs w:val="16"/>
              </w:rPr>
              <w:t xml:space="preserve"> FAL</w:t>
            </w:r>
            <w:r w:rsidRPr="0000322D">
              <w:rPr>
                <w:rFonts w:cs="Calibri"/>
                <w:color w:val="000000"/>
                <w:sz w:val="16"/>
                <w:szCs w:val="16"/>
              </w:rPr>
              <w:t xml:space="preserve"> require the council to establish policies or procedures or give directions respecting</w:t>
            </w:r>
            <w:r w:rsidR="00B672EC" w:rsidRPr="0000322D">
              <w:rPr>
                <w:rFonts w:cs="Calibri"/>
                <w:color w:val="000000"/>
                <w:sz w:val="16"/>
                <w:szCs w:val="16"/>
              </w:rPr>
              <w:t xml:space="preserve"> these matters</w:t>
            </w:r>
            <w:r w:rsidRPr="0000322D">
              <w:rPr>
                <w:rFonts w:cs="Calibri"/>
                <w:color w:val="000000"/>
                <w:sz w:val="16"/>
                <w:szCs w:val="16"/>
              </w:rPr>
              <w:t>?</w:t>
            </w:r>
          </w:p>
        </w:tc>
        <w:tc>
          <w:tcPr>
            <w:tcW w:w="1712" w:type="dxa"/>
            <w:shd w:val="clear" w:color="auto" w:fill="auto"/>
          </w:tcPr>
          <w:p w14:paraId="52DCC510" w14:textId="77777777" w:rsidR="00100104" w:rsidRPr="0000322D" w:rsidRDefault="00100104"/>
        </w:tc>
        <w:tc>
          <w:tcPr>
            <w:tcW w:w="1890" w:type="dxa"/>
            <w:shd w:val="clear" w:color="auto" w:fill="auto"/>
          </w:tcPr>
          <w:p w14:paraId="7A80DB10" w14:textId="2212856F" w:rsidR="00003441" w:rsidRPr="0000322D" w:rsidRDefault="001D3F1B" w:rsidP="002D0884">
            <w:pPr>
              <w:pStyle w:val="Heading4"/>
              <w:numPr>
                <w:ilvl w:val="0"/>
                <w:numId w:val="0"/>
              </w:numPr>
              <w:ind w:left="871"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64, 65(2)</w:t>
            </w:r>
          </w:p>
        </w:tc>
        <w:tc>
          <w:tcPr>
            <w:tcW w:w="2970" w:type="dxa"/>
            <w:shd w:val="clear" w:color="auto" w:fill="auto"/>
          </w:tcPr>
          <w:p w14:paraId="3C60F65D" w14:textId="77777777" w:rsidR="00317897" w:rsidRPr="0000322D" w:rsidRDefault="00317897" w:rsidP="00317897">
            <w:pPr>
              <w:rPr>
                <w:rFonts w:cs="Calibri"/>
                <w:color w:val="000000"/>
                <w:sz w:val="16"/>
                <w:szCs w:val="16"/>
              </w:rPr>
            </w:pPr>
          </w:p>
        </w:tc>
        <w:tc>
          <w:tcPr>
            <w:tcW w:w="856" w:type="dxa"/>
            <w:shd w:val="clear" w:color="auto" w:fill="auto"/>
          </w:tcPr>
          <w:p w14:paraId="6ED829DF" w14:textId="77777777" w:rsidR="00003441" w:rsidRPr="0000322D" w:rsidRDefault="00003441" w:rsidP="00C158F1">
            <w:pPr>
              <w:jc w:val="center"/>
              <w:rPr>
                <w:color w:val="404040"/>
                <w:sz w:val="16"/>
                <w:szCs w:val="16"/>
              </w:rPr>
            </w:pPr>
          </w:p>
        </w:tc>
        <w:tc>
          <w:tcPr>
            <w:tcW w:w="856" w:type="dxa"/>
            <w:shd w:val="clear" w:color="auto" w:fill="auto"/>
          </w:tcPr>
          <w:p w14:paraId="75CB32EA" w14:textId="77777777" w:rsidR="00100104" w:rsidRPr="0000322D" w:rsidRDefault="00100104" w:rsidP="00C158F1">
            <w:pPr>
              <w:jc w:val="center"/>
              <w:rPr>
                <w:color w:val="404040"/>
              </w:rPr>
            </w:pPr>
          </w:p>
        </w:tc>
      </w:tr>
      <w:tr w:rsidR="00100104" w:rsidRPr="0000322D" w14:paraId="5BC90C61" w14:textId="77777777" w:rsidTr="00D34DCD">
        <w:trPr>
          <w:trHeight w:val="21"/>
        </w:trPr>
        <w:tc>
          <w:tcPr>
            <w:tcW w:w="1187" w:type="dxa"/>
            <w:shd w:val="clear" w:color="auto" w:fill="auto"/>
            <w:noWrap/>
            <w:hideMark/>
          </w:tcPr>
          <w:p w14:paraId="6B2C67E1" w14:textId="77777777" w:rsidR="00100104" w:rsidRPr="0000322D" w:rsidRDefault="00100104" w:rsidP="00F855F0">
            <w:pPr>
              <w:rPr>
                <w:rFonts w:cs="Calibri"/>
                <w:color w:val="000000"/>
                <w:sz w:val="20"/>
                <w:szCs w:val="20"/>
              </w:rPr>
            </w:pPr>
            <w:r w:rsidRPr="0000322D">
              <w:rPr>
                <w:rFonts w:cs="Calibri"/>
                <w:color w:val="000000"/>
                <w:sz w:val="20"/>
                <w:szCs w:val="20"/>
              </w:rPr>
              <w:t> 17.4.2</w:t>
            </w:r>
          </w:p>
        </w:tc>
        <w:tc>
          <w:tcPr>
            <w:tcW w:w="4407" w:type="dxa"/>
            <w:gridSpan w:val="4"/>
            <w:shd w:val="clear" w:color="auto" w:fill="auto"/>
            <w:noWrap/>
          </w:tcPr>
          <w:p w14:paraId="219A2544" w14:textId="77777777" w:rsidR="00100104" w:rsidRPr="0000322D" w:rsidRDefault="00100104" w:rsidP="00B672EC">
            <w:pPr>
              <w:spacing w:after="120"/>
              <w:rPr>
                <w:rFonts w:cs="Calibri"/>
                <w:color w:val="000000"/>
                <w:sz w:val="16"/>
                <w:szCs w:val="16"/>
              </w:rPr>
            </w:pPr>
            <w:r w:rsidRPr="0000322D">
              <w:rPr>
                <w:rFonts w:cs="Calibri"/>
                <w:i/>
                <w:color w:val="000000"/>
                <w:sz w:val="16"/>
                <w:szCs w:val="16"/>
                <w:u w:val="single"/>
              </w:rPr>
              <w:t>Permitted lending to first nation members</w:t>
            </w:r>
            <w:r w:rsidRPr="0000322D">
              <w:rPr>
                <w:rFonts w:cs="Calibri"/>
                <w:color w:val="000000"/>
                <w:sz w:val="16"/>
                <w:szCs w:val="16"/>
              </w:rPr>
              <w:t>: The</w:t>
            </w:r>
            <w:r w:rsidR="00B672EC" w:rsidRPr="0000322D">
              <w:rPr>
                <w:rFonts w:cs="Calibri"/>
                <w:color w:val="000000"/>
                <w:sz w:val="16"/>
                <w:szCs w:val="16"/>
              </w:rPr>
              <w:t xml:space="preserve"> FAL</w:t>
            </w:r>
            <w:r w:rsidRPr="0000322D">
              <w:rPr>
                <w:rFonts w:cs="Calibri"/>
                <w:color w:val="000000"/>
                <w:sz w:val="16"/>
                <w:szCs w:val="16"/>
              </w:rPr>
              <w:t xml:space="preserve"> may establish a program for the lending of first nation funds to first nation members if the program provides for universal accessibility, has published terms and conditions and is transparent.  </w:t>
            </w:r>
            <w:r w:rsidR="007C0C05" w:rsidRPr="0000322D">
              <w:rPr>
                <w:rFonts w:cs="Calibri"/>
                <w:color w:val="000000"/>
                <w:sz w:val="16"/>
                <w:szCs w:val="16"/>
              </w:rPr>
              <w:t xml:space="preserve">If the FAL establishes such program, does it meet these requirements? </w:t>
            </w:r>
          </w:p>
        </w:tc>
        <w:tc>
          <w:tcPr>
            <w:tcW w:w="1712" w:type="dxa"/>
            <w:shd w:val="clear" w:color="auto" w:fill="auto"/>
          </w:tcPr>
          <w:p w14:paraId="3194655D" w14:textId="77777777" w:rsidR="00100104" w:rsidRPr="0000322D" w:rsidRDefault="00100104" w:rsidP="00C158F1">
            <w:pPr>
              <w:rPr>
                <w:sz w:val="16"/>
                <w:szCs w:val="16"/>
              </w:rPr>
            </w:pPr>
          </w:p>
        </w:tc>
        <w:tc>
          <w:tcPr>
            <w:tcW w:w="1890" w:type="dxa"/>
            <w:shd w:val="clear" w:color="auto" w:fill="auto"/>
            <w:noWrap/>
          </w:tcPr>
          <w:p w14:paraId="25017B73" w14:textId="3B95BDA7" w:rsidR="00100104" w:rsidRPr="0000322D" w:rsidRDefault="001D3F1B" w:rsidP="00A42197">
            <w:pPr>
              <w:jc w:val="center"/>
              <w:rPr>
                <w:rFonts w:cs="Calibri"/>
                <w:color w:val="000000"/>
                <w:sz w:val="16"/>
                <w:szCs w:val="16"/>
              </w:rPr>
            </w:pPr>
            <w:r>
              <w:rPr>
                <w:rFonts w:cs="Calibri"/>
                <w:color w:val="000000"/>
                <w:sz w:val="16"/>
                <w:szCs w:val="16"/>
              </w:rPr>
              <w:t>64, 75(d)</w:t>
            </w:r>
          </w:p>
        </w:tc>
        <w:tc>
          <w:tcPr>
            <w:tcW w:w="2970" w:type="dxa"/>
            <w:shd w:val="clear" w:color="auto" w:fill="auto"/>
            <w:noWrap/>
          </w:tcPr>
          <w:p w14:paraId="44E9BC60" w14:textId="77777777" w:rsidR="00100104" w:rsidRPr="0000322D" w:rsidRDefault="00100104" w:rsidP="00370086">
            <w:pPr>
              <w:rPr>
                <w:rFonts w:cs="Calibri"/>
                <w:color w:val="000000"/>
                <w:sz w:val="16"/>
                <w:szCs w:val="16"/>
              </w:rPr>
            </w:pPr>
          </w:p>
        </w:tc>
        <w:tc>
          <w:tcPr>
            <w:tcW w:w="856" w:type="dxa"/>
            <w:shd w:val="clear" w:color="auto" w:fill="auto"/>
          </w:tcPr>
          <w:p w14:paraId="55EC814C" w14:textId="77777777" w:rsidR="00100104" w:rsidRPr="0000322D" w:rsidRDefault="00100104" w:rsidP="00C158F1">
            <w:pPr>
              <w:jc w:val="center"/>
              <w:rPr>
                <w:color w:val="404040"/>
                <w:sz w:val="16"/>
                <w:szCs w:val="16"/>
              </w:rPr>
            </w:pPr>
          </w:p>
        </w:tc>
        <w:tc>
          <w:tcPr>
            <w:tcW w:w="856" w:type="dxa"/>
            <w:shd w:val="clear" w:color="auto" w:fill="auto"/>
          </w:tcPr>
          <w:p w14:paraId="6D2912F4" w14:textId="77777777" w:rsidR="00100104" w:rsidRPr="0000322D" w:rsidRDefault="00100104" w:rsidP="00C158F1">
            <w:pPr>
              <w:jc w:val="center"/>
              <w:rPr>
                <w:color w:val="404040"/>
              </w:rPr>
            </w:pPr>
          </w:p>
        </w:tc>
      </w:tr>
      <w:tr w:rsidR="00100104" w:rsidRPr="0000322D" w14:paraId="11F9D881" w14:textId="77777777" w:rsidTr="00D34DCD">
        <w:trPr>
          <w:trHeight w:val="21"/>
        </w:trPr>
        <w:tc>
          <w:tcPr>
            <w:tcW w:w="1187" w:type="dxa"/>
            <w:shd w:val="clear" w:color="auto" w:fill="auto"/>
            <w:noWrap/>
            <w:hideMark/>
          </w:tcPr>
          <w:p w14:paraId="4AECDB40" w14:textId="77777777" w:rsidR="00100104" w:rsidRPr="0000322D" w:rsidRDefault="00100104" w:rsidP="00C158F1">
            <w:pPr>
              <w:rPr>
                <w:rFonts w:cs="Calibri"/>
                <w:color w:val="000000"/>
                <w:sz w:val="20"/>
                <w:szCs w:val="20"/>
              </w:rPr>
            </w:pPr>
            <w:r w:rsidRPr="0000322D">
              <w:rPr>
                <w:rFonts w:cs="Calibri"/>
                <w:color w:val="000000"/>
                <w:sz w:val="20"/>
                <w:szCs w:val="20"/>
              </w:rPr>
              <w:t> 17.5.1</w:t>
            </w:r>
          </w:p>
        </w:tc>
        <w:tc>
          <w:tcPr>
            <w:tcW w:w="4407" w:type="dxa"/>
            <w:gridSpan w:val="4"/>
            <w:shd w:val="clear" w:color="auto" w:fill="auto"/>
            <w:noWrap/>
          </w:tcPr>
          <w:p w14:paraId="7BA4034F" w14:textId="77777777" w:rsidR="00100104" w:rsidRPr="0000322D" w:rsidRDefault="00100104" w:rsidP="00B672EC">
            <w:pPr>
              <w:rPr>
                <w:rFonts w:cs="Calibri"/>
                <w:color w:val="000000"/>
                <w:sz w:val="16"/>
                <w:szCs w:val="16"/>
              </w:rPr>
            </w:pPr>
            <w:r w:rsidRPr="0000322D">
              <w:rPr>
                <w:rFonts w:cs="Calibri"/>
                <w:i/>
                <w:color w:val="000000"/>
                <w:sz w:val="16"/>
                <w:szCs w:val="16"/>
                <w:u w:val="single"/>
              </w:rPr>
              <w:t>Insurance – Required insurance</w:t>
            </w:r>
            <w:r w:rsidRPr="0000322D">
              <w:rPr>
                <w:rFonts w:cs="Calibri"/>
                <w:color w:val="000000"/>
                <w:sz w:val="16"/>
                <w:szCs w:val="16"/>
              </w:rPr>
              <w:t xml:space="preserve">: Does the </w:t>
            </w:r>
            <w:r w:rsidR="00B672EC" w:rsidRPr="0000322D">
              <w:rPr>
                <w:rFonts w:cs="Calibri"/>
                <w:color w:val="000000"/>
                <w:sz w:val="16"/>
                <w:szCs w:val="16"/>
              </w:rPr>
              <w:t>FAL</w:t>
            </w:r>
            <w:r w:rsidRPr="0000322D">
              <w:rPr>
                <w:rFonts w:cs="Calibri"/>
                <w:color w:val="000000"/>
                <w:sz w:val="16"/>
                <w:szCs w:val="16"/>
              </w:rPr>
              <w:t xml:space="preserve"> include provisions respecting the requirements for liability, property and other insurance of the first nation, including insurance respecting assets under the first nation’s care and control?</w:t>
            </w:r>
          </w:p>
        </w:tc>
        <w:tc>
          <w:tcPr>
            <w:tcW w:w="1712" w:type="dxa"/>
            <w:shd w:val="clear" w:color="auto" w:fill="auto"/>
          </w:tcPr>
          <w:p w14:paraId="5E1FDE77" w14:textId="77777777" w:rsidR="00100104" w:rsidRPr="0000322D" w:rsidRDefault="00100104"/>
        </w:tc>
        <w:tc>
          <w:tcPr>
            <w:tcW w:w="1890" w:type="dxa"/>
            <w:shd w:val="clear" w:color="auto" w:fill="auto"/>
          </w:tcPr>
          <w:p w14:paraId="07A6634F" w14:textId="7A9990B2" w:rsidR="00100104" w:rsidRPr="0000322D" w:rsidRDefault="001D3F1B" w:rsidP="009E6387">
            <w:pPr>
              <w:pStyle w:val="Heading4"/>
              <w:numPr>
                <w:ilvl w:val="0"/>
                <w:numId w:val="0"/>
              </w:numPr>
              <w:ind w:left="439" w:hanging="439"/>
              <w:jc w:val="center"/>
              <w:rPr>
                <w:rFonts w:ascii="Calibri" w:hAnsi="Calibri" w:cs="Calibri"/>
                <w:sz w:val="16"/>
                <w:szCs w:val="16"/>
                <w:lang w:val="en-CA" w:eastAsia="en-US"/>
              </w:rPr>
            </w:pPr>
            <w:r>
              <w:rPr>
                <w:rFonts w:ascii="Calibri" w:hAnsi="Calibri" w:cs="Calibri"/>
                <w:sz w:val="16"/>
                <w:szCs w:val="16"/>
                <w:lang w:val="en-CA" w:eastAsia="en-US"/>
              </w:rPr>
              <w:t>67(1)</w:t>
            </w:r>
          </w:p>
        </w:tc>
        <w:tc>
          <w:tcPr>
            <w:tcW w:w="2970" w:type="dxa"/>
            <w:shd w:val="clear" w:color="auto" w:fill="auto"/>
            <w:noWrap/>
          </w:tcPr>
          <w:p w14:paraId="153C8CA4" w14:textId="77777777" w:rsidR="00100104" w:rsidRPr="0000322D" w:rsidRDefault="00100104" w:rsidP="00C158F1">
            <w:pPr>
              <w:tabs>
                <w:tab w:val="left" w:pos="360"/>
                <w:tab w:val="left" w:pos="540"/>
                <w:tab w:val="left" w:pos="720"/>
              </w:tabs>
              <w:rPr>
                <w:rFonts w:cs="Calibri"/>
                <w:sz w:val="16"/>
                <w:szCs w:val="16"/>
              </w:rPr>
            </w:pPr>
          </w:p>
        </w:tc>
        <w:tc>
          <w:tcPr>
            <w:tcW w:w="856" w:type="dxa"/>
            <w:shd w:val="clear" w:color="auto" w:fill="auto"/>
          </w:tcPr>
          <w:p w14:paraId="4EEC393B" w14:textId="77777777" w:rsidR="00100104" w:rsidRPr="0000322D" w:rsidRDefault="00100104" w:rsidP="00CD6C94">
            <w:pPr>
              <w:jc w:val="center"/>
              <w:rPr>
                <w:color w:val="404040"/>
                <w:sz w:val="16"/>
                <w:szCs w:val="16"/>
              </w:rPr>
            </w:pPr>
          </w:p>
        </w:tc>
        <w:tc>
          <w:tcPr>
            <w:tcW w:w="856" w:type="dxa"/>
            <w:shd w:val="clear" w:color="auto" w:fill="auto"/>
          </w:tcPr>
          <w:p w14:paraId="575C7B7A" w14:textId="77777777" w:rsidR="00100104" w:rsidRPr="0000322D" w:rsidRDefault="00100104" w:rsidP="00CD6C94">
            <w:pPr>
              <w:jc w:val="center"/>
              <w:rPr>
                <w:color w:val="404040"/>
              </w:rPr>
            </w:pPr>
          </w:p>
        </w:tc>
      </w:tr>
      <w:tr w:rsidR="00100104" w:rsidRPr="0000322D" w14:paraId="0547483B" w14:textId="77777777" w:rsidTr="00D34DCD">
        <w:trPr>
          <w:trHeight w:val="312"/>
        </w:trPr>
        <w:tc>
          <w:tcPr>
            <w:tcW w:w="1187" w:type="dxa"/>
            <w:shd w:val="clear" w:color="auto" w:fill="auto"/>
            <w:noWrap/>
            <w:hideMark/>
          </w:tcPr>
          <w:p w14:paraId="38F396E5" w14:textId="77777777" w:rsidR="00100104" w:rsidRPr="0000322D" w:rsidRDefault="00100104" w:rsidP="00C158F1">
            <w:pPr>
              <w:rPr>
                <w:rFonts w:cs="Calibri"/>
                <w:color w:val="000000"/>
                <w:sz w:val="20"/>
                <w:szCs w:val="20"/>
              </w:rPr>
            </w:pPr>
            <w:r w:rsidRPr="0000322D">
              <w:rPr>
                <w:rFonts w:cs="Calibri"/>
                <w:color w:val="000000"/>
                <w:sz w:val="20"/>
                <w:szCs w:val="20"/>
              </w:rPr>
              <w:t> 17.5.2</w:t>
            </w:r>
          </w:p>
        </w:tc>
        <w:tc>
          <w:tcPr>
            <w:tcW w:w="4407" w:type="dxa"/>
            <w:gridSpan w:val="4"/>
            <w:shd w:val="clear" w:color="auto" w:fill="auto"/>
            <w:noWrap/>
          </w:tcPr>
          <w:p w14:paraId="73F09459" w14:textId="77777777" w:rsidR="00100104" w:rsidRPr="0000322D" w:rsidRDefault="00100104" w:rsidP="00EE76EF">
            <w:pPr>
              <w:rPr>
                <w:rFonts w:cs="Calibri"/>
                <w:color w:val="000000"/>
                <w:sz w:val="16"/>
                <w:szCs w:val="16"/>
              </w:rPr>
            </w:pPr>
            <w:r w:rsidRPr="0000322D">
              <w:rPr>
                <w:rFonts w:cs="Calibri"/>
                <w:i/>
                <w:color w:val="000000"/>
                <w:sz w:val="16"/>
                <w:szCs w:val="16"/>
                <w:u w:val="single"/>
              </w:rPr>
              <w:t>Permitted insurance</w:t>
            </w:r>
            <w:r w:rsidRPr="0000322D">
              <w:rPr>
                <w:rFonts w:cs="Calibri"/>
                <w:color w:val="000000"/>
                <w:sz w:val="16"/>
                <w:szCs w:val="16"/>
              </w:rPr>
              <w:t xml:space="preserve">: The </w:t>
            </w:r>
            <w:r w:rsidR="00B672EC" w:rsidRPr="0000322D">
              <w:rPr>
                <w:rFonts w:cs="Calibri"/>
                <w:color w:val="000000"/>
                <w:sz w:val="16"/>
                <w:szCs w:val="16"/>
              </w:rPr>
              <w:t>FAL</w:t>
            </w:r>
            <w:r w:rsidRPr="0000322D">
              <w:rPr>
                <w:rFonts w:cs="Calibri"/>
                <w:color w:val="000000"/>
                <w:sz w:val="16"/>
                <w:szCs w:val="16"/>
              </w:rPr>
              <w:t xml:space="preserve"> may include provisions respecting liability insurance for the benefit of council</w:t>
            </w:r>
            <w:r w:rsidR="00B672EC" w:rsidRPr="0000322D">
              <w:rPr>
                <w:rFonts w:cs="Calibri"/>
                <w:color w:val="000000"/>
                <w:sz w:val="16"/>
                <w:szCs w:val="16"/>
              </w:rPr>
              <w:t>l</w:t>
            </w:r>
            <w:r w:rsidRPr="0000322D">
              <w:rPr>
                <w:rFonts w:cs="Calibri"/>
                <w:color w:val="000000"/>
                <w:sz w:val="16"/>
                <w:szCs w:val="16"/>
              </w:rPr>
              <w:t>ors, officers or employees of the first nation</w:t>
            </w:r>
          </w:p>
        </w:tc>
        <w:tc>
          <w:tcPr>
            <w:tcW w:w="1712" w:type="dxa"/>
            <w:shd w:val="clear" w:color="auto" w:fill="auto"/>
          </w:tcPr>
          <w:p w14:paraId="6F780D45" w14:textId="77777777" w:rsidR="00100104" w:rsidRPr="0000322D" w:rsidRDefault="00100104"/>
        </w:tc>
        <w:tc>
          <w:tcPr>
            <w:tcW w:w="1890" w:type="dxa"/>
            <w:shd w:val="clear" w:color="auto" w:fill="auto"/>
            <w:noWrap/>
          </w:tcPr>
          <w:p w14:paraId="6BA2027B" w14:textId="7051057B" w:rsidR="00100104" w:rsidRPr="0000322D" w:rsidRDefault="001D3F1B" w:rsidP="002D0884">
            <w:pPr>
              <w:ind w:left="871" w:hanging="439"/>
              <w:jc w:val="center"/>
              <w:rPr>
                <w:rFonts w:cs="Calibri"/>
                <w:color w:val="000000"/>
                <w:sz w:val="16"/>
                <w:szCs w:val="16"/>
              </w:rPr>
            </w:pPr>
            <w:r>
              <w:rPr>
                <w:rFonts w:cs="Calibri"/>
                <w:color w:val="000000"/>
                <w:sz w:val="16"/>
                <w:szCs w:val="16"/>
              </w:rPr>
              <w:t>67(2)</w:t>
            </w:r>
          </w:p>
        </w:tc>
        <w:tc>
          <w:tcPr>
            <w:tcW w:w="2970" w:type="dxa"/>
            <w:shd w:val="clear" w:color="auto" w:fill="auto"/>
            <w:noWrap/>
          </w:tcPr>
          <w:p w14:paraId="4146109C" w14:textId="77777777" w:rsidR="00100104" w:rsidRPr="0000322D" w:rsidRDefault="00100104" w:rsidP="00C158F1">
            <w:pPr>
              <w:tabs>
                <w:tab w:val="left" w:pos="360"/>
                <w:tab w:val="left" w:pos="540"/>
                <w:tab w:val="left" w:pos="720"/>
              </w:tabs>
              <w:rPr>
                <w:rFonts w:cs="Calibri"/>
                <w:sz w:val="16"/>
                <w:szCs w:val="16"/>
              </w:rPr>
            </w:pPr>
          </w:p>
        </w:tc>
        <w:tc>
          <w:tcPr>
            <w:tcW w:w="856" w:type="dxa"/>
            <w:shd w:val="clear" w:color="auto" w:fill="auto"/>
          </w:tcPr>
          <w:p w14:paraId="37F8081D" w14:textId="77777777" w:rsidR="00100104" w:rsidRPr="0000322D" w:rsidRDefault="00100104" w:rsidP="00CD6C94">
            <w:pPr>
              <w:jc w:val="center"/>
              <w:rPr>
                <w:color w:val="404040"/>
                <w:sz w:val="16"/>
                <w:szCs w:val="16"/>
              </w:rPr>
            </w:pPr>
          </w:p>
        </w:tc>
        <w:tc>
          <w:tcPr>
            <w:tcW w:w="856" w:type="dxa"/>
            <w:shd w:val="clear" w:color="auto" w:fill="auto"/>
          </w:tcPr>
          <w:p w14:paraId="415C1966" w14:textId="77777777" w:rsidR="00100104" w:rsidRPr="0000322D" w:rsidRDefault="00100104" w:rsidP="00CD6C94">
            <w:pPr>
              <w:jc w:val="center"/>
              <w:rPr>
                <w:color w:val="404040"/>
              </w:rPr>
            </w:pPr>
          </w:p>
        </w:tc>
      </w:tr>
      <w:tr w:rsidR="00100104" w:rsidRPr="0000322D" w14:paraId="63D7B721" w14:textId="77777777" w:rsidTr="00D34DCD">
        <w:trPr>
          <w:trHeight w:val="21"/>
        </w:trPr>
        <w:tc>
          <w:tcPr>
            <w:tcW w:w="1187" w:type="dxa"/>
            <w:shd w:val="clear" w:color="auto" w:fill="auto"/>
            <w:noWrap/>
            <w:hideMark/>
          </w:tcPr>
          <w:p w14:paraId="1AAAC1AC" w14:textId="77777777" w:rsidR="00100104" w:rsidRPr="0000322D" w:rsidRDefault="00100104" w:rsidP="00C158F1">
            <w:pPr>
              <w:rPr>
                <w:rFonts w:cs="Calibri"/>
                <w:color w:val="000000"/>
                <w:sz w:val="20"/>
                <w:szCs w:val="20"/>
              </w:rPr>
            </w:pPr>
            <w:r w:rsidRPr="0000322D">
              <w:rPr>
                <w:rFonts w:cs="Calibri"/>
                <w:color w:val="000000"/>
                <w:sz w:val="20"/>
                <w:szCs w:val="20"/>
              </w:rPr>
              <w:t> 17.6.1</w:t>
            </w:r>
          </w:p>
        </w:tc>
        <w:tc>
          <w:tcPr>
            <w:tcW w:w="4407" w:type="dxa"/>
            <w:gridSpan w:val="4"/>
            <w:shd w:val="clear" w:color="auto" w:fill="auto"/>
            <w:noWrap/>
          </w:tcPr>
          <w:p w14:paraId="23D4ACD7" w14:textId="77777777" w:rsidR="00100104" w:rsidRPr="0000322D" w:rsidRDefault="00100104" w:rsidP="00055A36">
            <w:pPr>
              <w:rPr>
                <w:rFonts w:cs="Calibri"/>
                <w:color w:val="000000"/>
                <w:sz w:val="16"/>
                <w:szCs w:val="16"/>
              </w:rPr>
            </w:pPr>
            <w:r w:rsidRPr="0000322D">
              <w:rPr>
                <w:rFonts w:cs="Calibri"/>
                <w:i/>
                <w:color w:val="000000"/>
                <w:sz w:val="16"/>
                <w:szCs w:val="16"/>
                <w:u w:val="single"/>
              </w:rPr>
              <w:t>Operations controls</w:t>
            </w:r>
            <w:r w:rsidRPr="0000322D">
              <w:rPr>
                <w:rFonts w:cs="Calibri"/>
                <w:color w:val="000000"/>
                <w:sz w:val="16"/>
                <w:szCs w:val="16"/>
              </w:rPr>
              <w:t xml:space="preserve">: Does the </w:t>
            </w:r>
            <w:r w:rsidR="00B672EC" w:rsidRPr="0000322D">
              <w:rPr>
                <w:rFonts w:cs="Calibri"/>
                <w:color w:val="000000"/>
                <w:sz w:val="16"/>
                <w:szCs w:val="16"/>
              </w:rPr>
              <w:t>FAL</w:t>
            </w:r>
            <w:r w:rsidRPr="0000322D">
              <w:rPr>
                <w:rFonts w:cs="Calibri"/>
                <w:color w:val="000000"/>
                <w:sz w:val="16"/>
                <w:szCs w:val="16"/>
              </w:rPr>
              <w:t xml:space="preserve"> </w:t>
            </w:r>
            <w:r w:rsidR="00442F1F" w:rsidRPr="0000322D">
              <w:rPr>
                <w:rFonts w:cs="Calibri"/>
                <w:color w:val="000000"/>
                <w:sz w:val="16"/>
                <w:szCs w:val="16"/>
              </w:rPr>
              <w:t xml:space="preserve">contain provisions respecting the </w:t>
            </w:r>
            <w:r w:rsidRPr="0000322D">
              <w:rPr>
                <w:rFonts w:cs="Calibri"/>
                <w:color w:val="000000"/>
                <w:sz w:val="16"/>
                <w:szCs w:val="16"/>
              </w:rPr>
              <w:t xml:space="preserve">establishment and implementation of an effective system of internal controls that ensures the orderly and efficient conduct of the first nation’s operations? </w:t>
            </w:r>
          </w:p>
          <w:p w14:paraId="30F78747" w14:textId="77777777" w:rsidR="00100104" w:rsidRPr="0000322D" w:rsidRDefault="00100104" w:rsidP="00924C1F">
            <w:pPr>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does the</w:t>
            </w:r>
            <w:r w:rsidR="00924C1F" w:rsidRPr="0000322D">
              <w:rPr>
                <w:rFonts w:cs="Calibri"/>
                <w:color w:val="000000"/>
                <w:sz w:val="16"/>
                <w:szCs w:val="16"/>
              </w:rPr>
              <w:t xml:space="preserve"> FAL</w:t>
            </w:r>
            <w:r w:rsidRPr="0000322D">
              <w:rPr>
                <w:rFonts w:cs="Calibri"/>
                <w:color w:val="000000"/>
                <w:sz w:val="16"/>
                <w:szCs w:val="16"/>
              </w:rPr>
              <w:t xml:space="preserve"> require the council to establish policies or procedures or give directions respecting</w:t>
            </w:r>
            <w:r w:rsidR="00924C1F" w:rsidRPr="0000322D">
              <w:rPr>
                <w:rFonts w:cs="Calibri"/>
                <w:color w:val="000000"/>
                <w:sz w:val="16"/>
                <w:szCs w:val="16"/>
              </w:rPr>
              <w:t xml:space="preserve"> this subject matter</w:t>
            </w:r>
            <w:r w:rsidRPr="0000322D">
              <w:rPr>
                <w:rFonts w:cs="Calibri"/>
                <w:color w:val="000000"/>
                <w:sz w:val="16"/>
                <w:szCs w:val="16"/>
              </w:rPr>
              <w:t>?</w:t>
            </w:r>
          </w:p>
        </w:tc>
        <w:tc>
          <w:tcPr>
            <w:tcW w:w="1712" w:type="dxa"/>
            <w:shd w:val="clear" w:color="auto" w:fill="auto"/>
          </w:tcPr>
          <w:p w14:paraId="230D7A19" w14:textId="77777777" w:rsidR="00100104" w:rsidRPr="0000322D" w:rsidRDefault="00100104"/>
        </w:tc>
        <w:tc>
          <w:tcPr>
            <w:tcW w:w="1890" w:type="dxa"/>
            <w:shd w:val="clear" w:color="auto" w:fill="auto"/>
            <w:noWrap/>
          </w:tcPr>
          <w:p w14:paraId="5711D99D" w14:textId="6F4C3398" w:rsidR="00AD6877" w:rsidRPr="0000322D" w:rsidRDefault="001D3F1B" w:rsidP="009E6387">
            <w:pPr>
              <w:jc w:val="center"/>
              <w:rPr>
                <w:sz w:val="16"/>
                <w:szCs w:val="16"/>
              </w:rPr>
            </w:pPr>
            <w:r>
              <w:rPr>
                <w:sz w:val="16"/>
                <w:szCs w:val="16"/>
              </w:rPr>
              <w:t>59</w:t>
            </w:r>
          </w:p>
        </w:tc>
        <w:tc>
          <w:tcPr>
            <w:tcW w:w="2970" w:type="dxa"/>
            <w:shd w:val="clear" w:color="auto" w:fill="auto"/>
            <w:noWrap/>
          </w:tcPr>
          <w:p w14:paraId="62D62F47" w14:textId="77777777" w:rsidR="00100104" w:rsidRPr="0000322D" w:rsidRDefault="00100104" w:rsidP="00C158F1">
            <w:pPr>
              <w:rPr>
                <w:rFonts w:cs="Calibri"/>
                <w:sz w:val="16"/>
                <w:szCs w:val="16"/>
              </w:rPr>
            </w:pPr>
          </w:p>
        </w:tc>
        <w:tc>
          <w:tcPr>
            <w:tcW w:w="856" w:type="dxa"/>
            <w:shd w:val="clear" w:color="auto" w:fill="auto"/>
          </w:tcPr>
          <w:p w14:paraId="4DE0AF6D" w14:textId="77777777" w:rsidR="00E84876" w:rsidRPr="0000322D" w:rsidRDefault="00E84876" w:rsidP="00CD6C94">
            <w:pPr>
              <w:jc w:val="center"/>
              <w:rPr>
                <w:color w:val="404040"/>
                <w:sz w:val="16"/>
                <w:szCs w:val="16"/>
              </w:rPr>
            </w:pPr>
          </w:p>
        </w:tc>
        <w:tc>
          <w:tcPr>
            <w:tcW w:w="856" w:type="dxa"/>
            <w:shd w:val="clear" w:color="auto" w:fill="auto"/>
          </w:tcPr>
          <w:p w14:paraId="3FB6D35F" w14:textId="77777777" w:rsidR="00100104" w:rsidRPr="0000322D" w:rsidRDefault="00100104" w:rsidP="00CD6C94">
            <w:pPr>
              <w:jc w:val="center"/>
              <w:rPr>
                <w:color w:val="404040"/>
              </w:rPr>
            </w:pPr>
          </w:p>
        </w:tc>
      </w:tr>
      <w:tr w:rsidR="00100104" w:rsidRPr="0000322D" w14:paraId="26A6873E" w14:textId="77777777" w:rsidTr="00D34DCD">
        <w:trPr>
          <w:trHeight w:val="21"/>
        </w:trPr>
        <w:tc>
          <w:tcPr>
            <w:tcW w:w="1187" w:type="dxa"/>
            <w:shd w:val="clear" w:color="auto" w:fill="auto"/>
            <w:noWrap/>
            <w:hideMark/>
          </w:tcPr>
          <w:p w14:paraId="65996219" w14:textId="77777777" w:rsidR="00100104" w:rsidRPr="0000322D" w:rsidRDefault="00100104" w:rsidP="00C158F1">
            <w:pPr>
              <w:rPr>
                <w:rFonts w:cs="Calibri"/>
                <w:color w:val="000000"/>
                <w:sz w:val="20"/>
                <w:szCs w:val="20"/>
              </w:rPr>
            </w:pPr>
            <w:r w:rsidRPr="0000322D">
              <w:rPr>
                <w:rFonts w:cs="Calibri"/>
                <w:color w:val="000000"/>
                <w:sz w:val="20"/>
                <w:szCs w:val="20"/>
              </w:rPr>
              <w:t> 17.6.2</w:t>
            </w:r>
          </w:p>
        </w:tc>
        <w:tc>
          <w:tcPr>
            <w:tcW w:w="4407" w:type="dxa"/>
            <w:gridSpan w:val="4"/>
            <w:shd w:val="clear" w:color="auto" w:fill="auto"/>
            <w:noWrap/>
          </w:tcPr>
          <w:p w14:paraId="4855559D" w14:textId="77777777" w:rsidR="00100104" w:rsidRPr="0000322D" w:rsidRDefault="00100104" w:rsidP="00CD6C94">
            <w:pPr>
              <w:spacing w:after="120"/>
              <w:rPr>
                <w:rFonts w:cs="Calibri"/>
                <w:color w:val="000000"/>
                <w:sz w:val="16"/>
                <w:szCs w:val="16"/>
              </w:rPr>
            </w:pPr>
            <w:r w:rsidRPr="0000322D">
              <w:rPr>
                <w:rFonts w:cs="Calibri"/>
                <w:i/>
                <w:color w:val="000000"/>
                <w:sz w:val="16"/>
                <w:szCs w:val="16"/>
                <w:u w:val="single"/>
              </w:rPr>
              <w:t>Information technology controls</w:t>
            </w:r>
            <w:r w:rsidRPr="0000322D">
              <w:rPr>
                <w:rFonts w:cs="Calibri"/>
                <w:color w:val="000000"/>
                <w:sz w:val="16"/>
                <w:szCs w:val="16"/>
              </w:rPr>
              <w:t xml:space="preserve">: Does the </w:t>
            </w:r>
            <w:r w:rsidR="00CD47BB" w:rsidRPr="0000322D">
              <w:rPr>
                <w:rFonts w:cs="Calibri"/>
                <w:color w:val="000000"/>
                <w:sz w:val="16"/>
                <w:szCs w:val="16"/>
              </w:rPr>
              <w:t xml:space="preserve">FAL </w:t>
            </w:r>
            <w:r w:rsidR="00442F1F" w:rsidRPr="0000322D">
              <w:rPr>
                <w:rFonts w:cs="Calibri"/>
                <w:color w:val="000000"/>
                <w:sz w:val="16"/>
                <w:szCs w:val="16"/>
              </w:rPr>
              <w:t xml:space="preserve">contain provisions respecting </w:t>
            </w:r>
            <w:r w:rsidRPr="0000322D">
              <w:rPr>
                <w:rFonts w:cs="Calibri"/>
                <w:color w:val="000000"/>
                <w:sz w:val="16"/>
                <w:szCs w:val="16"/>
              </w:rPr>
              <w:t xml:space="preserve">internal controls for information technology used by the first nation in its operations in order to ensure the integrity of the </w:t>
            </w:r>
            <w:r w:rsidR="00CD47BB" w:rsidRPr="0000322D">
              <w:rPr>
                <w:rFonts w:cs="Calibri"/>
                <w:color w:val="000000"/>
                <w:sz w:val="16"/>
                <w:szCs w:val="16"/>
              </w:rPr>
              <w:t xml:space="preserve">financial administration </w:t>
            </w:r>
            <w:r w:rsidRPr="0000322D">
              <w:rPr>
                <w:rFonts w:cs="Calibri"/>
                <w:color w:val="000000"/>
                <w:sz w:val="16"/>
                <w:szCs w:val="16"/>
              </w:rPr>
              <w:t xml:space="preserve">system and its data base?  </w:t>
            </w:r>
          </w:p>
          <w:p w14:paraId="12BF478D" w14:textId="6A563032" w:rsidR="00631EB0" w:rsidRPr="0000322D" w:rsidRDefault="00100104" w:rsidP="00E12CF9">
            <w:pPr>
              <w:spacing w:after="120"/>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the </w:t>
            </w:r>
            <w:r w:rsidR="00CD47BB" w:rsidRPr="0000322D">
              <w:rPr>
                <w:rFonts w:cs="Calibri"/>
                <w:color w:val="000000"/>
                <w:sz w:val="16"/>
                <w:szCs w:val="16"/>
              </w:rPr>
              <w:t>FAL</w:t>
            </w:r>
            <w:r w:rsidRPr="0000322D">
              <w:rPr>
                <w:rFonts w:cs="Calibri"/>
                <w:color w:val="000000"/>
                <w:sz w:val="16"/>
                <w:szCs w:val="16"/>
              </w:rPr>
              <w:t xml:space="preserve"> require council to establish policies or procedures or give directions respecting </w:t>
            </w:r>
            <w:r w:rsidR="00CD47BB" w:rsidRPr="0000322D">
              <w:rPr>
                <w:rFonts w:cs="Calibri"/>
                <w:color w:val="000000"/>
                <w:sz w:val="16"/>
                <w:szCs w:val="16"/>
              </w:rPr>
              <w:t>this subject matter</w:t>
            </w:r>
            <w:r w:rsidRPr="0000322D">
              <w:rPr>
                <w:rFonts w:cs="Calibri"/>
                <w:color w:val="000000"/>
                <w:sz w:val="16"/>
                <w:szCs w:val="16"/>
              </w:rPr>
              <w:t>?</w:t>
            </w:r>
          </w:p>
        </w:tc>
        <w:tc>
          <w:tcPr>
            <w:tcW w:w="1712" w:type="dxa"/>
            <w:shd w:val="clear" w:color="auto" w:fill="auto"/>
          </w:tcPr>
          <w:p w14:paraId="4F28A817" w14:textId="77777777" w:rsidR="00100104" w:rsidRPr="0000322D" w:rsidRDefault="00100104"/>
        </w:tc>
        <w:tc>
          <w:tcPr>
            <w:tcW w:w="1890" w:type="dxa"/>
            <w:shd w:val="clear" w:color="auto" w:fill="auto"/>
            <w:noWrap/>
          </w:tcPr>
          <w:p w14:paraId="65C55936" w14:textId="59644E6B" w:rsidR="00A760F7" w:rsidRPr="0000322D" w:rsidRDefault="001D3F1B" w:rsidP="009E6387">
            <w:pPr>
              <w:jc w:val="center"/>
              <w:rPr>
                <w:rFonts w:cs="Calibri"/>
                <w:color w:val="000000"/>
                <w:sz w:val="16"/>
                <w:szCs w:val="16"/>
              </w:rPr>
            </w:pPr>
            <w:r>
              <w:rPr>
                <w:rFonts w:cs="Calibri"/>
                <w:color w:val="000000"/>
                <w:sz w:val="16"/>
                <w:szCs w:val="16"/>
              </w:rPr>
              <w:t>87</w:t>
            </w:r>
          </w:p>
        </w:tc>
        <w:tc>
          <w:tcPr>
            <w:tcW w:w="2970" w:type="dxa"/>
            <w:shd w:val="clear" w:color="auto" w:fill="auto"/>
            <w:noWrap/>
          </w:tcPr>
          <w:p w14:paraId="5EFC6B2B" w14:textId="77777777" w:rsidR="00100104" w:rsidRPr="0000322D" w:rsidRDefault="00100104" w:rsidP="00C158F1">
            <w:pPr>
              <w:rPr>
                <w:rFonts w:cs="Calibri"/>
                <w:sz w:val="16"/>
                <w:szCs w:val="16"/>
              </w:rPr>
            </w:pPr>
          </w:p>
        </w:tc>
        <w:tc>
          <w:tcPr>
            <w:tcW w:w="856" w:type="dxa"/>
            <w:shd w:val="clear" w:color="auto" w:fill="auto"/>
          </w:tcPr>
          <w:p w14:paraId="14A848CF" w14:textId="77777777" w:rsidR="00E84876" w:rsidRPr="0000322D" w:rsidRDefault="00E84876" w:rsidP="00CD6C94">
            <w:pPr>
              <w:jc w:val="center"/>
              <w:rPr>
                <w:color w:val="404040"/>
                <w:sz w:val="16"/>
                <w:szCs w:val="16"/>
              </w:rPr>
            </w:pPr>
          </w:p>
        </w:tc>
        <w:tc>
          <w:tcPr>
            <w:tcW w:w="856" w:type="dxa"/>
            <w:shd w:val="clear" w:color="auto" w:fill="auto"/>
          </w:tcPr>
          <w:p w14:paraId="16FDEE2A" w14:textId="77777777" w:rsidR="00100104" w:rsidRPr="0000322D" w:rsidRDefault="00100104" w:rsidP="00CD6C94">
            <w:pPr>
              <w:jc w:val="center"/>
              <w:rPr>
                <w:color w:val="404040"/>
              </w:rPr>
            </w:pPr>
          </w:p>
        </w:tc>
      </w:tr>
      <w:tr w:rsidR="009A15EC" w:rsidRPr="0000322D" w14:paraId="35671BE4" w14:textId="77777777" w:rsidTr="00D34DCD">
        <w:trPr>
          <w:trHeight w:val="21"/>
        </w:trPr>
        <w:tc>
          <w:tcPr>
            <w:tcW w:w="1187" w:type="dxa"/>
            <w:shd w:val="clear" w:color="auto" w:fill="auto"/>
            <w:noWrap/>
          </w:tcPr>
          <w:p w14:paraId="5D9F2206" w14:textId="77777777" w:rsidR="009A15EC" w:rsidRPr="0000322D" w:rsidRDefault="009A15EC" w:rsidP="00C158F1">
            <w:pPr>
              <w:rPr>
                <w:rFonts w:cs="Calibri"/>
                <w:color w:val="000000"/>
                <w:sz w:val="20"/>
                <w:szCs w:val="20"/>
              </w:rPr>
            </w:pPr>
            <w:r w:rsidRPr="0000322D">
              <w:rPr>
                <w:rFonts w:cs="Calibri"/>
                <w:color w:val="000000"/>
                <w:sz w:val="20"/>
                <w:szCs w:val="20"/>
              </w:rPr>
              <w:t>17.7</w:t>
            </w:r>
            <w:r w:rsidR="00665D0D" w:rsidRPr="0000322D">
              <w:rPr>
                <w:rFonts w:cs="Calibri"/>
                <w:color w:val="000000"/>
                <w:sz w:val="20"/>
                <w:szCs w:val="20"/>
              </w:rPr>
              <w:t>.1</w:t>
            </w:r>
          </w:p>
        </w:tc>
        <w:tc>
          <w:tcPr>
            <w:tcW w:w="4407" w:type="dxa"/>
            <w:gridSpan w:val="4"/>
            <w:shd w:val="clear" w:color="auto" w:fill="auto"/>
            <w:noWrap/>
          </w:tcPr>
          <w:p w14:paraId="3CE92B7A" w14:textId="5A3359CD" w:rsidR="00274777" w:rsidRPr="0000322D" w:rsidRDefault="009A15EC" w:rsidP="00274777">
            <w:pPr>
              <w:spacing w:after="120"/>
              <w:rPr>
                <w:rFonts w:cs="Calibri"/>
                <w:color w:val="000000"/>
                <w:sz w:val="16"/>
                <w:szCs w:val="16"/>
              </w:rPr>
            </w:pPr>
            <w:r w:rsidRPr="0000322D">
              <w:rPr>
                <w:rFonts w:cs="Calibri"/>
                <w:i/>
                <w:color w:val="000000"/>
                <w:sz w:val="16"/>
                <w:szCs w:val="16"/>
                <w:u w:val="single"/>
              </w:rPr>
              <w:t xml:space="preserve">Fraud risks: </w:t>
            </w:r>
            <w:r w:rsidRPr="0000322D">
              <w:rPr>
                <w:rFonts w:cs="Calibri"/>
                <w:color w:val="000000"/>
                <w:sz w:val="16"/>
                <w:szCs w:val="16"/>
              </w:rPr>
              <w:t>Does the FAL define the following terms in accordance with the definitions used in the standard:</w:t>
            </w:r>
          </w:p>
          <w:p w14:paraId="5835C55B" w14:textId="77777777" w:rsidR="00274777" w:rsidRPr="0000322D" w:rsidRDefault="009A15EC" w:rsidP="00274777">
            <w:pPr>
              <w:pStyle w:val="ListParagraph"/>
              <w:numPr>
                <w:ilvl w:val="0"/>
                <w:numId w:val="28"/>
              </w:numPr>
              <w:spacing w:after="120"/>
              <w:rPr>
                <w:rFonts w:cs="Calibri"/>
                <w:color w:val="000000"/>
                <w:sz w:val="16"/>
                <w:szCs w:val="16"/>
              </w:rPr>
            </w:pPr>
            <w:r w:rsidRPr="0000322D">
              <w:rPr>
                <w:rFonts w:cs="Calibri"/>
                <w:color w:val="000000"/>
                <w:sz w:val="16"/>
                <w:szCs w:val="16"/>
              </w:rPr>
              <w:t>fraudulent financial reporting</w:t>
            </w:r>
            <w:r w:rsidR="00274777" w:rsidRPr="0000322D">
              <w:rPr>
                <w:rFonts w:cs="Calibri"/>
                <w:color w:val="000000"/>
                <w:sz w:val="16"/>
                <w:szCs w:val="16"/>
              </w:rPr>
              <w:t>;</w:t>
            </w:r>
          </w:p>
          <w:p w14:paraId="21E10C54" w14:textId="0783D019" w:rsidR="00274777" w:rsidRPr="0000322D" w:rsidRDefault="009A15EC" w:rsidP="00274777">
            <w:pPr>
              <w:pStyle w:val="ListParagraph"/>
              <w:numPr>
                <w:ilvl w:val="0"/>
                <w:numId w:val="28"/>
              </w:numPr>
              <w:spacing w:after="120"/>
              <w:rPr>
                <w:rFonts w:cs="Calibri"/>
                <w:color w:val="000000"/>
                <w:sz w:val="16"/>
                <w:szCs w:val="16"/>
              </w:rPr>
            </w:pPr>
            <w:r w:rsidRPr="0000322D">
              <w:rPr>
                <w:rFonts w:cs="Calibri"/>
                <w:color w:val="000000"/>
                <w:sz w:val="16"/>
                <w:szCs w:val="16"/>
              </w:rPr>
              <w:t>fraudulent non-financial reporting</w:t>
            </w:r>
            <w:r w:rsidR="00274777" w:rsidRPr="0000322D">
              <w:rPr>
                <w:rFonts w:cs="Calibri"/>
                <w:color w:val="000000"/>
                <w:sz w:val="16"/>
                <w:szCs w:val="16"/>
              </w:rPr>
              <w:t>;</w:t>
            </w:r>
            <w:r w:rsidRPr="0000322D">
              <w:rPr>
                <w:rFonts w:cs="Calibri"/>
                <w:color w:val="000000"/>
                <w:sz w:val="16"/>
                <w:szCs w:val="16"/>
              </w:rPr>
              <w:t xml:space="preserve"> and</w:t>
            </w:r>
          </w:p>
          <w:p w14:paraId="51A2A4F1" w14:textId="66D31211" w:rsidR="009A15EC" w:rsidRPr="0000322D" w:rsidRDefault="009A15EC" w:rsidP="00274777">
            <w:pPr>
              <w:pStyle w:val="ListParagraph"/>
              <w:numPr>
                <w:ilvl w:val="0"/>
                <w:numId w:val="28"/>
              </w:numPr>
              <w:spacing w:after="120"/>
              <w:rPr>
                <w:rFonts w:cs="Calibri"/>
                <w:color w:val="000000"/>
                <w:sz w:val="16"/>
                <w:szCs w:val="16"/>
              </w:rPr>
            </w:pPr>
            <w:r w:rsidRPr="0000322D">
              <w:rPr>
                <w:rFonts w:cs="Calibri"/>
                <w:color w:val="000000"/>
                <w:sz w:val="16"/>
                <w:szCs w:val="16"/>
              </w:rPr>
              <w:t xml:space="preserve">misappropriation of assets? </w:t>
            </w:r>
          </w:p>
        </w:tc>
        <w:tc>
          <w:tcPr>
            <w:tcW w:w="1712" w:type="dxa"/>
            <w:shd w:val="clear" w:color="auto" w:fill="auto"/>
          </w:tcPr>
          <w:p w14:paraId="679E94C1" w14:textId="77777777" w:rsidR="009A15EC" w:rsidRPr="0000322D" w:rsidRDefault="009A15EC"/>
        </w:tc>
        <w:tc>
          <w:tcPr>
            <w:tcW w:w="1890" w:type="dxa"/>
            <w:shd w:val="clear" w:color="auto" w:fill="auto"/>
            <w:noWrap/>
          </w:tcPr>
          <w:p w14:paraId="49BD9CD5" w14:textId="782156FA" w:rsidR="009A15EC" w:rsidRPr="0000322D" w:rsidRDefault="001D3F1B" w:rsidP="009E6387">
            <w:pPr>
              <w:jc w:val="center"/>
              <w:rPr>
                <w:rFonts w:cs="Calibri"/>
                <w:color w:val="000000"/>
                <w:sz w:val="16"/>
                <w:szCs w:val="16"/>
              </w:rPr>
            </w:pPr>
            <w:r>
              <w:rPr>
                <w:rFonts w:cs="Calibri"/>
                <w:color w:val="000000"/>
                <w:sz w:val="16"/>
                <w:szCs w:val="16"/>
              </w:rPr>
              <w:t>68(1)</w:t>
            </w:r>
          </w:p>
        </w:tc>
        <w:tc>
          <w:tcPr>
            <w:tcW w:w="2970" w:type="dxa"/>
            <w:shd w:val="clear" w:color="auto" w:fill="auto"/>
            <w:noWrap/>
          </w:tcPr>
          <w:p w14:paraId="0A3686BA" w14:textId="77777777" w:rsidR="009A15EC" w:rsidRPr="0000322D" w:rsidRDefault="009A15EC" w:rsidP="00C158F1">
            <w:pPr>
              <w:rPr>
                <w:rFonts w:cs="Calibri"/>
                <w:sz w:val="16"/>
                <w:szCs w:val="16"/>
              </w:rPr>
            </w:pPr>
          </w:p>
        </w:tc>
        <w:tc>
          <w:tcPr>
            <w:tcW w:w="856" w:type="dxa"/>
            <w:shd w:val="clear" w:color="auto" w:fill="auto"/>
          </w:tcPr>
          <w:p w14:paraId="68DB3DE6" w14:textId="77777777" w:rsidR="009A15EC" w:rsidRPr="0000322D" w:rsidRDefault="009A15EC" w:rsidP="00CD6C94">
            <w:pPr>
              <w:jc w:val="center"/>
              <w:rPr>
                <w:color w:val="404040"/>
                <w:sz w:val="16"/>
                <w:szCs w:val="16"/>
              </w:rPr>
            </w:pPr>
          </w:p>
        </w:tc>
        <w:tc>
          <w:tcPr>
            <w:tcW w:w="856" w:type="dxa"/>
            <w:shd w:val="clear" w:color="auto" w:fill="auto"/>
          </w:tcPr>
          <w:p w14:paraId="3DE28077" w14:textId="77777777" w:rsidR="009A15EC" w:rsidRPr="0000322D" w:rsidRDefault="009A15EC" w:rsidP="00CD6C94">
            <w:pPr>
              <w:jc w:val="center"/>
              <w:rPr>
                <w:color w:val="404040"/>
              </w:rPr>
            </w:pPr>
          </w:p>
        </w:tc>
      </w:tr>
      <w:tr w:rsidR="009A15EC" w:rsidRPr="0000322D" w14:paraId="5E3D4B35" w14:textId="77777777" w:rsidTr="00D34DCD">
        <w:trPr>
          <w:trHeight w:val="21"/>
        </w:trPr>
        <w:tc>
          <w:tcPr>
            <w:tcW w:w="1187" w:type="dxa"/>
            <w:shd w:val="clear" w:color="auto" w:fill="auto"/>
            <w:noWrap/>
          </w:tcPr>
          <w:p w14:paraId="4FA5B851" w14:textId="4A68FEDA" w:rsidR="009A15EC" w:rsidRPr="0000322D" w:rsidRDefault="00665D0D" w:rsidP="00C158F1">
            <w:pPr>
              <w:rPr>
                <w:rFonts w:cs="Calibri"/>
                <w:color w:val="000000"/>
                <w:sz w:val="20"/>
                <w:szCs w:val="20"/>
              </w:rPr>
            </w:pPr>
            <w:r w:rsidRPr="0000322D">
              <w:rPr>
                <w:rFonts w:cs="Calibri"/>
                <w:color w:val="000000"/>
                <w:sz w:val="20"/>
                <w:szCs w:val="20"/>
              </w:rPr>
              <w:t>17.7.2</w:t>
            </w:r>
            <w:r w:rsidR="00E12CF9">
              <w:rPr>
                <w:rFonts w:cs="Calibri"/>
                <w:color w:val="000000"/>
                <w:sz w:val="20"/>
                <w:szCs w:val="20"/>
              </w:rPr>
              <w:t>.a</w:t>
            </w:r>
          </w:p>
        </w:tc>
        <w:tc>
          <w:tcPr>
            <w:tcW w:w="4407" w:type="dxa"/>
            <w:gridSpan w:val="4"/>
            <w:shd w:val="clear" w:color="auto" w:fill="auto"/>
            <w:noWrap/>
          </w:tcPr>
          <w:p w14:paraId="239CE800" w14:textId="77777777" w:rsidR="00665D0D" w:rsidRPr="0000322D" w:rsidRDefault="00665D0D" w:rsidP="009A15EC">
            <w:pPr>
              <w:spacing w:after="120"/>
              <w:rPr>
                <w:rFonts w:cs="Calibri"/>
                <w:color w:val="000000"/>
                <w:sz w:val="16"/>
                <w:szCs w:val="16"/>
              </w:rPr>
            </w:pPr>
            <w:r w:rsidRPr="0000322D">
              <w:rPr>
                <w:rFonts w:cs="Calibri"/>
                <w:i/>
                <w:color w:val="000000"/>
                <w:sz w:val="16"/>
                <w:szCs w:val="16"/>
                <w:u w:val="single"/>
              </w:rPr>
              <w:t xml:space="preserve">Procedure for fraud risks: </w:t>
            </w:r>
            <w:r w:rsidRPr="0000322D">
              <w:rPr>
                <w:rFonts w:cs="Calibri"/>
                <w:color w:val="000000"/>
                <w:sz w:val="16"/>
                <w:szCs w:val="16"/>
              </w:rPr>
              <w:t>Does the FAL contain provisions requiring the council to establish procedures for the identification and assessment of the following risks:</w:t>
            </w:r>
          </w:p>
          <w:p w14:paraId="70BF1976" w14:textId="48995F38" w:rsidR="00665D0D" w:rsidRPr="0000322D" w:rsidRDefault="00665D0D" w:rsidP="00E12CF9">
            <w:pPr>
              <w:numPr>
                <w:ilvl w:val="0"/>
                <w:numId w:val="19"/>
              </w:numPr>
              <w:spacing w:after="120"/>
              <w:rPr>
                <w:rFonts w:cs="Calibri"/>
                <w:color w:val="000000"/>
                <w:sz w:val="16"/>
                <w:szCs w:val="16"/>
              </w:rPr>
            </w:pPr>
            <w:r w:rsidRPr="0000322D">
              <w:rPr>
                <w:rFonts w:cs="Calibri"/>
                <w:color w:val="000000"/>
                <w:sz w:val="16"/>
                <w:szCs w:val="16"/>
              </w:rPr>
              <w:t>fraudulent financial reporting</w:t>
            </w:r>
            <w:r w:rsidR="00E12CF9">
              <w:rPr>
                <w:rFonts w:cs="Calibri"/>
                <w:color w:val="000000"/>
                <w:sz w:val="16"/>
                <w:szCs w:val="16"/>
              </w:rPr>
              <w:t>?</w:t>
            </w:r>
          </w:p>
        </w:tc>
        <w:tc>
          <w:tcPr>
            <w:tcW w:w="1712" w:type="dxa"/>
            <w:shd w:val="clear" w:color="auto" w:fill="auto"/>
          </w:tcPr>
          <w:p w14:paraId="6E40AB91" w14:textId="77777777" w:rsidR="009A15EC" w:rsidRPr="0000322D" w:rsidRDefault="009A15EC"/>
        </w:tc>
        <w:tc>
          <w:tcPr>
            <w:tcW w:w="1890" w:type="dxa"/>
            <w:shd w:val="clear" w:color="auto" w:fill="auto"/>
            <w:noWrap/>
          </w:tcPr>
          <w:p w14:paraId="4202C280" w14:textId="13B18DC1" w:rsidR="009A15EC" w:rsidRPr="0000322D" w:rsidRDefault="001D3F1B" w:rsidP="009E6387">
            <w:pPr>
              <w:jc w:val="center"/>
              <w:rPr>
                <w:rFonts w:cs="Calibri"/>
                <w:color w:val="000000"/>
                <w:sz w:val="16"/>
                <w:szCs w:val="16"/>
              </w:rPr>
            </w:pPr>
            <w:r>
              <w:rPr>
                <w:rFonts w:cs="Calibri"/>
                <w:color w:val="000000"/>
                <w:sz w:val="16"/>
                <w:szCs w:val="16"/>
              </w:rPr>
              <w:t>68(2)(a)</w:t>
            </w:r>
          </w:p>
        </w:tc>
        <w:tc>
          <w:tcPr>
            <w:tcW w:w="2970" w:type="dxa"/>
            <w:shd w:val="clear" w:color="auto" w:fill="auto"/>
            <w:noWrap/>
          </w:tcPr>
          <w:p w14:paraId="7EEC86D5" w14:textId="77777777" w:rsidR="009A15EC" w:rsidRPr="0000322D" w:rsidRDefault="009A15EC" w:rsidP="00C158F1">
            <w:pPr>
              <w:rPr>
                <w:rFonts w:cs="Calibri"/>
                <w:sz w:val="16"/>
                <w:szCs w:val="16"/>
              </w:rPr>
            </w:pPr>
          </w:p>
        </w:tc>
        <w:tc>
          <w:tcPr>
            <w:tcW w:w="856" w:type="dxa"/>
            <w:shd w:val="clear" w:color="auto" w:fill="auto"/>
          </w:tcPr>
          <w:p w14:paraId="52FD8D84" w14:textId="77777777" w:rsidR="009A15EC" w:rsidRPr="0000322D" w:rsidRDefault="009A15EC" w:rsidP="00CD6C94">
            <w:pPr>
              <w:jc w:val="center"/>
              <w:rPr>
                <w:color w:val="404040"/>
                <w:sz w:val="16"/>
                <w:szCs w:val="16"/>
              </w:rPr>
            </w:pPr>
          </w:p>
        </w:tc>
        <w:tc>
          <w:tcPr>
            <w:tcW w:w="856" w:type="dxa"/>
            <w:shd w:val="clear" w:color="auto" w:fill="auto"/>
          </w:tcPr>
          <w:p w14:paraId="642AEFC5" w14:textId="77777777" w:rsidR="009A15EC" w:rsidRPr="0000322D" w:rsidRDefault="009A15EC" w:rsidP="00CD6C94">
            <w:pPr>
              <w:jc w:val="center"/>
              <w:rPr>
                <w:color w:val="404040"/>
              </w:rPr>
            </w:pPr>
          </w:p>
        </w:tc>
      </w:tr>
      <w:tr w:rsidR="00E12CF9" w:rsidRPr="0000322D" w14:paraId="757ED499" w14:textId="77777777" w:rsidTr="00D34DCD">
        <w:trPr>
          <w:trHeight w:val="21"/>
        </w:trPr>
        <w:tc>
          <w:tcPr>
            <w:tcW w:w="1187" w:type="dxa"/>
            <w:shd w:val="clear" w:color="auto" w:fill="auto"/>
            <w:noWrap/>
          </w:tcPr>
          <w:p w14:paraId="09CDB2C9" w14:textId="4D061732" w:rsidR="00E12CF9" w:rsidRPr="0000322D" w:rsidRDefault="00E12CF9" w:rsidP="00C158F1">
            <w:pPr>
              <w:rPr>
                <w:rFonts w:cs="Calibri"/>
                <w:color w:val="000000"/>
                <w:sz w:val="20"/>
                <w:szCs w:val="20"/>
              </w:rPr>
            </w:pPr>
            <w:r>
              <w:rPr>
                <w:rFonts w:cs="Calibri"/>
                <w:color w:val="000000"/>
                <w:sz w:val="20"/>
                <w:szCs w:val="20"/>
              </w:rPr>
              <w:t>17.7.2.b</w:t>
            </w:r>
          </w:p>
        </w:tc>
        <w:tc>
          <w:tcPr>
            <w:tcW w:w="4407" w:type="dxa"/>
            <w:gridSpan w:val="4"/>
            <w:shd w:val="clear" w:color="auto" w:fill="auto"/>
            <w:noWrap/>
          </w:tcPr>
          <w:p w14:paraId="335076A7" w14:textId="3EE6B7AB" w:rsidR="00E12CF9" w:rsidRPr="0000322D" w:rsidRDefault="00E12CF9" w:rsidP="00E12CF9">
            <w:pPr>
              <w:numPr>
                <w:ilvl w:val="0"/>
                <w:numId w:val="34"/>
              </w:numPr>
              <w:spacing w:after="120"/>
              <w:rPr>
                <w:rFonts w:cs="Calibri"/>
                <w:i/>
                <w:color w:val="000000"/>
                <w:sz w:val="16"/>
                <w:szCs w:val="16"/>
                <w:u w:val="single"/>
              </w:rPr>
            </w:pPr>
            <w:r>
              <w:rPr>
                <w:rFonts w:cs="Calibri"/>
                <w:color w:val="000000"/>
                <w:sz w:val="16"/>
                <w:szCs w:val="16"/>
              </w:rPr>
              <w:t>fraudulent non-financial reporting?</w:t>
            </w:r>
          </w:p>
        </w:tc>
        <w:tc>
          <w:tcPr>
            <w:tcW w:w="1712" w:type="dxa"/>
            <w:shd w:val="clear" w:color="auto" w:fill="auto"/>
          </w:tcPr>
          <w:p w14:paraId="30E4AFE6" w14:textId="77777777" w:rsidR="00E12CF9" w:rsidRPr="0000322D" w:rsidRDefault="00E12CF9"/>
        </w:tc>
        <w:tc>
          <w:tcPr>
            <w:tcW w:w="1890" w:type="dxa"/>
            <w:shd w:val="clear" w:color="auto" w:fill="auto"/>
            <w:noWrap/>
          </w:tcPr>
          <w:p w14:paraId="503CCC1E" w14:textId="1D97D8D1" w:rsidR="00E12CF9" w:rsidRPr="0000322D" w:rsidRDefault="001D3F1B" w:rsidP="009E6387">
            <w:pPr>
              <w:jc w:val="center"/>
              <w:rPr>
                <w:rFonts w:cs="Calibri"/>
                <w:color w:val="000000"/>
                <w:sz w:val="16"/>
                <w:szCs w:val="16"/>
              </w:rPr>
            </w:pPr>
            <w:r>
              <w:rPr>
                <w:rFonts w:cs="Calibri"/>
                <w:color w:val="000000"/>
                <w:sz w:val="16"/>
                <w:szCs w:val="16"/>
              </w:rPr>
              <w:t>68(2)(b)</w:t>
            </w:r>
          </w:p>
        </w:tc>
        <w:tc>
          <w:tcPr>
            <w:tcW w:w="2970" w:type="dxa"/>
            <w:shd w:val="clear" w:color="auto" w:fill="auto"/>
            <w:noWrap/>
          </w:tcPr>
          <w:p w14:paraId="476F7244" w14:textId="77777777" w:rsidR="00E12CF9" w:rsidRPr="0000322D" w:rsidRDefault="00E12CF9" w:rsidP="00C158F1">
            <w:pPr>
              <w:rPr>
                <w:rFonts w:cs="Calibri"/>
                <w:sz w:val="16"/>
                <w:szCs w:val="16"/>
              </w:rPr>
            </w:pPr>
          </w:p>
        </w:tc>
        <w:tc>
          <w:tcPr>
            <w:tcW w:w="856" w:type="dxa"/>
            <w:shd w:val="clear" w:color="auto" w:fill="auto"/>
          </w:tcPr>
          <w:p w14:paraId="197F6C9A" w14:textId="77777777" w:rsidR="00E12CF9" w:rsidRPr="0000322D" w:rsidRDefault="00E12CF9" w:rsidP="00CD6C94">
            <w:pPr>
              <w:jc w:val="center"/>
              <w:rPr>
                <w:color w:val="404040"/>
                <w:sz w:val="16"/>
                <w:szCs w:val="16"/>
              </w:rPr>
            </w:pPr>
          </w:p>
        </w:tc>
        <w:tc>
          <w:tcPr>
            <w:tcW w:w="856" w:type="dxa"/>
            <w:shd w:val="clear" w:color="auto" w:fill="auto"/>
          </w:tcPr>
          <w:p w14:paraId="487617E0" w14:textId="77777777" w:rsidR="00E12CF9" w:rsidRPr="0000322D" w:rsidRDefault="00E12CF9" w:rsidP="00CD6C94">
            <w:pPr>
              <w:jc w:val="center"/>
              <w:rPr>
                <w:color w:val="404040"/>
              </w:rPr>
            </w:pPr>
          </w:p>
        </w:tc>
      </w:tr>
      <w:tr w:rsidR="00E12CF9" w:rsidRPr="0000322D" w14:paraId="45DEAB8F" w14:textId="77777777" w:rsidTr="00D34DCD">
        <w:trPr>
          <w:trHeight w:val="21"/>
        </w:trPr>
        <w:tc>
          <w:tcPr>
            <w:tcW w:w="1187" w:type="dxa"/>
            <w:shd w:val="clear" w:color="auto" w:fill="auto"/>
            <w:noWrap/>
          </w:tcPr>
          <w:p w14:paraId="17F8AE82" w14:textId="4C340754" w:rsidR="00E12CF9" w:rsidRPr="0000322D" w:rsidRDefault="00E12CF9" w:rsidP="00C158F1">
            <w:pPr>
              <w:rPr>
                <w:rFonts w:cs="Calibri"/>
                <w:color w:val="000000"/>
                <w:sz w:val="20"/>
                <w:szCs w:val="20"/>
              </w:rPr>
            </w:pPr>
            <w:r>
              <w:rPr>
                <w:rFonts w:cs="Calibri"/>
                <w:color w:val="000000"/>
                <w:sz w:val="20"/>
                <w:szCs w:val="20"/>
              </w:rPr>
              <w:t>17.7.2.c</w:t>
            </w:r>
          </w:p>
        </w:tc>
        <w:tc>
          <w:tcPr>
            <w:tcW w:w="4407" w:type="dxa"/>
            <w:gridSpan w:val="4"/>
            <w:shd w:val="clear" w:color="auto" w:fill="auto"/>
            <w:noWrap/>
          </w:tcPr>
          <w:p w14:paraId="3A4B7AA8" w14:textId="61150044" w:rsidR="00E12CF9" w:rsidRPr="0000322D" w:rsidRDefault="00E12CF9" w:rsidP="00E12CF9">
            <w:pPr>
              <w:numPr>
                <w:ilvl w:val="0"/>
                <w:numId w:val="34"/>
              </w:numPr>
              <w:spacing w:after="120"/>
              <w:rPr>
                <w:rFonts w:cs="Calibri"/>
                <w:i/>
                <w:color w:val="000000"/>
                <w:sz w:val="16"/>
                <w:szCs w:val="16"/>
                <w:u w:val="single"/>
              </w:rPr>
            </w:pPr>
            <w:r>
              <w:rPr>
                <w:rFonts w:cs="Calibri"/>
                <w:color w:val="000000"/>
                <w:sz w:val="16"/>
                <w:szCs w:val="16"/>
              </w:rPr>
              <w:t>misappropriation of assets?</w:t>
            </w:r>
          </w:p>
        </w:tc>
        <w:tc>
          <w:tcPr>
            <w:tcW w:w="1712" w:type="dxa"/>
            <w:shd w:val="clear" w:color="auto" w:fill="auto"/>
          </w:tcPr>
          <w:p w14:paraId="7CAD592B" w14:textId="77777777" w:rsidR="00E12CF9" w:rsidRPr="0000322D" w:rsidRDefault="00E12CF9"/>
        </w:tc>
        <w:tc>
          <w:tcPr>
            <w:tcW w:w="1890" w:type="dxa"/>
            <w:shd w:val="clear" w:color="auto" w:fill="auto"/>
            <w:noWrap/>
          </w:tcPr>
          <w:p w14:paraId="2142B42B" w14:textId="65658A23" w:rsidR="00E12CF9" w:rsidRPr="0000322D" w:rsidRDefault="001D3F1B" w:rsidP="009E6387">
            <w:pPr>
              <w:jc w:val="center"/>
              <w:rPr>
                <w:rFonts w:cs="Calibri"/>
                <w:color w:val="000000"/>
                <w:sz w:val="16"/>
                <w:szCs w:val="16"/>
              </w:rPr>
            </w:pPr>
            <w:r>
              <w:rPr>
                <w:rFonts w:cs="Calibri"/>
                <w:color w:val="000000"/>
                <w:sz w:val="16"/>
                <w:szCs w:val="16"/>
              </w:rPr>
              <w:t>68(2)(c)</w:t>
            </w:r>
          </w:p>
        </w:tc>
        <w:tc>
          <w:tcPr>
            <w:tcW w:w="2970" w:type="dxa"/>
            <w:shd w:val="clear" w:color="auto" w:fill="auto"/>
            <w:noWrap/>
          </w:tcPr>
          <w:p w14:paraId="17069EAE" w14:textId="77777777" w:rsidR="00E12CF9" w:rsidRPr="0000322D" w:rsidRDefault="00E12CF9" w:rsidP="00C158F1">
            <w:pPr>
              <w:rPr>
                <w:rFonts w:cs="Calibri"/>
                <w:sz w:val="16"/>
                <w:szCs w:val="16"/>
              </w:rPr>
            </w:pPr>
          </w:p>
        </w:tc>
        <w:tc>
          <w:tcPr>
            <w:tcW w:w="856" w:type="dxa"/>
            <w:shd w:val="clear" w:color="auto" w:fill="auto"/>
          </w:tcPr>
          <w:p w14:paraId="74023081" w14:textId="77777777" w:rsidR="00E12CF9" w:rsidRPr="0000322D" w:rsidRDefault="00E12CF9" w:rsidP="00CD6C94">
            <w:pPr>
              <w:jc w:val="center"/>
              <w:rPr>
                <w:color w:val="404040"/>
                <w:sz w:val="16"/>
                <w:szCs w:val="16"/>
              </w:rPr>
            </w:pPr>
          </w:p>
        </w:tc>
        <w:tc>
          <w:tcPr>
            <w:tcW w:w="856" w:type="dxa"/>
            <w:shd w:val="clear" w:color="auto" w:fill="auto"/>
          </w:tcPr>
          <w:p w14:paraId="130BC704" w14:textId="77777777" w:rsidR="00E12CF9" w:rsidRPr="0000322D" w:rsidRDefault="00E12CF9" w:rsidP="00CD6C94">
            <w:pPr>
              <w:jc w:val="center"/>
              <w:rPr>
                <w:color w:val="404040"/>
              </w:rPr>
            </w:pPr>
          </w:p>
        </w:tc>
      </w:tr>
      <w:tr w:rsidR="00E12CF9" w:rsidRPr="0000322D" w14:paraId="296BFCE8" w14:textId="77777777" w:rsidTr="00D34DCD">
        <w:trPr>
          <w:trHeight w:val="21"/>
        </w:trPr>
        <w:tc>
          <w:tcPr>
            <w:tcW w:w="1187" w:type="dxa"/>
            <w:shd w:val="clear" w:color="auto" w:fill="auto"/>
            <w:noWrap/>
          </w:tcPr>
          <w:p w14:paraId="420A5023" w14:textId="0217C769" w:rsidR="00E12CF9" w:rsidRPr="0000322D" w:rsidRDefault="00E12CF9" w:rsidP="00E12CF9">
            <w:pPr>
              <w:rPr>
                <w:rFonts w:cs="Calibri"/>
                <w:color w:val="000000"/>
                <w:sz w:val="20"/>
                <w:szCs w:val="20"/>
              </w:rPr>
            </w:pPr>
            <w:r>
              <w:rPr>
                <w:rFonts w:cs="Calibri"/>
                <w:color w:val="000000"/>
                <w:sz w:val="20"/>
                <w:szCs w:val="20"/>
              </w:rPr>
              <w:t>17.7.2.d</w:t>
            </w:r>
          </w:p>
        </w:tc>
        <w:tc>
          <w:tcPr>
            <w:tcW w:w="4407" w:type="dxa"/>
            <w:gridSpan w:val="4"/>
            <w:shd w:val="clear" w:color="auto" w:fill="auto"/>
            <w:noWrap/>
          </w:tcPr>
          <w:p w14:paraId="20B11872" w14:textId="7DB82C1B" w:rsidR="00E12CF9" w:rsidRPr="0000322D" w:rsidRDefault="00E12CF9" w:rsidP="00E12CF9">
            <w:pPr>
              <w:numPr>
                <w:ilvl w:val="0"/>
                <w:numId w:val="34"/>
              </w:numPr>
              <w:spacing w:after="120"/>
              <w:rPr>
                <w:rFonts w:cs="Calibri"/>
                <w:i/>
                <w:color w:val="000000"/>
                <w:sz w:val="16"/>
                <w:szCs w:val="16"/>
                <w:u w:val="single"/>
              </w:rPr>
            </w:pPr>
            <w:r>
              <w:rPr>
                <w:rFonts w:cs="Calibri"/>
                <w:color w:val="000000"/>
                <w:sz w:val="16"/>
                <w:szCs w:val="16"/>
              </w:rPr>
              <w:t>corruption and illegal acts?</w:t>
            </w:r>
          </w:p>
        </w:tc>
        <w:tc>
          <w:tcPr>
            <w:tcW w:w="1712" w:type="dxa"/>
            <w:shd w:val="clear" w:color="auto" w:fill="auto"/>
          </w:tcPr>
          <w:p w14:paraId="45039D10" w14:textId="77777777" w:rsidR="00E12CF9" w:rsidRPr="0000322D" w:rsidRDefault="00E12CF9"/>
        </w:tc>
        <w:tc>
          <w:tcPr>
            <w:tcW w:w="1890" w:type="dxa"/>
            <w:shd w:val="clear" w:color="auto" w:fill="auto"/>
            <w:noWrap/>
          </w:tcPr>
          <w:p w14:paraId="36AD4BE0" w14:textId="2CD32585" w:rsidR="00E12CF9" w:rsidRPr="0000322D" w:rsidRDefault="001D3F1B" w:rsidP="001D3F1B">
            <w:pPr>
              <w:jc w:val="center"/>
              <w:rPr>
                <w:rFonts w:cs="Calibri"/>
                <w:color w:val="000000"/>
                <w:sz w:val="16"/>
                <w:szCs w:val="16"/>
              </w:rPr>
            </w:pPr>
            <w:r>
              <w:rPr>
                <w:rFonts w:cs="Calibri"/>
                <w:color w:val="000000"/>
                <w:sz w:val="16"/>
                <w:szCs w:val="16"/>
              </w:rPr>
              <w:t>68(2)(d)</w:t>
            </w:r>
          </w:p>
        </w:tc>
        <w:tc>
          <w:tcPr>
            <w:tcW w:w="2970" w:type="dxa"/>
            <w:shd w:val="clear" w:color="auto" w:fill="auto"/>
            <w:noWrap/>
          </w:tcPr>
          <w:p w14:paraId="31449AC8" w14:textId="77777777" w:rsidR="00E12CF9" w:rsidRPr="0000322D" w:rsidRDefault="00E12CF9" w:rsidP="00C158F1">
            <w:pPr>
              <w:rPr>
                <w:rFonts w:cs="Calibri"/>
                <w:sz w:val="16"/>
                <w:szCs w:val="16"/>
              </w:rPr>
            </w:pPr>
          </w:p>
        </w:tc>
        <w:tc>
          <w:tcPr>
            <w:tcW w:w="856" w:type="dxa"/>
            <w:shd w:val="clear" w:color="auto" w:fill="auto"/>
          </w:tcPr>
          <w:p w14:paraId="2FF2AC4B" w14:textId="77777777" w:rsidR="00E12CF9" w:rsidRPr="0000322D" w:rsidRDefault="00E12CF9" w:rsidP="00CD6C94">
            <w:pPr>
              <w:jc w:val="center"/>
              <w:rPr>
                <w:color w:val="404040"/>
                <w:sz w:val="16"/>
                <w:szCs w:val="16"/>
              </w:rPr>
            </w:pPr>
          </w:p>
        </w:tc>
        <w:tc>
          <w:tcPr>
            <w:tcW w:w="856" w:type="dxa"/>
            <w:shd w:val="clear" w:color="auto" w:fill="auto"/>
          </w:tcPr>
          <w:p w14:paraId="0BC89796" w14:textId="77777777" w:rsidR="00E12CF9" w:rsidRPr="0000322D" w:rsidRDefault="00E12CF9" w:rsidP="00CD6C94">
            <w:pPr>
              <w:jc w:val="center"/>
              <w:rPr>
                <w:color w:val="404040"/>
              </w:rPr>
            </w:pPr>
          </w:p>
        </w:tc>
      </w:tr>
      <w:tr w:rsidR="0039649F" w:rsidRPr="0000322D" w14:paraId="2C242AC0" w14:textId="77777777" w:rsidTr="00D34DCD">
        <w:trPr>
          <w:trHeight w:val="312"/>
        </w:trPr>
        <w:tc>
          <w:tcPr>
            <w:tcW w:w="1187" w:type="dxa"/>
            <w:shd w:val="clear" w:color="auto" w:fill="A6A6A6"/>
            <w:noWrap/>
            <w:hideMark/>
          </w:tcPr>
          <w:p w14:paraId="707B06A5" w14:textId="77777777" w:rsidR="00CD6C94" w:rsidRPr="0000322D" w:rsidRDefault="00CD6C94" w:rsidP="00CD6C94">
            <w:pPr>
              <w:rPr>
                <w:rFonts w:cs="Calibri"/>
                <w:b/>
                <w:bCs/>
                <w:color w:val="000000"/>
              </w:rPr>
            </w:pPr>
            <w:r w:rsidRPr="0000322D">
              <w:rPr>
                <w:rFonts w:cs="Calibri"/>
                <w:b/>
                <w:bCs/>
                <w:color w:val="000000"/>
              </w:rPr>
              <w:t>18.0</w:t>
            </w:r>
          </w:p>
        </w:tc>
        <w:tc>
          <w:tcPr>
            <w:tcW w:w="12691" w:type="dxa"/>
            <w:gridSpan w:val="9"/>
            <w:shd w:val="clear" w:color="auto" w:fill="A6A6A6"/>
            <w:noWrap/>
            <w:hideMark/>
          </w:tcPr>
          <w:p w14:paraId="3ABAD257" w14:textId="77777777" w:rsidR="00CD6C94" w:rsidRPr="0000322D" w:rsidRDefault="00631EB0" w:rsidP="00CD6C94">
            <w:pPr>
              <w:rPr>
                <w:rFonts w:cs="Calibri"/>
                <w:b/>
                <w:bCs/>
                <w:color w:val="000000"/>
              </w:rPr>
            </w:pPr>
            <w:r w:rsidRPr="0000322D">
              <w:rPr>
                <w:rFonts w:cs="Calibri"/>
                <w:b/>
                <w:bCs/>
                <w:color w:val="000000"/>
              </w:rPr>
              <w:t>FINANCIAL REPORTING</w:t>
            </w:r>
          </w:p>
        </w:tc>
      </w:tr>
      <w:tr w:rsidR="00100104" w:rsidRPr="0000322D" w14:paraId="69E3B080" w14:textId="77777777" w:rsidTr="00D34DCD">
        <w:trPr>
          <w:trHeight w:val="21"/>
        </w:trPr>
        <w:tc>
          <w:tcPr>
            <w:tcW w:w="1187" w:type="dxa"/>
            <w:shd w:val="clear" w:color="auto" w:fill="auto"/>
            <w:noWrap/>
            <w:hideMark/>
          </w:tcPr>
          <w:p w14:paraId="0288C4BF" w14:textId="77777777" w:rsidR="00100104" w:rsidRPr="0000322D" w:rsidRDefault="00100104" w:rsidP="00CD6C94">
            <w:pPr>
              <w:rPr>
                <w:rFonts w:cs="Calibri"/>
                <w:color w:val="000000"/>
                <w:sz w:val="20"/>
                <w:szCs w:val="20"/>
              </w:rPr>
            </w:pPr>
            <w:r w:rsidRPr="0000322D">
              <w:rPr>
                <w:rFonts w:cs="Calibri"/>
                <w:color w:val="000000"/>
                <w:sz w:val="20"/>
                <w:szCs w:val="20"/>
              </w:rPr>
              <w:t>18.1</w:t>
            </w:r>
          </w:p>
        </w:tc>
        <w:tc>
          <w:tcPr>
            <w:tcW w:w="4333" w:type="dxa"/>
            <w:shd w:val="clear" w:color="auto" w:fill="auto"/>
            <w:noWrap/>
          </w:tcPr>
          <w:p w14:paraId="53F08151" w14:textId="77777777" w:rsidR="00100104" w:rsidRPr="0000322D" w:rsidRDefault="00100104" w:rsidP="00055A36">
            <w:pPr>
              <w:rPr>
                <w:rFonts w:cs="Calibri"/>
                <w:color w:val="000000"/>
                <w:sz w:val="16"/>
                <w:szCs w:val="16"/>
              </w:rPr>
            </w:pPr>
            <w:r w:rsidRPr="0000322D">
              <w:rPr>
                <w:rFonts w:cs="Calibri"/>
                <w:i/>
                <w:color w:val="000000"/>
                <w:sz w:val="16"/>
                <w:szCs w:val="16"/>
                <w:u w:val="single"/>
              </w:rPr>
              <w:t>Controls for reliable reporting</w:t>
            </w:r>
            <w:r w:rsidRPr="0000322D">
              <w:rPr>
                <w:rFonts w:cs="Calibri"/>
                <w:color w:val="000000"/>
                <w:sz w:val="16"/>
                <w:szCs w:val="16"/>
              </w:rPr>
              <w:t xml:space="preserve">: Does the </w:t>
            </w:r>
            <w:r w:rsidR="00442F1F" w:rsidRPr="0000322D">
              <w:rPr>
                <w:rFonts w:cs="Calibri"/>
                <w:color w:val="000000"/>
                <w:sz w:val="16"/>
                <w:szCs w:val="16"/>
              </w:rPr>
              <w:t xml:space="preserve">FAL contain provisions respecting the </w:t>
            </w:r>
            <w:r w:rsidRPr="0000322D">
              <w:rPr>
                <w:rFonts w:cs="Calibri"/>
                <w:color w:val="000000"/>
                <w:sz w:val="16"/>
                <w:szCs w:val="16"/>
              </w:rPr>
              <w:t>establish</w:t>
            </w:r>
            <w:r w:rsidR="00442F1F" w:rsidRPr="0000322D">
              <w:rPr>
                <w:rFonts w:cs="Calibri"/>
                <w:color w:val="000000"/>
                <w:sz w:val="16"/>
                <w:szCs w:val="16"/>
              </w:rPr>
              <w:t>ment and implementation of an</w:t>
            </w:r>
            <w:r w:rsidRPr="0000322D">
              <w:rPr>
                <w:rFonts w:cs="Calibri"/>
                <w:color w:val="000000"/>
                <w:sz w:val="16"/>
                <w:szCs w:val="16"/>
              </w:rPr>
              <w:t xml:space="preserve"> effective system of internal controls that ensures the reliable reporting of the first nation’s financial results? </w:t>
            </w:r>
          </w:p>
          <w:p w14:paraId="4C9DE787" w14:textId="77777777" w:rsidR="00100104" w:rsidRPr="0000322D" w:rsidRDefault="00100104" w:rsidP="00AA5B8D">
            <w:pPr>
              <w:spacing w:after="120"/>
              <w:rPr>
                <w:rFonts w:cs="Calibri"/>
                <w:color w:val="000000"/>
                <w:sz w:val="16"/>
                <w:szCs w:val="16"/>
              </w:rPr>
            </w:pPr>
            <w:r w:rsidRPr="0000322D">
              <w:rPr>
                <w:rFonts w:cs="Calibri"/>
                <w:b/>
                <w:color w:val="000000"/>
                <w:sz w:val="16"/>
                <w:szCs w:val="16"/>
              </w:rPr>
              <w:t>If not</w:t>
            </w:r>
            <w:r w:rsidRPr="0000322D">
              <w:rPr>
                <w:rFonts w:cs="Calibri"/>
                <w:color w:val="000000"/>
                <w:sz w:val="16"/>
                <w:szCs w:val="16"/>
              </w:rPr>
              <w:t>, does the</w:t>
            </w:r>
            <w:r w:rsidR="00AA5B8D" w:rsidRPr="0000322D">
              <w:rPr>
                <w:rFonts w:cs="Calibri"/>
                <w:color w:val="000000"/>
                <w:sz w:val="16"/>
                <w:szCs w:val="16"/>
              </w:rPr>
              <w:t xml:space="preserve"> FAL</w:t>
            </w:r>
            <w:r w:rsidRPr="0000322D">
              <w:rPr>
                <w:rFonts w:cs="Calibri"/>
                <w:color w:val="000000"/>
                <w:sz w:val="16"/>
                <w:szCs w:val="16"/>
              </w:rPr>
              <w:t xml:space="preserve"> require the council to establish policies or procedures or give directions respecting</w:t>
            </w:r>
            <w:r w:rsidR="00AA5B8D" w:rsidRPr="0000322D">
              <w:rPr>
                <w:rFonts w:cs="Calibri"/>
                <w:color w:val="000000"/>
                <w:sz w:val="16"/>
                <w:szCs w:val="16"/>
              </w:rPr>
              <w:t xml:space="preserve"> this subject matter</w:t>
            </w:r>
            <w:r w:rsidRPr="0000322D">
              <w:rPr>
                <w:rFonts w:cs="Calibri"/>
                <w:color w:val="000000"/>
                <w:sz w:val="16"/>
                <w:szCs w:val="16"/>
              </w:rPr>
              <w:t>?</w:t>
            </w:r>
          </w:p>
        </w:tc>
        <w:tc>
          <w:tcPr>
            <w:tcW w:w="1786" w:type="dxa"/>
            <w:gridSpan w:val="4"/>
            <w:shd w:val="clear" w:color="auto" w:fill="auto"/>
          </w:tcPr>
          <w:p w14:paraId="60C8147C" w14:textId="77777777" w:rsidR="00100104" w:rsidRPr="0000322D" w:rsidRDefault="00100104" w:rsidP="00055A36"/>
        </w:tc>
        <w:tc>
          <w:tcPr>
            <w:tcW w:w="1890" w:type="dxa"/>
            <w:shd w:val="clear" w:color="auto" w:fill="auto"/>
            <w:noWrap/>
          </w:tcPr>
          <w:p w14:paraId="76C6CF35" w14:textId="1565E871" w:rsidR="00100104" w:rsidRPr="0000322D" w:rsidRDefault="007569A8" w:rsidP="00A6428B">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69 - 80</w:t>
            </w:r>
          </w:p>
        </w:tc>
        <w:tc>
          <w:tcPr>
            <w:tcW w:w="2970" w:type="dxa"/>
            <w:shd w:val="clear" w:color="auto" w:fill="auto"/>
            <w:noWrap/>
          </w:tcPr>
          <w:p w14:paraId="44080F40" w14:textId="77777777" w:rsidR="00100104" w:rsidRPr="0000322D" w:rsidRDefault="00100104" w:rsidP="006A3823">
            <w:pPr>
              <w:rPr>
                <w:rFonts w:cs="Calibri"/>
                <w:color w:val="000000"/>
                <w:sz w:val="16"/>
                <w:szCs w:val="16"/>
              </w:rPr>
            </w:pPr>
          </w:p>
        </w:tc>
        <w:tc>
          <w:tcPr>
            <w:tcW w:w="856" w:type="dxa"/>
            <w:shd w:val="clear" w:color="auto" w:fill="auto"/>
          </w:tcPr>
          <w:p w14:paraId="043DF2C7" w14:textId="77777777" w:rsidR="00100104" w:rsidRPr="0000322D" w:rsidRDefault="00100104" w:rsidP="00866792">
            <w:pPr>
              <w:jc w:val="center"/>
              <w:rPr>
                <w:color w:val="404040"/>
                <w:sz w:val="16"/>
                <w:szCs w:val="16"/>
              </w:rPr>
            </w:pPr>
          </w:p>
        </w:tc>
        <w:tc>
          <w:tcPr>
            <w:tcW w:w="856" w:type="dxa"/>
            <w:shd w:val="clear" w:color="auto" w:fill="auto"/>
          </w:tcPr>
          <w:p w14:paraId="57977EAE" w14:textId="77777777" w:rsidR="00100104" w:rsidRPr="0000322D" w:rsidRDefault="00100104" w:rsidP="006A3823">
            <w:pPr>
              <w:jc w:val="center"/>
              <w:rPr>
                <w:color w:val="404040"/>
              </w:rPr>
            </w:pPr>
          </w:p>
        </w:tc>
      </w:tr>
      <w:tr w:rsidR="008B6AA6" w:rsidRPr="0000322D" w14:paraId="6F5823E8" w14:textId="77777777" w:rsidTr="00D34DCD">
        <w:trPr>
          <w:trHeight w:val="21"/>
        </w:trPr>
        <w:tc>
          <w:tcPr>
            <w:tcW w:w="1187" w:type="dxa"/>
            <w:shd w:val="clear" w:color="auto" w:fill="auto"/>
            <w:noWrap/>
          </w:tcPr>
          <w:p w14:paraId="399E11C7" w14:textId="236668AE" w:rsidR="008B6AA6" w:rsidRPr="0000322D" w:rsidRDefault="008B6AA6" w:rsidP="00CD6C94">
            <w:pPr>
              <w:rPr>
                <w:rFonts w:cs="Calibri"/>
                <w:color w:val="000000"/>
                <w:sz w:val="20"/>
                <w:szCs w:val="20"/>
              </w:rPr>
            </w:pPr>
            <w:r>
              <w:rPr>
                <w:rFonts w:cs="Calibri"/>
                <w:color w:val="000000"/>
                <w:sz w:val="20"/>
                <w:szCs w:val="20"/>
              </w:rPr>
              <w:t>18.2.1</w:t>
            </w:r>
          </w:p>
        </w:tc>
        <w:tc>
          <w:tcPr>
            <w:tcW w:w="4333" w:type="dxa"/>
            <w:shd w:val="clear" w:color="auto" w:fill="auto"/>
            <w:noWrap/>
          </w:tcPr>
          <w:p w14:paraId="001CC9C7" w14:textId="293BD276" w:rsidR="008B6AA6" w:rsidRPr="008B6AA6" w:rsidRDefault="008B6AA6" w:rsidP="00146759">
            <w:pPr>
              <w:rPr>
                <w:rFonts w:cs="Calibri"/>
                <w:color w:val="000000"/>
                <w:sz w:val="16"/>
                <w:szCs w:val="16"/>
              </w:rPr>
            </w:pPr>
            <w:r w:rsidRPr="002D0884">
              <w:rPr>
                <w:rFonts w:cs="Calibri"/>
                <w:i/>
                <w:color w:val="000000"/>
                <w:sz w:val="16"/>
                <w:szCs w:val="16"/>
                <w:highlight w:val="yellow"/>
                <w:u w:val="single"/>
              </w:rPr>
              <w:t>Separate local revenues accounting</w:t>
            </w:r>
            <w:r w:rsidR="00146759">
              <w:rPr>
                <w:rFonts w:cs="Calibri"/>
                <w:i/>
                <w:color w:val="000000"/>
                <w:sz w:val="16"/>
                <w:szCs w:val="16"/>
                <w:highlight w:val="yellow"/>
                <w:u w:val="single"/>
              </w:rPr>
              <w:t xml:space="preserve"> and reporting</w:t>
            </w:r>
            <w:r w:rsidRPr="002D0884">
              <w:rPr>
                <w:rFonts w:cs="Calibri"/>
                <w:i/>
                <w:color w:val="000000"/>
                <w:sz w:val="16"/>
                <w:szCs w:val="16"/>
                <w:highlight w:val="yellow"/>
                <w:u w:val="single"/>
              </w:rPr>
              <w:t xml:space="preserve">: </w:t>
            </w:r>
            <w:r w:rsidRPr="002D0884">
              <w:rPr>
                <w:rFonts w:cs="Calibri"/>
                <w:color w:val="000000"/>
                <w:sz w:val="16"/>
                <w:szCs w:val="16"/>
                <w:highlight w:val="yellow"/>
              </w:rPr>
              <w:t>Does the FAL require local revenues of the first nation to be accounted for and reported on separately from its other moneys?</w:t>
            </w:r>
          </w:p>
        </w:tc>
        <w:tc>
          <w:tcPr>
            <w:tcW w:w="1786" w:type="dxa"/>
            <w:gridSpan w:val="4"/>
            <w:shd w:val="clear" w:color="auto" w:fill="auto"/>
          </w:tcPr>
          <w:p w14:paraId="6B757988" w14:textId="77777777" w:rsidR="008B6AA6" w:rsidRPr="0000322D" w:rsidRDefault="008B6AA6" w:rsidP="00055A36"/>
        </w:tc>
        <w:tc>
          <w:tcPr>
            <w:tcW w:w="1890" w:type="dxa"/>
            <w:shd w:val="clear" w:color="auto" w:fill="auto"/>
            <w:noWrap/>
          </w:tcPr>
          <w:p w14:paraId="14C456FD" w14:textId="0192E62F" w:rsidR="008B6AA6" w:rsidRPr="0000322D" w:rsidRDefault="007569A8" w:rsidP="00A6428B">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70(1)</w:t>
            </w:r>
          </w:p>
        </w:tc>
        <w:tc>
          <w:tcPr>
            <w:tcW w:w="2970" w:type="dxa"/>
            <w:shd w:val="clear" w:color="auto" w:fill="auto"/>
            <w:noWrap/>
          </w:tcPr>
          <w:p w14:paraId="4B49DE15" w14:textId="77777777" w:rsidR="008B6AA6" w:rsidRPr="0000322D" w:rsidRDefault="008B6AA6" w:rsidP="006A3823">
            <w:pPr>
              <w:rPr>
                <w:rFonts w:cs="Calibri"/>
                <w:color w:val="000000"/>
                <w:sz w:val="16"/>
                <w:szCs w:val="16"/>
              </w:rPr>
            </w:pPr>
          </w:p>
        </w:tc>
        <w:tc>
          <w:tcPr>
            <w:tcW w:w="856" w:type="dxa"/>
            <w:shd w:val="clear" w:color="auto" w:fill="auto"/>
          </w:tcPr>
          <w:p w14:paraId="6BD9B1FB" w14:textId="77777777" w:rsidR="008B6AA6" w:rsidRPr="0000322D" w:rsidRDefault="008B6AA6" w:rsidP="00866792">
            <w:pPr>
              <w:jc w:val="center"/>
              <w:rPr>
                <w:color w:val="404040"/>
                <w:sz w:val="16"/>
                <w:szCs w:val="16"/>
              </w:rPr>
            </w:pPr>
          </w:p>
        </w:tc>
        <w:tc>
          <w:tcPr>
            <w:tcW w:w="856" w:type="dxa"/>
            <w:shd w:val="clear" w:color="auto" w:fill="auto"/>
          </w:tcPr>
          <w:p w14:paraId="198DC8AC" w14:textId="77777777" w:rsidR="008B6AA6" w:rsidRPr="0000322D" w:rsidRDefault="008B6AA6" w:rsidP="006A3823">
            <w:pPr>
              <w:jc w:val="center"/>
              <w:rPr>
                <w:color w:val="404040"/>
              </w:rPr>
            </w:pPr>
          </w:p>
        </w:tc>
      </w:tr>
      <w:tr w:rsidR="00196887" w:rsidRPr="0000322D" w14:paraId="3B82B258" w14:textId="77777777" w:rsidTr="00D34DCD">
        <w:trPr>
          <w:trHeight w:val="21"/>
        </w:trPr>
        <w:tc>
          <w:tcPr>
            <w:tcW w:w="1187" w:type="dxa"/>
            <w:shd w:val="clear" w:color="auto" w:fill="auto"/>
            <w:noWrap/>
            <w:hideMark/>
          </w:tcPr>
          <w:p w14:paraId="5EF70FCA" w14:textId="0A87280D" w:rsidR="00196887" w:rsidRPr="0000322D" w:rsidRDefault="00196887" w:rsidP="008B6AA6">
            <w:pPr>
              <w:rPr>
                <w:rFonts w:cs="Calibri"/>
                <w:color w:val="000000"/>
                <w:sz w:val="20"/>
                <w:szCs w:val="20"/>
              </w:rPr>
            </w:pPr>
            <w:r w:rsidRPr="0000322D">
              <w:rPr>
                <w:rFonts w:cs="Calibri"/>
                <w:color w:val="000000"/>
                <w:sz w:val="20"/>
                <w:szCs w:val="20"/>
              </w:rPr>
              <w:t>18.2.</w:t>
            </w:r>
            <w:r w:rsidR="008B6AA6">
              <w:rPr>
                <w:rFonts w:cs="Calibri"/>
                <w:color w:val="000000"/>
                <w:sz w:val="20"/>
                <w:szCs w:val="20"/>
              </w:rPr>
              <w:t>2</w:t>
            </w:r>
          </w:p>
        </w:tc>
        <w:tc>
          <w:tcPr>
            <w:tcW w:w="4333" w:type="dxa"/>
            <w:shd w:val="clear" w:color="auto" w:fill="auto"/>
            <w:noWrap/>
          </w:tcPr>
          <w:p w14:paraId="4725AACC" w14:textId="2F4CC4E5" w:rsidR="00196887" w:rsidRPr="0000322D" w:rsidRDefault="00196887" w:rsidP="008B6AA6">
            <w:pPr>
              <w:rPr>
                <w:rFonts w:cs="Calibri"/>
                <w:color w:val="000000"/>
                <w:sz w:val="16"/>
                <w:szCs w:val="16"/>
              </w:rPr>
            </w:pPr>
            <w:r w:rsidRPr="0000322D">
              <w:rPr>
                <w:rFonts w:cs="Calibri"/>
                <w:i/>
                <w:color w:val="000000"/>
                <w:sz w:val="16"/>
                <w:szCs w:val="16"/>
                <w:u w:val="single"/>
              </w:rPr>
              <w:t>Separate other revenues account</w:t>
            </w:r>
            <w:r w:rsidR="008B6AA6">
              <w:rPr>
                <w:rFonts w:cs="Calibri"/>
                <w:i/>
                <w:color w:val="000000"/>
                <w:sz w:val="16"/>
                <w:szCs w:val="16"/>
                <w:u w:val="single"/>
              </w:rPr>
              <w:t>ing</w:t>
            </w:r>
            <w:r w:rsidRPr="0000322D">
              <w:rPr>
                <w:rFonts w:cs="Calibri"/>
                <w:i/>
                <w:color w:val="000000"/>
                <w:sz w:val="16"/>
                <w:szCs w:val="16"/>
                <w:u w:val="single"/>
              </w:rPr>
              <w:t xml:space="preserve">: </w:t>
            </w:r>
            <w:r w:rsidRPr="0000322D">
              <w:rPr>
                <w:rFonts w:cs="Calibri"/>
                <w:color w:val="000000"/>
                <w:sz w:val="16"/>
                <w:szCs w:val="16"/>
              </w:rPr>
              <w:t xml:space="preserve">Does the FAL require all other revenues </w:t>
            </w:r>
            <w:r w:rsidR="008B6AA6">
              <w:rPr>
                <w:rFonts w:cs="Calibri"/>
                <w:color w:val="000000"/>
                <w:sz w:val="16"/>
                <w:szCs w:val="16"/>
              </w:rPr>
              <w:t xml:space="preserve">of the first nation </w:t>
            </w:r>
            <w:r w:rsidRPr="0000322D">
              <w:rPr>
                <w:rFonts w:cs="Calibri"/>
                <w:color w:val="000000"/>
                <w:sz w:val="16"/>
                <w:szCs w:val="16"/>
              </w:rPr>
              <w:t>to be accounted for</w:t>
            </w:r>
            <w:r w:rsidR="008B6AA6">
              <w:rPr>
                <w:rFonts w:cs="Calibri"/>
                <w:color w:val="000000"/>
                <w:sz w:val="16"/>
                <w:szCs w:val="16"/>
              </w:rPr>
              <w:t xml:space="preserve"> </w:t>
            </w:r>
            <w:r w:rsidRPr="0000322D">
              <w:rPr>
                <w:rFonts w:cs="Calibri"/>
                <w:color w:val="000000"/>
                <w:sz w:val="16"/>
                <w:szCs w:val="16"/>
              </w:rPr>
              <w:t>separately from its other money</w:t>
            </w:r>
            <w:r w:rsidR="008B6AA6">
              <w:rPr>
                <w:rFonts w:cs="Calibri"/>
                <w:color w:val="000000"/>
                <w:sz w:val="16"/>
                <w:szCs w:val="16"/>
              </w:rPr>
              <w:t>s</w:t>
            </w:r>
            <w:r w:rsidRPr="0000322D">
              <w:rPr>
                <w:rFonts w:cs="Calibri"/>
                <w:color w:val="000000"/>
                <w:sz w:val="16"/>
                <w:szCs w:val="16"/>
              </w:rPr>
              <w:t xml:space="preserve"> if the first nation has a loan from the FNFA secured by other revenues? </w:t>
            </w:r>
          </w:p>
        </w:tc>
        <w:tc>
          <w:tcPr>
            <w:tcW w:w="1786" w:type="dxa"/>
            <w:gridSpan w:val="4"/>
            <w:shd w:val="clear" w:color="auto" w:fill="auto"/>
          </w:tcPr>
          <w:p w14:paraId="0B163BF7" w14:textId="77777777" w:rsidR="00196887" w:rsidRPr="0000322D" w:rsidRDefault="00196887" w:rsidP="00055A36"/>
        </w:tc>
        <w:tc>
          <w:tcPr>
            <w:tcW w:w="1890" w:type="dxa"/>
            <w:shd w:val="clear" w:color="auto" w:fill="auto"/>
            <w:noWrap/>
          </w:tcPr>
          <w:p w14:paraId="6F071CC3" w14:textId="7B955636" w:rsidR="00196887" w:rsidRPr="0000322D" w:rsidRDefault="007569A8" w:rsidP="00A6428B">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70(2)</w:t>
            </w:r>
          </w:p>
        </w:tc>
        <w:tc>
          <w:tcPr>
            <w:tcW w:w="2970" w:type="dxa"/>
            <w:shd w:val="clear" w:color="auto" w:fill="auto"/>
            <w:noWrap/>
          </w:tcPr>
          <w:p w14:paraId="7EE76138" w14:textId="77777777" w:rsidR="00196887" w:rsidRPr="0000322D" w:rsidRDefault="00196887" w:rsidP="006A3823">
            <w:pPr>
              <w:rPr>
                <w:rFonts w:cs="Calibri"/>
                <w:color w:val="000000"/>
                <w:sz w:val="16"/>
                <w:szCs w:val="16"/>
              </w:rPr>
            </w:pPr>
          </w:p>
        </w:tc>
        <w:tc>
          <w:tcPr>
            <w:tcW w:w="856" w:type="dxa"/>
            <w:shd w:val="clear" w:color="auto" w:fill="auto"/>
          </w:tcPr>
          <w:p w14:paraId="0D898F44" w14:textId="77777777" w:rsidR="00196887" w:rsidRPr="0000322D" w:rsidRDefault="00196887" w:rsidP="00866792">
            <w:pPr>
              <w:jc w:val="center"/>
              <w:rPr>
                <w:color w:val="404040"/>
                <w:sz w:val="16"/>
                <w:szCs w:val="16"/>
              </w:rPr>
            </w:pPr>
          </w:p>
        </w:tc>
        <w:tc>
          <w:tcPr>
            <w:tcW w:w="856" w:type="dxa"/>
            <w:shd w:val="clear" w:color="auto" w:fill="auto"/>
          </w:tcPr>
          <w:p w14:paraId="7149E929" w14:textId="77777777" w:rsidR="00196887" w:rsidRPr="0000322D" w:rsidRDefault="00196887" w:rsidP="006A3823">
            <w:pPr>
              <w:jc w:val="center"/>
              <w:rPr>
                <w:color w:val="404040"/>
              </w:rPr>
            </w:pPr>
          </w:p>
        </w:tc>
      </w:tr>
      <w:tr w:rsidR="00196887" w:rsidRPr="0000322D" w14:paraId="6A98C214" w14:textId="77777777" w:rsidTr="00D34DCD">
        <w:trPr>
          <w:trHeight w:val="21"/>
        </w:trPr>
        <w:tc>
          <w:tcPr>
            <w:tcW w:w="1187" w:type="dxa"/>
            <w:shd w:val="clear" w:color="auto" w:fill="auto"/>
            <w:noWrap/>
            <w:hideMark/>
          </w:tcPr>
          <w:p w14:paraId="2000BBE7" w14:textId="6B79EC6E" w:rsidR="00196887" w:rsidRPr="0000322D" w:rsidRDefault="00196887" w:rsidP="008B6AA6">
            <w:pPr>
              <w:rPr>
                <w:rFonts w:cs="Calibri"/>
                <w:color w:val="000000"/>
                <w:sz w:val="20"/>
                <w:szCs w:val="20"/>
              </w:rPr>
            </w:pPr>
            <w:r w:rsidRPr="0000322D">
              <w:rPr>
                <w:rFonts w:cs="Calibri"/>
                <w:color w:val="000000"/>
                <w:sz w:val="20"/>
                <w:szCs w:val="20"/>
              </w:rPr>
              <w:t>18.2.</w:t>
            </w:r>
            <w:r w:rsidR="008B6AA6">
              <w:rPr>
                <w:rFonts w:cs="Calibri"/>
                <w:color w:val="000000"/>
                <w:sz w:val="20"/>
                <w:szCs w:val="20"/>
              </w:rPr>
              <w:t>3</w:t>
            </w:r>
          </w:p>
        </w:tc>
        <w:tc>
          <w:tcPr>
            <w:tcW w:w="4333" w:type="dxa"/>
            <w:shd w:val="clear" w:color="auto" w:fill="auto"/>
            <w:noWrap/>
          </w:tcPr>
          <w:p w14:paraId="57354FE7" w14:textId="4BD77B15" w:rsidR="00196887" w:rsidRPr="0000322D" w:rsidRDefault="00196887" w:rsidP="008B6AA6">
            <w:pPr>
              <w:rPr>
                <w:rFonts w:cs="Calibri"/>
                <w:color w:val="000000"/>
                <w:sz w:val="16"/>
                <w:szCs w:val="16"/>
              </w:rPr>
            </w:pPr>
            <w:r w:rsidRPr="0000322D">
              <w:rPr>
                <w:rFonts w:cs="Calibri"/>
                <w:i/>
                <w:color w:val="000000"/>
                <w:sz w:val="16"/>
                <w:szCs w:val="16"/>
                <w:u w:val="single"/>
              </w:rPr>
              <w:t xml:space="preserve">Access to information: </w:t>
            </w:r>
            <w:r w:rsidRPr="0000322D">
              <w:rPr>
                <w:rFonts w:cs="Calibri"/>
                <w:color w:val="000000"/>
                <w:sz w:val="16"/>
                <w:szCs w:val="16"/>
              </w:rPr>
              <w:t>Does the FAL require a first nation referred to in standard 18.2.</w:t>
            </w:r>
            <w:r w:rsidR="008B6AA6">
              <w:rPr>
                <w:rFonts w:cs="Calibri"/>
                <w:color w:val="000000"/>
                <w:sz w:val="16"/>
                <w:szCs w:val="16"/>
              </w:rPr>
              <w:t>2</w:t>
            </w:r>
            <w:r w:rsidRPr="0000322D">
              <w:rPr>
                <w:rFonts w:cs="Calibri"/>
                <w:color w:val="000000"/>
                <w:sz w:val="16"/>
                <w:szCs w:val="16"/>
              </w:rPr>
              <w:t xml:space="preserve"> to provide information about its other revenues account to the FNFA and to the FMB on request?</w:t>
            </w:r>
          </w:p>
        </w:tc>
        <w:tc>
          <w:tcPr>
            <w:tcW w:w="1786" w:type="dxa"/>
            <w:gridSpan w:val="4"/>
            <w:shd w:val="clear" w:color="auto" w:fill="auto"/>
          </w:tcPr>
          <w:p w14:paraId="33473998" w14:textId="77777777" w:rsidR="00196887" w:rsidRPr="0000322D" w:rsidRDefault="00196887" w:rsidP="00055A36"/>
        </w:tc>
        <w:tc>
          <w:tcPr>
            <w:tcW w:w="1890" w:type="dxa"/>
            <w:shd w:val="clear" w:color="auto" w:fill="auto"/>
            <w:noWrap/>
          </w:tcPr>
          <w:p w14:paraId="4E794C8B" w14:textId="45954520" w:rsidR="00196887" w:rsidRPr="0000322D" w:rsidRDefault="007569A8" w:rsidP="00391428">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70(</w:t>
            </w:r>
            <w:r w:rsidR="00391428">
              <w:rPr>
                <w:rFonts w:ascii="Calibri" w:hAnsi="Calibri" w:cs="Calibri"/>
                <w:color w:val="000000"/>
                <w:sz w:val="16"/>
                <w:szCs w:val="16"/>
                <w:lang w:val="en-CA" w:eastAsia="en-US"/>
              </w:rPr>
              <w:t>2</w:t>
            </w:r>
            <w:r>
              <w:rPr>
                <w:rFonts w:ascii="Calibri" w:hAnsi="Calibri" w:cs="Calibri"/>
                <w:color w:val="000000"/>
                <w:sz w:val="16"/>
                <w:szCs w:val="16"/>
                <w:lang w:val="en-CA" w:eastAsia="en-US"/>
              </w:rPr>
              <w:t>)</w:t>
            </w:r>
            <w:r w:rsidR="00391428">
              <w:rPr>
                <w:rFonts w:ascii="Calibri" w:hAnsi="Calibri" w:cs="Calibri"/>
                <w:color w:val="000000"/>
                <w:sz w:val="16"/>
                <w:szCs w:val="16"/>
                <w:lang w:val="en-CA" w:eastAsia="en-US"/>
              </w:rPr>
              <w:t>(b)</w:t>
            </w:r>
          </w:p>
        </w:tc>
        <w:tc>
          <w:tcPr>
            <w:tcW w:w="2970" w:type="dxa"/>
            <w:shd w:val="clear" w:color="auto" w:fill="auto"/>
            <w:noWrap/>
          </w:tcPr>
          <w:p w14:paraId="1E7A3F8C" w14:textId="77777777" w:rsidR="00196887" w:rsidRPr="0000322D" w:rsidRDefault="00196887" w:rsidP="006A3823">
            <w:pPr>
              <w:rPr>
                <w:rFonts w:cs="Calibri"/>
                <w:color w:val="000000"/>
                <w:sz w:val="16"/>
                <w:szCs w:val="16"/>
              </w:rPr>
            </w:pPr>
          </w:p>
        </w:tc>
        <w:tc>
          <w:tcPr>
            <w:tcW w:w="856" w:type="dxa"/>
            <w:shd w:val="clear" w:color="auto" w:fill="auto"/>
          </w:tcPr>
          <w:p w14:paraId="52E4A989" w14:textId="77777777" w:rsidR="00196887" w:rsidRPr="0000322D" w:rsidRDefault="00196887" w:rsidP="00866792">
            <w:pPr>
              <w:jc w:val="center"/>
              <w:rPr>
                <w:color w:val="404040"/>
                <w:sz w:val="16"/>
                <w:szCs w:val="16"/>
              </w:rPr>
            </w:pPr>
          </w:p>
        </w:tc>
        <w:tc>
          <w:tcPr>
            <w:tcW w:w="856" w:type="dxa"/>
            <w:shd w:val="clear" w:color="auto" w:fill="auto"/>
          </w:tcPr>
          <w:p w14:paraId="2948D825" w14:textId="77777777" w:rsidR="00196887" w:rsidRPr="0000322D" w:rsidRDefault="00196887" w:rsidP="006A3823">
            <w:pPr>
              <w:jc w:val="center"/>
              <w:rPr>
                <w:color w:val="404040"/>
              </w:rPr>
            </w:pPr>
          </w:p>
        </w:tc>
      </w:tr>
      <w:tr w:rsidR="00100104" w:rsidRPr="0000322D" w14:paraId="5F3FC4D6" w14:textId="77777777" w:rsidTr="00D34DCD">
        <w:trPr>
          <w:trHeight w:val="21"/>
        </w:trPr>
        <w:tc>
          <w:tcPr>
            <w:tcW w:w="1187" w:type="dxa"/>
            <w:shd w:val="clear" w:color="auto" w:fill="auto"/>
            <w:noWrap/>
            <w:hideMark/>
          </w:tcPr>
          <w:p w14:paraId="015A73C7"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3</w:t>
            </w:r>
          </w:p>
        </w:tc>
        <w:tc>
          <w:tcPr>
            <w:tcW w:w="4333" w:type="dxa"/>
            <w:shd w:val="clear" w:color="auto" w:fill="auto"/>
            <w:noWrap/>
          </w:tcPr>
          <w:p w14:paraId="06184C19" w14:textId="77777777" w:rsidR="00100104" w:rsidRPr="0000322D" w:rsidRDefault="00100104" w:rsidP="00C138CE">
            <w:pPr>
              <w:rPr>
                <w:rFonts w:cs="Calibri"/>
                <w:color w:val="000000"/>
                <w:sz w:val="16"/>
                <w:szCs w:val="16"/>
              </w:rPr>
            </w:pPr>
            <w:r w:rsidRPr="0000322D">
              <w:rPr>
                <w:rFonts w:cs="Calibri"/>
                <w:i/>
                <w:color w:val="000000"/>
                <w:sz w:val="16"/>
                <w:szCs w:val="16"/>
                <w:u w:val="single"/>
              </w:rPr>
              <w:t>Monthly reporting</w:t>
            </w:r>
            <w:r w:rsidRPr="0000322D">
              <w:rPr>
                <w:rFonts w:cs="Calibri"/>
                <w:color w:val="000000"/>
                <w:sz w:val="16"/>
                <w:szCs w:val="16"/>
              </w:rPr>
              <w:t xml:space="preserve">: Does the </w:t>
            </w:r>
            <w:r w:rsidR="00C138CE" w:rsidRPr="0000322D">
              <w:rPr>
                <w:rFonts w:cs="Calibri"/>
                <w:color w:val="000000"/>
                <w:sz w:val="16"/>
                <w:szCs w:val="16"/>
              </w:rPr>
              <w:t>FAL</w:t>
            </w:r>
            <w:r w:rsidRPr="0000322D">
              <w:rPr>
                <w:rFonts w:cs="Calibri"/>
                <w:color w:val="000000"/>
                <w:sz w:val="16"/>
                <w:szCs w:val="16"/>
              </w:rPr>
              <w:t xml:space="preserve"> require preparation of monthly financial information respecting the financial affairs of the first nation</w:t>
            </w:r>
            <w:r w:rsidR="00C138CE" w:rsidRPr="0000322D">
              <w:rPr>
                <w:rFonts w:cs="Calibri"/>
                <w:color w:val="000000"/>
                <w:sz w:val="16"/>
                <w:szCs w:val="16"/>
              </w:rPr>
              <w:t xml:space="preserve"> and its provision to FAC and council</w:t>
            </w:r>
            <w:r w:rsidRPr="0000322D">
              <w:rPr>
                <w:rFonts w:cs="Calibri"/>
                <w:color w:val="000000"/>
                <w:sz w:val="16"/>
                <w:szCs w:val="16"/>
              </w:rPr>
              <w:t xml:space="preserve">?  </w:t>
            </w:r>
          </w:p>
        </w:tc>
        <w:tc>
          <w:tcPr>
            <w:tcW w:w="1786" w:type="dxa"/>
            <w:gridSpan w:val="4"/>
            <w:shd w:val="clear" w:color="auto" w:fill="auto"/>
          </w:tcPr>
          <w:p w14:paraId="6D2C1467" w14:textId="77777777" w:rsidR="00100104" w:rsidRPr="0000322D" w:rsidRDefault="00100104" w:rsidP="00055A36"/>
        </w:tc>
        <w:tc>
          <w:tcPr>
            <w:tcW w:w="1890" w:type="dxa"/>
            <w:shd w:val="clear" w:color="auto" w:fill="auto"/>
            <w:noWrap/>
          </w:tcPr>
          <w:p w14:paraId="4F179708" w14:textId="42D32C77" w:rsidR="00100104" w:rsidRPr="0000322D" w:rsidRDefault="007569A8" w:rsidP="00A6428B">
            <w:pPr>
              <w:pStyle w:val="Heading4"/>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71</w:t>
            </w:r>
          </w:p>
        </w:tc>
        <w:tc>
          <w:tcPr>
            <w:tcW w:w="2970" w:type="dxa"/>
            <w:shd w:val="clear" w:color="auto" w:fill="auto"/>
            <w:noWrap/>
          </w:tcPr>
          <w:p w14:paraId="5709DFCD" w14:textId="77777777" w:rsidR="00100104" w:rsidRPr="0000322D" w:rsidRDefault="00100104" w:rsidP="006A3823">
            <w:pPr>
              <w:rPr>
                <w:rFonts w:cs="Calibri"/>
                <w:color w:val="000000"/>
                <w:sz w:val="16"/>
                <w:szCs w:val="16"/>
              </w:rPr>
            </w:pPr>
          </w:p>
        </w:tc>
        <w:tc>
          <w:tcPr>
            <w:tcW w:w="856" w:type="dxa"/>
            <w:shd w:val="clear" w:color="auto" w:fill="auto"/>
          </w:tcPr>
          <w:p w14:paraId="30DBA9C5" w14:textId="77777777" w:rsidR="00100104" w:rsidRPr="0000322D" w:rsidRDefault="00100104" w:rsidP="006A3823">
            <w:pPr>
              <w:jc w:val="center"/>
              <w:rPr>
                <w:color w:val="404040"/>
                <w:sz w:val="16"/>
                <w:szCs w:val="16"/>
              </w:rPr>
            </w:pPr>
          </w:p>
        </w:tc>
        <w:tc>
          <w:tcPr>
            <w:tcW w:w="856" w:type="dxa"/>
            <w:shd w:val="clear" w:color="auto" w:fill="auto"/>
          </w:tcPr>
          <w:p w14:paraId="760CAC6D" w14:textId="77777777" w:rsidR="00100104" w:rsidRPr="0000322D" w:rsidRDefault="00100104" w:rsidP="006A3823">
            <w:pPr>
              <w:jc w:val="center"/>
              <w:rPr>
                <w:color w:val="404040"/>
              </w:rPr>
            </w:pPr>
          </w:p>
        </w:tc>
      </w:tr>
      <w:tr w:rsidR="00100104" w:rsidRPr="0000322D" w14:paraId="7F16270F" w14:textId="77777777" w:rsidTr="00D34DCD">
        <w:trPr>
          <w:trHeight w:val="21"/>
        </w:trPr>
        <w:tc>
          <w:tcPr>
            <w:tcW w:w="1187" w:type="dxa"/>
            <w:shd w:val="clear" w:color="auto" w:fill="auto"/>
            <w:noWrap/>
            <w:hideMark/>
          </w:tcPr>
          <w:p w14:paraId="2C6F2DAB"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4</w:t>
            </w:r>
          </w:p>
        </w:tc>
        <w:tc>
          <w:tcPr>
            <w:tcW w:w="4333" w:type="dxa"/>
            <w:shd w:val="clear" w:color="auto" w:fill="auto"/>
            <w:noWrap/>
          </w:tcPr>
          <w:p w14:paraId="4037D07D" w14:textId="77777777" w:rsidR="00100104" w:rsidRPr="0000322D" w:rsidRDefault="00100104" w:rsidP="00C138CE">
            <w:pPr>
              <w:rPr>
                <w:rFonts w:cs="Calibri"/>
                <w:color w:val="000000"/>
                <w:sz w:val="16"/>
                <w:szCs w:val="16"/>
              </w:rPr>
            </w:pPr>
            <w:r w:rsidRPr="0000322D">
              <w:rPr>
                <w:rFonts w:cs="Calibri"/>
                <w:i/>
                <w:color w:val="000000"/>
                <w:sz w:val="16"/>
                <w:szCs w:val="16"/>
                <w:u w:val="single"/>
              </w:rPr>
              <w:t>Quarterly reporting</w:t>
            </w:r>
            <w:r w:rsidRPr="0000322D">
              <w:rPr>
                <w:rFonts w:cs="Calibri"/>
                <w:color w:val="000000"/>
                <w:sz w:val="16"/>
                <w:szCs w:val="16"/>
              </w:rPr>
              <w:t xml:space="preserve">: Does the </w:t>
            </w:r>
            <w:r w:rsidR="00C138CE" w:rsidRPr="0000322D">
              <w:rPr>
                <w:rFonts w:cs="Calibri"/>
                <w:color w:val="000000"/>
                <w:sz w:val="16"/>
                <w:szCs w:val="16"/>
              </w:rPr>
              <w:t>FAL</w:t>
            </w:r>
            <w:r w:rsidRPr="0000322D">
              <w:rPr>
                <w:rFonts w:cs="Calibri"/>
                <w:color w:val="000000"/>
                <w:sz w:val="16"/>
                <w:szCs w:val="16"/>
              </w:rPr>
              <w:t xml:space="preserve"> require the preparation of quarterly financial statements respecting the financial affairs of the first nation</w:t>
            </w:r>
            <w:r w:rsidR="00C138CE" w:rsidRPr="0000322D">
              <w:rPr>
                <w:rFonts w:cs="Calibri"/>
                <w:color w:val="000000"/>
                <w:sz w:val="16"/>
                <w:szCs w:val="16"/>
              </w:rPr>
              <w:t xml:space="preserve"> and their provision to FAC and council</w:t>
            </w:r>
            <w:r w:rsidRPr="0000322D">
              <w:rPr>
                <w:rFonts w:cs="Calibri"/>
                <w:color w:val="000000"/>
                <w:sz w:val="16"/>
                <w:szCs w:val="16"/>
              </w:rPr>
              <w:t xml:space="preserve">? </w:t>
            </w:r>
          </w:p>
        </w:tc>
        <w:tc>
          <w:tcPr>
            <w:tcW w:w="1786" w:type="dxa"/>
            <w:gridSpan w:val="4"/>
            <w:shd w:val="clear" w:color="auto" w:fill="auto"/>
          </w:tcPr>
          <w:p w14:paraId="38461D4F" w14:textId="77777777" w:rsidR="00100104" w:rsidRPr="0000322D" w:rsidRDefault="00100104" w:rsidP="00055A36"/>
        </w:tc>
        <w:tc>
          <w:tcPr>
            <w:tcW w:w="1890" w:type="dxa"/>
            <w:shd w:val="clear" w:color="auto" w:fill="auto"/>
            <w:noWrap/>
          </w:tcPr>
          <w:p w14:paraId="74DF27A1" w14:textId="3A5DA5E6" w:rsidR="00100104" w:rsidRPr="0000322D" w:rsidRDefault="007569A8" w:rsidP="00A6428B">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72</w:t>
            </w:r>
          </w:p>
        </w:tc>
        <w:tc>
          <w:tcPr>
            <w:tcW w:w="2970" w:type="dxa"/>
            <w:shd w:val="clear" w:color="auto" w:fill="auto"/>
            <w:noWrap/>
          </w:tcPr>
          <w:p w14:paraId="300033B7" w14:textId="77777777" w:rsidR="00100104" w:rsidRPr="0000322D" w:rsidRDefault="00100104" w:rsidP="006A3823">
            <w:pPr>
              <w:rPr>
                <w:rFonts w:cs="Calibri"/>
                <w:sz w:val="16"/>
                <w:szCs w:val="16"/>
              </w:rPr>
            </w:pPr>
          </w:p>
        </w:tc>
        <w:tc>
          <w:tcPr>
            <w:tcW w:w="856" w:type="dxa"/>
            <w:shd w:val="clear" w:color="auto" w:fill="auto"/>
          </w:tcPr>
          <w:p w14:paraId="12CCC06F" w14:textId="77777777" w:rsidR="00100104" w:rsidRPr="0000322D" w:rsidRDefault="00100104" w:rsidP="006A3823">
            <w:pPr>
              <w:jc w:val="center"/>
              <w:rPr>
                <w:color w:val="404040"/>
                <w:sz w:val="16"/>
                <w:szCs w:val="16"/>
              </w:rPr>
            </w:pPr>
          </w:p>
        </w:tc>
        <w:tc>
          <w:tcPr>
            <w:tcW w:w="856" w:type="dxa"/>
            <w:shd w:val="clear" w:color="auto" w:fill="auto"/>
          </w:tcPr>
          <w:p w14:paraId="53FF2AB4" w14:textId="77777777" w:rsidR="00100104" w:rsidRPr="0000322D" w:rsidRDefault="00100104" w:rsidP="006A3823">
            <w:pPr>
              <w:jc w:val="center"/>
              <w:rPr>
                <w:color w:val="404040"/>
              </w:rPr>
            </w:pPr>
          </w:p>
        </w:tc>
      </w:tr>
      <w:tr w:rsidR="00100104" w:rsidRPr="0000322D" w14:paraId="36FD1906" w14:textId="77777777" w:rsidTr="00D34DCD">
        <w:trPr>
          <w:trHeight w:val="21"/>
        </w:trPr>
        <w:tc>
          <w:tcPr>
            <w:tcW w:w="1187" w:type="dxa"/>
            <w:shd w:val="clear" w:color="auto" w:fill="auto"/>
            <w:noWrap/>
            <w:hideMark/>
          </w:tcPr>
          <w:p w14:paraId="0FE56B54"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5</w:t>
            </w:r>
            <w:r w:rsidRPr="0000322D">
              <w:rPr>
                <w:rFonts w:cs="Calibri"/>
                <w:color w:val="000000"/>
                <w:sz w:val="20"/>
                <w:szCs w:val="20"/>
              </w:rPr>
              <w:t>.1</w:t>
            </w:r>
          </w:p>
        </w:tc>
        <w:tc>
          <w:tcPr>
            <w:tcW w:w="4333" w:type="dxa"/>
            <w:shd w:val="clear" w:color="auto" w:fill="auto"/>
            <w:noWrap/>
          </w:tcPr>
          <w:p w14:paraId="6F53392C" w14:textId="77777777" w:rsidR="00100104" w:rsidRPr="0000322D" w:rsidRDefault="00100104" w:rsidP="00BD1413">
            <w:pPr>
              <w:rPr>
                <w:rFonts w:cs="Calibri"/>
                <w:color w:val="000000"/>
                <w:sz w:val="16"/>
                <w:szCs w:val="16"/>
              </w:rPr>
            </w:pPr>
            <w:r w:rsidRPr="0000322D">
              <w:rPr>
                <w:rFonts w:cs="Calibri"/>
                <w:i/>
                <w:color w:val="000000"/>
                <w:sz w:val="16"/>
                <w:szCs w:val="16"/>
                <w:u w:val="single"/>
              </w:rPr>
              <w:t>Annual financial statements – Preparation</w:t>
            </w:r>
            <w:r w:rsidRPr="0000322D">
              <w:rPr>
                <w:rFonts w:cs="Calibri"/>
                <w:color w:val="000000"/>
                <w:sz w:val="16"/>
                <w:szCs w:val="16"/>
              </w:rPr>
              <w:t xml:space="preserve">: Does the </w:t>
            </w:r>
            <w:r w:rsidR="00C138CE" w:rsidRPr="0000322D">
              <w:rPr>
                <w:rFonts w:cs="Calibri"/>
                <w:color w:val="000000"/>
                <w:sz w:val="16"/>
                <w:szCs w:val="16"/>
              </w:rPr>
              <w:t>FAL</w:t>
            </w:r>
            <w:r w:rsidRPr="0000322D">
              <w:rPr>
                <w:rFonts w:cs="Calibri"/>
                <w:color w:val="000000"/>
                <w:sz w:val="16"/>
                <w:szCs w:val="16"/>
              </w:rPr>
              <w:t xml:space="preserve"> require the preparation of annual financial statements respecting the financial affairs of the first nation</w:t>
            </w:r>
            <w:r w:rsidR="00BD1413" w:rsidRPr="0000322D">
              <w:rPr>
                <w:rFonts w:cs="Calibri"/>
                <w:color w:val="000000"/>
                <w:sz w:val="16"/>
                <w:szCs w:val="16"/>
              </w:rPr>
              <w:t xml:space="preserve"> and their provision to FAC and council</w:t>
            </w:r>
            <w:r w:rsidRPr="0000322D">
              <w:rPr>
                <w:rFonts w:cs="Calibri"/>
                <w:color w:val="000000"/>
                <w:sz w:val="16"/>
                <w:szCs w:val="16"/>
              </w:rPr>
              <w:t>?</w:t>
            </w:r>
            <w:r w:rsidRPr="0000322D">
              <w:rPr>
                <w:rFonts w:cs="Calibri"/>
                <w:b/>
                <w:bCs/>
                <w:color w:val="000000"/>
                <w:sz w:val="16"/>
                <w:szCs w:val="16"/>
              </w:rPr>
              <w:t xml:space="preserve">  </w:t>
            </w:r>
          </w:p>
        </w:tc>
        <w:tc>
          <w:tcPr>
            <w:tcW w:w="1786" w:type="dxa"/>
            <w:gridSpan w:val="4"/>
            <w:shd w:val="clear" w:color="auto" w:fill="auto"/>
          </w:tcPr>
          <w:p w14:paraId="66C54E02" w14:textId="77777777" w:rsidR="00100104" w:rsidRPr="0000322D" w:rsidRDefault="00100104" w:rsidP="00055A36"/>
        </w:tc>
        <w:tc>
          <w:tcPr>
            <w:tcW w:w="1890" w:type="dxa"/>
            <w:shd w:val="clear" w:color="auto" w:fill="auto"/>
            <w:noWrap/>
          </w:tcPr>
          <w:p w14:paraId="3A4E9AD6" w14:textId="35B24C23" w:rsidR="00100104" w:rsidRPr="0000322D" w:rsidRDefault="007569A8" w:rsidP="00A6428B">
            <w:pPr>
              <w:pStyle w:val="Heading5"/>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73</w:t>
            </w:r>
          </w:p>
        </w:tc>
        <w:tc>
          <w:tcPr>
            <w:tcW w:w="2970" w:type="dxa"/>
            <w:shd w:val="clear" w:color="auto" w:fill="auto"/>
            <w:noWrap/>
          </w:tcPr>
          <w:p w14:paraId="7496E419" w14:textId="77777777" w:rsidR="00100104" w:rsidRPr="0000322D" w:rsidRDefault="00100104" w:rsidP="006A3823">
            <w:pPr>
              <w:rPr>
                <w:rFonts w:cs="Calibri"/>
                <w:sz w:val="16"/>
                <w:szCs w:val="16"/>
              </w:rPr>
            </w:pPr>
          </w:p>
        </w:tc>
        <w:tc>
          <w:tcPr>
            <w:tcW w:w="856" w:type="dxa"/>
            <w:shd w:val="clear" w:color="auto" w:fill="auto"/>
          </w:tcPr>
          <w:p w14:paraId="5BB9838C" w14:textId="77777777" w:rsidR="00100104" w:rsidRPr="0000322D" w:rsidRDefault="00100104" w:rsidP="006A3823">
            <w:pPr>
              <w:jc w:val="center"/>
              <w:rPr>
                <w:color w:val="404040"/>
                <w:sz w:val="16"/>
                <w:szCs w:val="16"/>
              </w:rPr>
            </w:pPr>
          </w:p>
        </w:tc>
        <w:tc>
          <w:tcPr>
            <w:tcW w:w="856" w:type="dxa"/>
            <w:shd w:val="clear" w:color="auto" w:fill="auto"/>
          </w:tcPr>
          <w:p w14:paraId="76F8846C" w14:textId="77777777" w:rsidR="00100104" w:rsidRPr="0000322D" w:rsidRDefault="00100104" w:rsidP="006A3823">
            <w:pPr>
              <w:jc w:val="center"/>
              <w:rPr>
                <w:color w:val="404040"/>
              </w:rPr>
            </w:pPr>
          </w:p>
        </w:tc>
      </w:tr>
      <w:tr w:rsidR="00100104" w:rsidRPr="0000322D" w14:paraId="69876C7B" w14:textId="77777777" w:rsidTr="00D34DCD">
        <w:trPr>
          <w:trHeight w:val="21"/>
        </w:trPr>
        <w:tc>
          <w:tcPr>
            <w:tcW w:w="1187" w:type="dxa"/>
            <w:shd w:val="clear" w:color="auto" w:fill="auto"/>
            <w:noWrap/>
            <w:hideMark/>
          </w:tcPr>
          <w:p w14:paraId="26B5C356"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5</w:t>
            </w:r>
            <w:r w:rsidRPr="0000322D">
              <w:rPr>
                <w:rFonts w:cs="Calibri"/>
                <w:color w:val="000000"/>
                <w:sz w:val="20"/>
                <w:szCs w:val="20"/>
              </w:rPr>
              <w:t>.2.a</w:t>
            </w:r>
          </w:p>
        </w:tc>
        <w:tc>
          <w:tcPr>
            <w:tcW w:w="4333" w:type="dxa"/>
            <w:shd w:val="clear" w:color="auto" w:fill="auto"/>
            <w:noWrap/>
          </w:tcPr>
          <w:p w14:paraId="26139103" w14:textId="77777777" w:rsidR="005B7858" w:rsidRPr="0000322D" w:rsidRDefault="00100104" w:rsidP="005B7858">
            <w:pPr>
              <w:rPr>
                <w:rFonts w:cs="Calibri"/>
                <w:color w:val="000000"/>
                <w:sz w:val="16"/>
                <w:szCs w:val="16"/>
              </w:rPr>
            </w:pPr>
            <w:r w:rsidRPr="0000322D">
              <w:rPr>
                <w:rFonts w:cs="Calibri"/>
                <w:i/>
                <w:color w:val="000000"/>
                <w:sz w:val="16"/>
                <w:szCs w:val="16"/>
                <w:u w:val="single"/>
              </w:rPr>
              <w:t>Preparation requirements</w:t>
            </w:r>
            <w:r w:rsidRPr="0000322D">
              <w:rPr>
                <w:rFonts w:cs="Calibri"/>
                <w:color w:val="000000"/>
                <w:sz w:val="16"/>
                <w:szCs w:val="16"/>
              </w:rPr>
              <w:t>: Does the</w:t>
            </w:r>
            <w:r w:rsidR="005B7858" w:rsidRPr="0000322D">
              <w:rPr>
                <w:rFonts w:cs="Calibri"/>
                <w:color w:val="000000"/>
                <w:sz w:val="16"/>
                <w:szCs w:val="16"/>
              </w:rPr>
              <w:t xml:space="preserve"> FAL</w:t>
            </w:r>
            <w:r w:rsidRPr="0000322D">
              <w:rPr>
                <w:rFonts w:cs="Calibri"/>
                <w:color w:val="000000"/>
                <w:sz w:val="16"/>
                <w:szCs w:val="16"/>
              </w:rPr>
              <w:t xml:space="preserve"> require the annual financial statements </w:t>
            </w:r>
          </w:p>
          <w:p w14:paraId="57AEE09A" w14:textId="77777777" w:rsidR="00100104" w:rsidRPr="0000322D" w:rsidRDefault="005B7858" w:rsidP="005B7858">
            <w:pPr>
              <w:numPr>
                <w:ilvl w:val="0"/>
                <w:numId w:val="8"/>
              </w:numPr>
              <w:rPr>
                <w:rFonts w:cs="Calibri"/>
                <w:color w:val="000000"/>
                <w:sz w:val="16"/>
                <w:szCs w:val="16"/>
              </w:rPr>
            </w:pPr>
            <w:r w:rsidRPr="0000322D">
              <w:rPr>
                <w:rFonts w:cs="Calibri"/>
                <w:color w:val="000000"/>
                <w:sz w:val="16"/>
                <w:szCs w:val="16"/>
              </w:rPr>
              <w:t xml:space="preserve">To </w:t>
            </w:r>
            <w:r w:rsidR="00100104" w:rsidRPr="0000322D">
              <w:rPr>
                <w:rFonts w:cs="Calibri"/>
                <w:color w:val="000000"/>
                <w:sz w:val="16"/>
                <w:szCs w:val="16"/>
              </w:rPr>
              <w:t>be prepared in accordance with generally accepted accounting principles?</w:t>
            </w:r>
          </w:p>
        </w:tc>
        <w:tc>
          <w:tcPr>
            <w:tcW w:w="1786" w:type="dxa"/>
            <w:gridSpan w:val="4"/>
            <w:shd w:val="clear" w:color="auto" w:fill="auto"/>
          </w:tcPr>
          <w:p w14:paraId="6AEB5CD8" w14:textId="77777777" w:rsidR="00100104" w:rsidRPr="0000322D" w:rsidRDefault="00100104" w:rsidP="00055A36"/>
        </w:tc>
        <w:tc>
          <w:tcPr>
            <w:tcW w:w="1890" w:type="dxa"/>
            <w:shd w:val="clear" w:color="auto" w:fill="auto"/>
            <w:noWrap/>
          </w:tcPr>
          <w:p w14:paraId="6255AFB2" w14:textId="141F9D8E" w:rsidR="00100104" w:rsidRPr="0000322D" w:rsidRDefault="007569A8" w:rsidP="00A6428B">
            <w:pPr>
              <w:jc w:val="center"/>
              <w:rPr>
                <w:rFonts w:cs="Calibri"/>
                <w:color w:val="000000"/>
                <w:sz w:val="16"/>
                <w:szCs w:val="16"/>
              </w:rPr>
            </w:pPr>
            <w:r>
              <w:rPr>
                <w:rFonts w:cs="Calibri"/>
                <w:color w:val="000000"/>
                <w:sz w:val="16"/>
                <w:szCs w:val="16"/>
              </w:rPr>
              <w:t>73(1)</w:t>
            </w:r>
          </w:p>
        </w:tc>
        <w:tc>
          <w:tcPr>
            <w:tcW w:w="2970" w:type="dxa"/>
            <w:shd w:val="clear" w:color="auto" w:fill="auto"/>
            <w:noWrap/>
          </w:tcPr>
          <w:p w14:paraId="0C4228CB" w14:textId="77777777" w:rsidR="00100104" w:rsidRPr="0000322D" w:rsidRDefault="00100104" w:rsidP="006A3823">
            <w:pPr>
              <w:rPr>
                <w:rFonts w:cs="Calibri"/>
                <w:color w:val="000000"/>
                <w:sz w:val="16"/>
                <w:szCs w:val="16"/>
              </w:rPr>
            </w:pPr>
          </w:p>
        </w:tc>
        <w:tc>
          <w:tcPr>
            <w:tcW w:w="856" w:type="dxa"/>
            <w:shd w:val="clear" w:color="auto" w:fill="auto"/>
          </w:tcPr>
          <w:p w14:paraId="6123A127" w14:textId="77777777" w:rsidR="00100104" w:rsidRPr="0000322D" w:rsidRDefault="00100104" w:rsidP="006A3823">
            <w:pPr>
              <w:jc w:val="center"/>
              <w:rPr>
                <w:color w:val="404040"/>
                <w:sz w:val="16"/>
                <w:szCs w:val="16"/>
              </w:rPr>
            </w:pPr>
          </w:p>
        </w:tc>
        <w:tc>
          <w:tcPr>
            <w:tcW w:w="856" w:type="dxa"/>
            <w:shd w:val="clear" w:color="auto" w:fill="auto"/>
          </w:tcPr>
          <w:p w14:paraId="2EEA31DB" w14:textId="77777777" w:rsidR="00100104" w:rsidRPr="0000322D" w:rsidRDefault="00100104" w:rsidP="006A3823">
            <w:pPr>
              <w:jc w:val="center"/>
              <w:rPr>
                <w:color w:val="404040"/>
              </w:rPr>
            </w:pPr>
          </w:p>
        </w:tc>
      </w:tr>
      <w:tr w:rsidR="00100104" w:rsidRPr="0000322D" w14:paraId="2C2E1FC7" w14:textId="77777777" w:rsidTr="00D34DCD">
        <w:trPr>
          <w:trHeight w:val="21"/>
        </w:trPr>
        <w:tc>
          <w:tcPr>
            <w:tcW w:w="1187" w:type="dxa"/>
            <w:shd w:val="clear" w:color="auto" w:fill="auto"/>
            <w:noWrap/>
            <w:hideMark/>
          </w:tcPr>
          <w:p w14:paraId="1170BED6" w14:textId="255CBF41" w:rsidR="00100104" w:rsidRPr="0000322D" w:rsidRDefault="00100104" w:rsidP="006A3823">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5</w:t>
            </w:r>
            <w:r w:rsidRPr="0000322D">
              <w:rPr>
                <w:rFonts w:cs="Calibri"/>
                <w:color w:val="000000"/>
                <w:sz w:val="20"/>
                <w:szCs w:val="20"/>
              </w:rPr>
              <w:t>.2.</w:t>
            </w:r>
            <w:r w:rsidR="00F8041B">
              <w:rPr>
                <w:rFonts w:cs="Calibri"/>
                <w:color w:val="000000"/>
                <w:sz w:val="20"/>
                <w:szCs w:val="20"/>
              </w:rPr>
              <w:t>b</w:t>
            </w:r>
          </w:p>
          <w:p w14:paraId="2D55E1D9" w14:textId="77777777" w:rsidR="00100104" w:rsidRPr="0000322D" w:rsidRDefault="00100104" w:rsidP="006A3823">
            <w:pPr>
              <w:rPr>
                <w:rFonts w:cs="Calibri"/>
                <w:color w:val="000000"/>
                <w:sz w:val="20"/>
                <w:szCs w:val="20"/>
              </w:rPr>
            </w:pPr>
          </w:p>
        </w:tc>
        <w:tc>
          <w:tcPr>
            <w:tcW w:w="4333" w:type="dxa"/>
            <w:shd w:val="clear" w:color="auto" w:fill="auto"/>
            <w:noWrap/>
          </w:tcPr>
          <w:p w14:paraId="52C60DF5" w14:textId="77777777" w:rsidR="00100104" w:rsidRPr="0000322D" w:rsidRDefault="00100104" w:rsidP="005B7858">
            <w:pPr>
              <w:numPr>
                <w:ilvl w:val="0"/>
                <w:numId w:val="8"/>
              </w:numPr>
              <w:rPr>
                <w:rFonts w:cs="Calibri"/>
                <w:color w:val="000000"/>
                <w:sz w:val="16"/>
                <w:szCs w:val="16"/>
              </w:rPr>
            </w:pPr>
            <w:r w:rsidRPr="0000322D">
              <w:rPr>
                <w:rFonts w:cs="Calibri"/>
                <w:color w:val="000000"/>
                <w:sz w:val="16"/>
                <w:szCs w:val="16"/>
              </w:rPr>
              <w:t xml:space="preserve">If the first nation has a land code in force, </w:t>
            </w:r>
            <w:r w:rsidR="005B7858" w:rsidRPr="0000322D">
              <w:rPr>
                <w:rFonts w:cs="Calibri"/>
                <w:color w:val="000000"/>
                <w:sz w:val="16"/>
                <w:szCs w:val="16"/>
              </w:rPr>
              <w:t xml:space="preserve">to include </w:t>
            </w:r>
            <w:r w:rsidRPr="0000322D">
              <w:rPr>
                <w:rFonts w:cs="Calibri"/>
                <w:color w:val="000000"/>
                <w:sz w:val="16"/>
                <w:szCs w:val="16"/>
              </w:rPr>
              <w:t xml:space="preserve">the same revenue categories respecting revenues from first nation lands as are required by standard 15.3.2 to be included in the first nation’s budgets?  </w:t>
            </w:r>
          </w:p>
        </w:tc>
        <w:tc>
          <w:tcPr>
            <w:tcW w:w="1786" w:type="dxa"/>
            <w:gridSpan w:val="4"/>
            <w:shd w:val="clear" w:color="auto" w:fill="auto"/>
          </w:tcPr>
          <w:p w14:paraId="13125ED3" w14:textId="77777777" w:rsidR="00100104" w:rsidRPr="0000322D" w:rsidRDefault="00100104"/>
        </w:tc>
        <w:tc>
          <w:tcPr>
            <w:tcW w:w="1890" w:type="dxa"/>
            <w:shd w:val="clear" w:color="auto" w:fill="auto"/>
            <w:noWrap/>
          </w:tcPr>
          <w:p w14:paraId="42CC90EE" w14:textId="727D57E7" w:rsidR="00100104" w:rsidRPr="0000322D" w:rsidRDefault="007569A8" w:rsidP="001E0662">
            <w:pPr>
              <w:pStyle w:val="ListParagraph"/>
              <w:tabs>
                <w:tab w:val="left" w:pos="-18"/>
                <w:tab w:val="left" w:pos="360"/>
                <w:tab w:val="left" w:pos="540"/>
              </w:tabs>
              <w:ind w:left="0"/>
              <w:jc w:val="center"/>
              <w:rPr>
                <w:rFonts w:cs="Calibri"/>
                <w:color w:val="000000"/>
                <w:sz w:val="16"/>
                <w:szCs w:val="16"/>
              </w:rPr>
            </w:pPr>
            <w:r>
              <w:rPr>
                <w:rFonts w:cs="Calibri"/>
                <w:sz w:val="16"/>
                <w:szCs w:val="16"/>
              </w:rPr>
              <w:t>73(</w:t>
            </w:r>
            <w:r w:rsidR="001E0662">
              <w:rPr>
                <w:rFonts w:cs="Calibri"/>
                <w:sz w:val="16"/>
                <w:szCs w:val="16"/>
              </w:rPr>
              <w:t>4</w:t>
            </w:r>
            <w:r>
              <w:rPr>
                <w:rFonts w:cs="Calibri"/>
                <w:sz w:val="16"/>
                <w:szCs w:val="16"/>
              </w:rPr>
              <w:t>)(</w:t>
            </w:r>
            <w:r w:rsidR="001E0662">
              <w:rPr>
                <w:rFonts w:cs="Calibri"/>
                <w:sz w:val="16"/>
                <w:szCs w:val="16"/>
              </w:rPr>
              <w:t>b</w:t>
            </w:r>
            <w:r>
              <w:rPr>
                <w:rFonts w:cs="Calibri"/>
                <w:sz w:val="16"/>
                <w:szCs w:val="16"/>
              </w:rPr>
              <w:t>)</w:t>
            </w:r>
          </w:p>
        </w:tc>
        <w:tc>
          <w:tcPr>
            <w:tcW w:w="2970" w:type="dxa"/>
            <w:shd w:val="clear" w:color="auto" w:fill="auto"/>
            <w:noWrap/>
          </w:tcPr>
          <w:p w14:paraId="3CE0D0DB" w14:textId="77777777" w:rsidR="00100104" w:rsidRPr="0000322D" w:rsidRDefault="00100104" w:rsidP="006A3823">
            <w:pPr>
              <w:tabs>
                <w:tab w:val="left" w:pos="360"/>
                <w:tab w:val="left" w:pos="540"/>
                <w:tab w:val="left" w:pos="720"/>
              </w:tabs>
              <w:rPr>
                <w:rFonts w:cs="Calibri"/>
                <w:bCs/>
                <w:sz w:val="16"/>
                <w:szCs w:val="16"/>
              </w:rPr>
            </w:pPr>
          </w:p>
        </w:tc>
        <w:tc>
          <w:tcPr>
            <w:tcW w:w="856" w:type="dxa"/>
            <w:shd w:val="clear" w:color="auto" w:fill="auto"/>
          </w:tcPr>
          <w:p w14:paraId="17B92599" w14:textId="77777777" w:rsidR="00100104" w:rsidRPr="0000322D" w:rsidRDefault="00100104" w:rsidP="00836ABE">
            <w:pPr>
              <w:jc w:val="center"/>
              <w:rPr>
                <w:color w:val="404040"/>
                <w:sz w:val="16"/>
                <w:szCs w:val="16"/>
              </w:rPr>
            </w:pPr>
          </w:p>
        </w:tc>
        <w:tc>
          <w:tcPr>
            <w:tcW w:w="856" w:type="dxa"/>
            <w:shd w:val="clear" w:color="auto" w:fill="auto"/>
          </w:tcPr>
          <w:p w14:paraId="34E40F5D" w14:textId="77777777" w:rsidR="00100104" w:rsidRPr="0000322D" w:rsidRDefault="00100104" w:rsidP="00836ABE">
            <w:pPr>
              <w:jc w:val="center"/>
              <w:rPr>
                <w:color w:val="404040"/>
              </w:rPr>
            </w:pPr>
          </w:p>
        </w:tc>
      </w:tr>
      <w:tr w:rsidR="00100104" w:rsidRPr="0000322D" w14:paraId="41FB47ED" w14:textId="77777777" w:rsidTr="00D34DCD">
        <w:trPr>
          <w:trHeight w:val="21"/>
        </w:trPr>
        <w:tc>
          <w:tcPr>
            <w:tcW w:w="1187" w:type="dxa"/>
            <w:shd w:val="clear" w:color="auto" w:fill="auto"/>
            <w:noWrap/>
            <w:hideMark/>
          </w:tcPr>
          <w:p w14:paraId="0085E997"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.1</w:t>
            </w:r>
          </w:p>
        </w:tc>
        <w:tc>
          <w:tcPr>
            <w:tcW w:w="4333" w:type="dxa"/>
            <w:shd w:val="clear" w:color="auto" w:fill="auto"/>
            <w:noWrap/>
          </w:tcPr>
          <w:p w14:paraId="2C5F0698" w14:textId="77777777" w:rsidR="00100104" w:rsidRPr="0000322D" w:rsidRDefault="00100104" w:rsidP="005B7858">
            <w:pPr>
              <w:rPr>
                <w:rFonts w:cs="Calibri"/>
                <w:color w:val="000000"/>
                <w:sz w:val="16"/>
                <w:szCs w:val="16"/>
              </w:rPr>
            </w:pPr>
            <w:r w:rsidRPr="0000322D">
              <w:rPr>
                <w:rFonts w:cs="Calibri"/>
                <w:i/>
                <w:color w:val="000000"/>
                <w:sz w:val="16"/>
                <w:szCs w:val="16"/>
                <w:u w:val="single"/>
              </w:rPr>
              <w:t>Special purpose reports- permitted special reports:</w:t>
            </w:r>
            <w:r w:rsidRPr="0000322D">
              <w:rPr>
                <w:rFonts w:cs="Calibri"/>
                <w:color w:val="000000"/>
                <w:sz w:val="16"/>
                <w:szCs w:val="16"/>
              </w:rPr>
              <w:t xml:space="preserve"> The </w:t>
            </w:r>
            <w:r w:rsidR="005B7858" w:rsidRPr="0000322D">
              <w:rPr>
                <w:rFonts w:cs="Calibri"/>
                <w:color w:val="000000"/>
                <w:sz w:val="16"/>
                <w:szCs w:val="16"/>
              </w:rPr>
              <w:t>FAL</w:t>
            </w:r>
            <w:r w:rsidRPr="0000322D">
              <w:rPr>
                <w:rFonts w:cs="Calibri"/>
                <w:color w:val="000000"/>
                <w:sz w:val="16"/>
                <w:szCs w:val="16"/>
              </w:rPr>
              <w:t xml:space="preserve"> may require the senior financial officer to prepare and the auditor to review any special purpose reports required by an agreement or a law.  </w:t>
            </w:r>
          </w:p>
        </w:tc>
        <w:tc>
          <w:tcPr>
            <w:tcW w:w="1786" w:type="dxa"/>
            <w:gridSpan w:val="4"/>
            <w:shd w:val="clear" w:color="auto" w:fill="auto"/>
          </w:tcPr>
          <w:p w14:paraId="548CCCA9" w14:textId="77777777" w:rsidR="00100104" w:rsidRPr="0000322D" w:rsidRDefault="00100104"/>
        </w:tc>
        <w:tc>
          <w:tcPr>
            <w:tcW w:w="1890" w:type="dxa"/>
            <w:shd w:val="clear" w:color="auto" w:fill="auto"/>
            <w:noWrap/>
          </w:tcPr>
          <w:p w14:paraId="389453C3" w14:textId="6F281E7C" w:rsidR="00100104" w:rsidRPr="0000322D" w:rsidRDefault="007569A8" w:rsidP="001E0662">
            <w:pPr>
              <w:jc w:val="center"/>
              <w:rPr>
                <w:rFonts w:cs="Calibri"/>
                <w:color w:val="000000"/>
                <w:sz w:val="16"/>
                <w:szCs w:val="16"/>
              </w:rPr>
            </w:pPr>
            <w:r>
              <w:rPr>
                <w:rFonts w:cs="Calibri"/>
                <w:color w:val="000000"/>
                <w:sz w:val="16"/>
                <w:szCs w:val="16"/>
              </w:rPr>
              <w:t>75</w:t>
            </w:r>
            <w:r w:rsidR="001E0662">
              <w:rPr>
                <w:rFonts w:cs="Calibri"/>
                <w:color w:val="000000"/>
                <w:sz w:val="16"/>
                <w:szCs w:val="16"/>
              </w:rPr>
              <w:t>(f), 78(4)(b)</w:t>
            </w:r>
          </w:p>
        </w:tc>
        <w:tc>
          <w:tcPr>
            <w:tcW w:w="2970" w:type="dxa"/>
            <w:shd w:val="clear" w:color="auto" w:fill="auto"/>
            <w:noWrap/>
          </w:tcPr>
          <w:p w14:paraId="2D5E3243" w14:textId="77777777" w:rsidR="00100104" w:rsidRPr="0000322D" w:rsidRDefault="00100104" w:rsidP="006A3823">
            <w:pPr>
              <w:rPr>
                <w:rFonts w:cs="Calibri"/>
                <w:color w:val="000000"/>
                <w:sz w:val="16"/>
                <w:szCs w:val="16"/>
              </w:rPr>
            </w:pPr>
          </w:p>
        </w:tc>
        <w:tc>
          <w:tcPr>
            <w:tcW w:w="856" w:type="dxa"/>
            <w:shd w:val="clear" w:color="auto" w:fill="auto"/>
          </w:tcPr>
          <w:p w14:paraId="11BB06B0" w14:textId="77777777" w:rsidR="00100104" w:rsidRPr="0000322D" w:rsidRDefault="00100104" w:rsidP="00836ABE">
            <w:pPr>
              <w:jc w:val="center"/>
              <w:rPr>
                <w:color w:val="404040"/>
                <w:sz w:val="16"/>
                <w:szCs w:val="16"/>
              </w:rPr>
            </w:pPr>
          </w:p>
        </w:tc>
        <w:tc>
          <w:tcPr>
            <w:tcW w:w="856" w:type="dxa"/>
            <w:shd w:val="clear" w:color="auto" w:fill="auto"/>
          </w:tcPr>
          <w:p w14:paraId="4EFC5951" w14:textId="77777777" w:rsidR="00100104" w:rsidRPr="0000322D" w:rsidRDefault="00100104" w:rsidP="00836ABE">
            <w:pPr>
              <w:jc w:val="center"/>
              <w:rPr>
                <w:color w:val="404040"/>
              </w:rPr>
            </w:pPr>
          </w:p>
        </w:tc>
      </w:tr>
      <w:tr w:rsidR="00100104" w:rsidRPr="0000322D" w14:paraId="3AEA2C16" w14:textId="77777777" w:rsidTr="00D34DCD">
        <w:trPr>
          <w:trHeight w:val="21"/>
        </w:trPr>
        <w:tc>
          <w:tcPr>
            <w:tcW w:w="1187" w:type="dxa"/>
            <w:shd w:val="clear" w:color="auto" w:fill="auto"/>
            <w:noWrap/>
            <w:hideMark/>
          </w:tcPr>
          <w:p w14:paraId="60031E38"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.2.a</w:t>
            </w:r>
          </w:p>
        </w:tc>
        <w:tc>
          <w:tcPr>
            <w:tcW w:w="4333" w:type="dxa"/>
            <w:shd w:val="clear" w:color="auto" w:fill="auto"/>
            <w:noWrap/>
          </w:tcPr>
          <w:p w14:paraId="72AB435A" w14:textId="77777777" w:rsidR="005B7858" w:rsidRPr="0000322D" w:rsidRDefault="00100104" w:rsidP="005B7858">
            <w:pPr>
              <w:rPr>
                <w:rFonts w:cs="Calibri"/>
                <w:color w:val="000000"/>
                <w:sz w:val="16"/>
                <w:szCs w:val="16"/>
              </w:rPr>
            </w:pPr>
            <w:bookmarkStart w:id="11" w:name="RANGE!D238"/>
            <w:r w:rsidRPr="0000322D">
              <w:rPr>
                <w:rFonts w:cs="Calibri"/>
                <w:i/>
                <w:color w:val="000000"/>
                <w:sz w:val="16"/>
                <w:szCs w:val="16"/>
                <w:u w:val="single"/>
              </w:rPr>
              <w:t>Required special purpose reports:</w:t>
            </w:r>
            <w:r w:rsidRPr="0000322D">
              <w:rPr>
                <w:rFonts w:cs="Calibri"/>
                <w:color w:val="000000"/>
                <w:sz w:val="16"/>
                <w:szCs w:val="16"/>
              </w:rPr>
              <w:t xml:space="preserve"> Does the </w:t>
            </w:r>
            <w:r w:rsidR="005B7858" w:rsidRPr="0000322D">
              <w:rPr>
                <w:rFonts w:cs="Calibri"/>
                <w:color w:val="000000"/>
                <w:sz w:val="16"/>
                <w:szCs w:val="16"/>
              </w:rPr>
              <w:t xml:space="preserve">FAL </w:t>
            </w:r>
            <w:r w:rsidRPr="0000322D">
              <w:rPr>
                <w:rFonts w:cs="Calibri"/>
                <w:color w:val="000000"/>
                <w:sz w:val="16"/>
                <w:szCs w:val="16"/>
              </w:rPr>
              <w:t xml:space="preserve">require the senior financial officer to prepare and the auditor to review the </w:t>
            </w:r>
            <w:r w:rsidR="005B7858" w:rsidRPr="0000322D">
              <w:rPr>
                <w:rFonts w:cs="Calibri"/>
                <w:color w:val="000000"/>
                <w:sz w:val="16"/>
                <w:szCs w:val="16"/>
              </w:rPr>
              <w:t>following:</w:t>
            </w:r>
          </w:p>
          <w:p w14:paraId="2F43BAF3" w14:textId="77777777" w:rsidR="00100104" w:rsidRPr="0000322D" w:rsidRDefault="005B7858" w:rsidP="005B7858">
            <w:pPr>
              <w:numPr>
                <w:ilvl w:val="0"/>
                <w:numId w:val="8"/>
              </w:numPr>
              <w:rPr>
                <w:rFonts w:cs="Calibri"/>
                <w:color w:val="000000"/>
                <w:sz w:val="16"/>
                <w:szCs w:val="16"/>
              </w:rPr>
            </w:pPr>
            <w:r w:rsidRPr="0000322D">
              <w:rPr>
                <w:rFonts w:cs="Calibri"/>
                <w:color w:val="000000"/>
                <w:sz w:val="16"/>
                <w:szCs w:val="16"/>
              </w:rPr>
              <w:t xml:space="preserve">The </w:t>
            </w:r>
            <w:r w:rsidR="00100104" w:rsidRPr="0000322D">
              <w:rPr>
                <w:rFonts w:cs="Calibri"/>
                <w:color w:val="000000"/>
                <w:sz w:val="16"/>
                <w:szCs w:val="16"/>
              </w:rPr>
              <w:t>report on compensation, benefits and contracts referred to in standard 9.0?</w:t>
            </w:r>
            <w:bookmarkEnd w:id="11"/>
          </w:p>
        </w:tc>
        <w:tc>
          <w:tcPr>
            <w:tcW w:w="1786" w:type="dxa"/>
            <w:gridSpan w:val="4"/>
            <w:shd w:val="clear" w:color="auto" w:fill="auto"/>
          </w:tcPr>
          <w:p w14:paraId="5467BB71" w14:textId="77777777" w:rsidR="00100104" w:rsidRPr="0000322D" w:rsidRDefault="00100104"/>
        </w:tc>
        <w:tc>
          <w:tcPr>
            <w:tcW w:w="1890" w:type="dxa"/>
            <w:shd w:val="clear" w:color="auto" w:fill="auto"/>
            <w:noWrap/>
          </w:tcPr>
          <w:p w14:paraId="2A8EBC9D" w14:textId="71266A63" w:rsidR="00100104" w:rsidRPr="0000322D" w:rsidRDefault="007569A8" w:rsidP="00A6428B">
            <w:pPr>
              <w:pStyle w:val="Heading5"/>
              <w:numPr>
                <w:ilvl w:val="0"/>
                <w:numId w:val="0"/>
              </w:numPr>
              <w:ind w:hanging="16"/>
              <w:jc w:val="center"/>
              <w:rPr>
                <w:rFonts w:ascii="Calibri" w:hAnsi="Calibri" w:cs="Calibri"/>
                <w:sz w:val="16"/>
                <w:szCs w:val="16"/>
                <w:lang w:val="en-CA" w:eastAsia="en-US"/>
              </w:rPr>
            </w:pPr>
            <w:r>
              <w:rPr>
                <w:rFonts w:ascii="Calibri" w:hAnsi="Calibri" w:cs="Calibri"/>
                <w:sz w:val="16"/>
                <w:szCs w:val="16"/>
                <w:lang w:val="en-CA" w:eastAsia="en-US"/>
              </w:rPr>
              <w:t>75(b), 78(4)</w:t>
            </w:r>
            <w:r w:rsidR="001E0662">
              <w:rPr>
                <w:rFonts w:ascii="Calibri" w:hAnsi="Calibri" w:cs="Calibri"/>
                <w:sz w:val="16"/>
                <w:szCs w:val="16"/>
                <w:lang w:val="en-CA" w:eastAsia="en-US"/>
              </w:rPr>
              <w:t>(b)</w:t>
            </w:r>
          </w:p>
        </w:tc>
        <w:tc>
          <w:tcPr>
            <w:tcW w:w="2970" w:type="dxa"/>
            <w:shd w:val="clear" w:color="auto" w:fill="auto"/>
            <w:noWrap/>
          </w:tcPr>
          <w:p w14:paraId="40E68F5A" w14:textId="77777777" w:rsidR="00100104" w:rsidRPr="0000322D" w:rsidRDefault="00100104" w:rsidP="006A3823">
            <w:pPr>
              <w:rPr>
                <w:rFonts w:cs="Calibri"/>
                <w:sz w:val="16"/>
                <w:szCs w:val="16"/>
              </w:rPr>
            </w:pPr>
          </w:p>
        </w:tc>
        <w:tc>
          <w:tcPr>
            <w:tcW w:w="856" w:type="dxa"/>
            <w:shd w:val="clear" w:color="auto" w:fill="auto"/>
          </w:tcPr>
          <w:p w14:paraId="68165200" w14:textId="77777777" w:rsidR="00100104" w:rsidRPr="0000322D" w:rsidRDefault="00100104" w:rsidP="00836ABE">
            <w:pPr>
              <w:jc w:val="center"/>
              <w:rPr>
                <w:color w:val="404040"/>
                <w:sz w:val="16"/>
                <w:szCs w:val="16"/>
              </w:rPr>
            </w:pPr>
          </w:p>
        </w:tc>
        <w:tc>
          <w:tcPr>
            <w:tcW w:w="856" w:type="dxa"/>
            <w:shd w:val="clear" w:color="auto" w:fill="auto"/>
          </w:tcPr>
          <w:p w14:paraId="3B54AFD4" w14:textId="77777777" w:rsidR="00100104" w:rsidRPr="0000322D" w:rsidRDefault="00100104" w:rsidP="00836ABE">
            <w:pPr>
              <w:jc w:val="center"/>
              <w:rPr>
                <w:color w:val="404040"/>
              </w:rPr>
            </w:pPr>
          </w:p>
        </w:tc>
      </w:tr>
      <w:tr w:rsidR="00100104" w:rsidRPr="0000322D" w14:paraId="1B96C8B9" w14:textId="77777777" w:rsidTr="00D34DCD">
        <w:trPr>
          <w:trHeight w:val="21"/>
        </w:trPr>
        <w:tc>
          <w:tcPr>
            <w:tcW w:w="1187" w:type="dxa"/>
            <w:shd w:val="clear" w:color="auto" w:fill="auto"/>
            <w:noWrap/>
            <w:hideMark/>
          </w:tcPr>
          <w:p w14:paraId="44AA1A30"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.2.b</w:t>
            </w:r>
          </w:p>
        </w:tc>
        <w:tc>
          <w:tcPr>
            <w:tcW w:w="4333" w:type="dxa"/>
            <w:shd w:val="clear" w:color="auto" w:fill="auto"/>
            <w:noWrap/>
          </w:tcPr>
          <w:p w14:paraId="4CBB873E" w14:textId="77777777" w:rsidR="00100104" w:rsidRPr="0000322D" w:rsidRDefault="005B7858" w:rsidP="005B7858">
            <w:pPr>
              <w:numPr>
                <w:ilvl w:val="0"/>
                <w:numId w:val="8"/>
              </w:numPr>
              <w:rPr>
                <w:rFonts w:cs="Calibri"/>
                <w:color w:val="000000"/>
                <w:sz w:val="16"/>
                <w:szCs w:val="16"/>
              </w:rPr>
            </w:pPr>
            <w:r w:rsidRPr="0000322D">
              <w:rPr>
                <w:rFonts w:cs="Calibri"/>
                <w:color w:val="000000"/>
                <w:sz w:val="16"/>
                <w:szCs w:val="16"/>
              </w:rPr>
              <w:t>A r</w:t>
            </w:r>
            <w:r w:rsidR="00100104" w:rsidRPr="0000322D">
              <w:rPr>
                <w:rFonts w:cs="Calibri"/>
                <w:color w:val="000000"/>
                <w:sz w:val="16"/>
                <w:szCs w:val="16"/>
              </w:rPr>
              <w:t>eport setting out all payments made by the first nation to honor guarantees and indemnities?</w:t>
            </w:r>
          </w:p>
        </w:tc>
        <w:tc>
          <w:tcPr>
            <w:tcW w:w="1786" w:type="dxa"/>
            <w:gridSpan w:val="4"/>
            <w:shd w:val="clear" w:color="auto" w:fill="auto"/>
          </w:tcPr>
          <w:p w14:paraId="51402D44" w14:textId="77777777" w:rsidR="00100104" w:rsidRPr="0000322D" w:rsidRDefault="00100104"/>
        </w:tc>
        <w:tc>
          <w:tcPr>
            <w:tcW w:w="1890" w:type="dxa"/>
            <w:shd w:val="clear" w:color="auto" w:fill="auto"/>
            <w:noWrap/>
          </w:tcPr>
          <w:p w14:paraId="26155814" w14:textId="2874D9E2" w:rsidR="00100104" w:rsidRPr="0000322D" w:rsidRDefault="007569A8" w:rsidP="001E0662">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75(</w:t>
            </w:r>
            <w:r w:rsidR="001E0662">
              <w:rPr>
                <w:rFonts w:ascii="Calibri" w:hAnsi="Calibri" w:cs="Calibri"/>
                <w:color w:val="000000"/>
                <w:sz w:val="16"/>
                <w:szCs w:val="16"/>
                <w:lang w:val="en-CA" w:eastAsia="en-US"/>
              </w:rPr>
              <w:t>a</w:t>
            </w:r>
            <w:r>
              <w:rPr>
                <w:rFonts w:ascii="Calibri" w:hAnsi="Calibri" w:cs="Calibri"/>
                <w:color w:val="000000"/>
                <w:sz w:val="16"/>
                <w:szCs w:val="16"/>
                <w:lang w:val="en-CA" w:eastAsia="en-US"/>
              </w:rPr>
              <w:t>), 78(4)</w:t>
            </w:r>
            <w:r w:rsidR="001E0662">
              <w:rPr>
                <w:rFonts w:ascii="Calibri" w:hAnsi="Calibri" w:cs="Calibri"/>
                <w:color w:val="000000"/>
                <w:sz w:val="16"/>
                <w:szCs w:val="16"/>
                <w:lang w:val="en-CA" w:eastAsia="en-US"/>
              </w:rPr>
              <w:t>(b)</w:t>
            </w:r>
          </w:p>
        </w:tc>
        <w:tc>
          <w:tcPr>
            <w:tcW w:w="2970" w:type="dxa"/>
            <w:shd w:val="clear" w:color="auto" w:fill="auto"/>
            <w:noWrap/>
          </w:tcPr>
          <w:p w14:paraId="1BE0D0F5" w14:textId="77777777" w:rsidR="00100104" w:rsidRPr="0000322D" w:rsidRDefault="00100104" w:rsidP="006A3823">
            <w:pPr>
              <w:pStyle w:val="paragrapha"/>
              <w:ind w:left="0"/>
              <w:jc w:val="left"/>
              <w:rPr>
                <w:rFonts w:ascii="Calibri" w:hAnsi="Calibri" w:cs="Calibri"/>
                <w:sz w:val="16"/>
                <w:szCs w:val="16"/>
                <w:lang w:val="en-CA"/>
              </w:rPr>
            </w:pPr>
          </w:p>
        </w:tc>
        <w:tc>
          <w:tcPr>
            <w:tcW w:w="856" w:type="dxa"/>
            <w:shd w:val="clear" w:color="auto" w:fill="auto"/>
          </w:tcPr>
          <w:p w14:paraId="1ABD0ABE" w14:textId="77777777" w:rsidR="00100104" w:rsidRPr="0000322D" w:rsidRDefault="00100104" w:rsidP="00836ABE">
            <w:pPr>
              <w:jc w:val="center"/>
              <w:rPr>
                <w:color w:val="404040"/>
                <w:sz w:val="16"/>
                <w:szCs w:val="16"/>
              </w:rPr>
            </w:pPr>
          </w:p>
        </w:tc>
        <w:tc>
          <w:tcPr>
            <w:tcW w:w="856" w:type="dxa"/>
            <w:shd w:val="clear" w:color="auto" w:fill="auto"/>
          </w:tcPr>
          <w:p w14:paraId="6151D64A" w14:textId="77777777" w:rsidR="00100104" w:rsidRPr="0000322D" w:rsidRDefault="00100104" w:rsidP="00836ABE">
            <w:pPr>
              <w:jc w:val="center"/>
              <w:rPr>
                <w:color w:val="404040"/>
              </w:rPr>
            </w:pPr>
          </w:p>
        </w:tc>
      </w:tr>
      <w:tr w:rsidR="00100104" w:rsidRPr="0000322D" w14:paraId="095C60C6" w14:textId="77777777" w:rsidTr="00D34DCD">
        <w:trPr>
          <w:trHeight w:val="21"/>
        </w:trPr>
        <w:tc>
          <w:tcPr>
            <w:tcW w:w="1187" w:type="dxa"/>
            <w:shd w:val="clear" w:color="auto" w:fill="auto"/>
            <w:noWrap/>
            <w:hideMark/>
          </w:tcPr>
          <w:p w14:paraId="029F3402" w14:textId="77777777" w:rsidR="00100104" w:rsidRPr="0000322D" w:rsidRDefault="00100104" w:rsidP="00196887">
            <w:pPr>
              <w:rPr>
                <w:rFonts w:cs="Calibri"/>
                <w:color w:val="000000"/>
                <w:sz w:val="20"/>
                <w:szCs w:val="20"/>
              </w:rPr>
            </w:pPr>
            <w:r w:rsidRPr="0000322D">
              <w:rPr>
                <w:rFonts w:cs="Calibri"/>
                <w:color w:val="000000"/>
                <w:sz w:val="20"/>
                <w:szCs w:val="20"/>
              </w:rPr>
              <w:t> 18.</w:t>
            </w:r>
            <w:r w:rsidR="00196887" w:rsidRPr="0000322D">
              <w:rPr>
                <w:rFonts w:cs="Calibri"/>
                <w:color w:val="000000"/>
                <w:sz w:val="20"/>
                <w:szCs w:val="20"/>
              </w:rPr>
              <w:t>6</w:t>
            </w:r>
            <w:r w:rsidRPr="0000322D">
              <w:rPr>
                <w:rFonts w:cs="Calibri"/>
                <w:color w:val="000000"/>
                <w:sz w:val="20"/>
                <w:szCs w:val="20"/>
              </w:rPr>
              <w:t>.2.c</w:t>
            </w:r>
          </w:p>
        </w:tc>
        <w:tc>
          <w:tcPr>
            <w:tcW w:w="4333" w:type="dxa"/>
            <w:shd w:val="clear" w:color="auto" w:fill="auto"/>
            <w:noWrap/>
          </w:tcPr>
          <w:p w14:paraId="309AD930" w14:textId="77777777" w:rsidR="00100104" w:rsidRPr="0000322D" w:rsidRDefault="005B7858" w:rsidP="00317897">
            <w:pPr>
              <w:numPr>
                <w:ilvl w:val="0"/>
                <w:numId w:val="8"/>
              </w:numPr>
              <w:rPr>
                <w:rFonts w:cs="Calibri"/>
                <w:color w:val="000000"/>
                <w:sz w:val="16"/>
                <w:szCs w:val="16"/>
              </w:rPr>
            </w:pPr>
            <w:r w:rsidRPr="0000322D">
              <w:rPr>
                <w:rFonts w:cs="Calibri"/>
                <w:color w:val="000000"/>
                <w:sz w:val="16"/>
                <w:szCs w:val="16"/>
              </w:rPr>
              <w:t xml:space="preserve">A </w:t>
            </w:r>
            <w:r w:rsidR="00100104" w:rsidRPr="0000322D">
              <w:rPr>
                <w:rFonts w:cs="Calibri"/>
                <w:color w:val="000000"/>
                <w:sz w:val="16"/>
                <w:szCs w:val="16"/>
              </w:rPr>
              <w:t>report setting out all debts and obligations forgiven by the first nation during the fiscal year?</w:t>
            </w:r>
          </w:p>
        </w:tc>
        <w:tc>
          <w:tcPr>
            <w:tcW w:w="1786" w:type="dxa"/>
            <w:gridSpan w:val="4"/>
            <w:shd w:val="clear" w:color="auto" w:fill="auto"/>
          </w:tcPr>
          <w:p w14:paraId="3F8AE393" w14:textId="77777777" w:rsidR="00100104" w:rsidRPr="0000322D" w:rsidRDefault="00100104"/>
        </w:tc>
        <w:tc>
          <w:tcPr>
            <w:tcW w:w="1890" w:type="dxa"/>
            <w:shd w:val="clear" w:color="auto" w:fill="auto"/>
            <w:noWrap/>
          </w:tcPr>
          <w:p w14:paraId="4E4966C7" w14:textId="25D76E39" w:rsidR="00100104" w:rsidRPr="0000322D" w:rsidRDefault="007569A8" w:rsidP="00A6428B">
            <w:pPr>
              <w:pStyle w:val="Heading6"/>
              <w:numPr>
                <w:ilvl w:val="0"/>
                <w:numId w:val="0"/>
              </w:numPr>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75(c), 78(4)</w:t>
            </w:r>
            <w:r w:rsidR="001E0662">
              <w:rPr>
                <w:rFonts w:ascii="Calibri" w:hAnsi="Calibri" w:cs="Calibri"/>
                <w:color w:val="000000"/>
                <w:sz w:val="16"/>
                <w:szCs w:val="16"/>
                <w:lang w:val="en-CA" w:eastAsia="en-US"/>
              </w:rPr>
              <w:t>(b)</w:t>
            </w:r>
          </w:p>
        </w:tc>
        <w:tc>
          <w:tcPr>
            <w:tcW w:w="2970" w:type="dxa"/>
            <w:shd w:val="clear" w:color="auto" w:fill="auto"/>
            <w:noWrap/>
          </w:tcPr>
          <w:p w14:paraId="70F8BB1A" w14:textId="77777777" w:rsidR="00100104" w:rsidRPr="0000322D" w:rsidRDefault="00100104" w:rsidP="006A3823">
            <w:pPr>
              <w:rPr>
                <w:rFonts w:cs="Calibri"/>
                <w:color w:val="000000"/>
                <w:sz w:val="16"/>
                <w:szCs w:val="16"/>
              </w:rPr>
            </w:pPr>
          </w:p>
        </w:tc>
        <w:tc>
          <w:tcPr>
            <w:tcW w:w="856" w:type="dxa"/>
            <w:shd w:val="clear" w:color="auto" w:fill="auto"/>
          </w:tcPr>
          <w:p w14:paraId="112EDA58" w14:textId="77777777" w:rsidR="00100104" w:rsidRPr="0000322D" w:rsidRDefault="00100104" w:rsidP="00836ABE">
            <w:pPr>
              <w:jc w:val="center"/>
              <w:rPr>
                <w:color w:val="404040"/>
                <w:sz w:val="16"/>
                <w:szCs w:val="16"/>
              </w:rPr>
            </w:pPr>
          </w:p>
        </w:tc>
        <w:tc>
          <w:tcPr>
            <w:tcW w:w="856" w:type="dxa"/>
            <w:shd w:val="clear" w:color="auto" w:fill="auto"/>
          </w:tcPr>
          <w:p w14:paraId="4D7B2C39" w14:textId="77777777" w:rsidR="00100104" w:rsidRPr="0000322D" w:rsidRDefault="00100104" w:rsidP="00836ABE">
            <w:pPr>
              <w:jc w:val="center"/>
              <w:rPr>
                <w:color w:val="404040"/>
              </w:rPr>
            </w:pPr>
          </w:p>
        </w:tc>
      </w:tr>
      <w:tr w:rsidR="00100104" w:rsidRPr="0000322D" w14:paraId="7389F903" w14:textId="77777777" w:rsidTr="00D34DCD">
        <w:trPr>
          <w:trHeight w:val="21"/>
        </w:trPr>
        <w:tc>
          <w:tcPr>
            <w:tcW w:w="1187" w:type="dxa"/>
            <w:shd w:val="clear" w:color="auto" w:fill="auto"/>
            <w:noWrap/>
            <w:hideMark/>
          </w:tcPr>
          <w:p w14:paraId="37F94C25" w14:textId="77777777" w:rsidR="00100104" w:rsidRPr="0000322D" w:rsidRDefault="00100104" w:rsidP="00196887">
            <w:pPr>
              <w:rPr>
                <w:rFonts w:cs="Calibri"/>
                <w:color w:val="000000"/>
                <w:sz w:val="20"/>
                <w:szCs w:val="20"/>
              </w:rPr>
            </w:pPr>
            <w:r w:rsidRPr="0000322D">
              <w:rPr>
                <w:rFonts w:cs="Calibri"/>
                <w:color w:val="000000"/>
                <w:sz w:val="20"/>
                <w:szCs w:val="20"/>
              </w:rPr>
              <w:t>18.</w:t>
            </w:r>
            <w:r w:rsidR="00196887" w:rsidRPr="0000322D">
              <w:rPr>
                <w:rFonts w:cs="Calibri"/>
                <w:color w:val="000000"/>
                <w:sz w:val="20"/>
                <w:szCs w:val="20"/>
              </w:rPr>
              <w:t>6</w:t>
            </w:r>
            <w:r w:rsidRPr="0000322D">
              <w:rPr>
                <w:rFonts w:cs="Calibri"/>
                <w:color w:val="000000"/>
                <w:sz w:val="20"/>
                <w:szCs w:val="20"/>
              </w:rPr>
              <w:t>.2.d</w:t>
            </w:r>
          </w:p>
        </w:tc>
        <w:tc>
          <w:tcPr>
            <w:tcW w:w="4333" w:type="dxa"/>
            <w:shd w:val="clear" w:color="auto" w:fill="auto"/>
            <w:noWrap/>
          </w:tcPr>
          <w:p w14:paraId="71EAF477" w14:textId="77777777" w:rsidR="00100104" w:rsidRPr="0000322D" w:rsidRDefault="00100104" w:rsidP="005B7858">
            <w:pPr>
              <w:numPr>
                <w:ilvl w:val="0"/>
                <w:numId w:val="8"/>
              </w:numPr>
              <w:rPr>
                <w:rFonts w:cs="Calibri"/>
                <w:color w:val="000000"/>
                <w:sz w:val="16"/>
                <w:szCs w:val="16"/>
              </w:rPr>
            </w:pPr>
            <w:r w:rsidRPr="0000322D">
              <w:rPr>
                <w:rFonts w:cs="Calibri"/>
                <w:color w:val="000000"/>
                <w:sz w:val="16"/>
                <w:szCs w:val="16"/>
              </w:rPr>
              <w:t>If a first nation has a land code in force, a report setting out moneys of the first nation derived from first nation lands, categorized and shown separately from other revenues and that includes a sub-category respecting revenues from natural resources obtained from first nation lands, referred to in standard</w:t>
            </w:r>
            <w:r w:rsidR="00D03C70" w:rsidRPr="0000322D">
              <w:rPr>
                <w:rFonts w:cs="Calibri"/>
                <w:color w:val="000000"/>
                <w:sz w:val="16"/>
                <w:szCs w:val="16"/>
              </w:rPr>
              <w:t xml:space="preserve"> 15.3.2</w:t>
            </w:r>
            <w:r w:rsidRPr="0000322D">
              <w:rPr>
                <w:rFonts w:cs="Calibri"/>
                <w:color w:val="000000"/>
                <w:sz w:val="16"/>
                <w:szCs w:val="16"/>
              </w:rPr>
              <w:t>?</w:t>
            </w:r>
          </w:p>
        </w:tc>
        <w:tc>
          <w:tcPr>
            <w:tcW w:w="1786" w:type="dxa"/>
            <w:gridSpan w:val="4"/>
            <w:shd w:val="clear" w:color="auto" w:fill="auto"/>
          </w:tcPr>
          <w:p w14:paraId="5DB16EF1" w14:textId="77777777" w:rsidR="00100104" w:rsidRPr="0000322D" w:rsidRDefault="00100104" w:rsidP="00D27424">
            <w:pPr>
              <w:rPr>
                <w:rFonts w:cs="Calibri"/>
                <w:color w:val="000000"/>
                <w:sz w:val="16"/>
                <w:szCs w:val="16"/>
              </w:rPr>
            </w:pPr>
          </w:p>
        </w:tc>
        <w:tc>
          <w:tcPr>
            <w:tcW w:w="1890" w:type="dxa"/>
            <w:shd w:val="clear" w:color="auto" w:fill="auto"/>
            <w:noWrap/>
          </w:tcPr>
          <w:p w14:paraId="7AF9FB2C" w14:textId="27E9D12D" w:rsidR="00100104" w:rsidRPr="0000322D" w:rsidRDefault="007569A8" w:rsidP="001E0662">
            <w:pPr>
              <w:tabs>
                <w:tab w:val="left" w:pos="360"/>
                <w:tab w:val="left" w:pos="540"/>
                <w:tab w:val="left" w:pos="720"/>
              </w:tabs>
              <w:jc w:val="center"/>
              <w:rPr>
                <w:rFonts w:cs="Calibri"/>
                <w:color w:val="000000"/>
                <w:sz w:val="16"/>
                <w:szCs w:val="16"/>
              </w:rPr>
            </w:pPr>
            <w:r>
              <w:rPr>
                <w:rFonts w:cs="Calibri"/>
                <w:color w:val="000000"/>
                <w:sz w:val="16"/>
                <w:szCs w:val="16"/>
              </w:rPr>
              <w:t>75(e), 78(4)</w:t>
            </w:r>
            <w:r w:rsidR="001E0662">
              <w:rPr>
                <w:rFonts w:cs="Calibri"/>
                <w:color w:val="000000"/>
                <w:sz w:val="16"/>
                <w:szCs w:val="16"/>
              </w:rPr>
              <w:t>(b)</w:t>
            </w:r>
          </w:p>
        </w:tc>
        <w:tc>
          <w:tcPr>
            <w:tcW w:w="2970" w:type="dxa"/>
            <w:shd w:val="clear" w:color="auto" w:fill="auto"/>
            <w:noWrap/>
          </w:tcPr>
          <w:p w14:paraId="6325CF34" w14:textId="77777777" w:rsidR="00100104" w:rsidRPr="0000322D" w:rsidRDefault="00100104" w:rsidP="00836ABE">
            <w:pPr>
              <w:tabs>
                <w:tab w:val="left" w:pos="360"/>
                <w:tab w:val="left" w:pos="540"/>
                <w:tab w:val="left" w:pos="720"/>
              </w:tabs>
              <w:rPr>
                <w:rFonts w:cs="Calibri"/>
                <w:bCs/>
                <w:sz w:val="16"/>
                <w:szCs w:val="16"/>
              </w:rPr>
            </w:pPr>
          </w:p>
        </w:tc>
        <w:tc>
          <w:tcPr>
            <w:tcW w:w="856" w:type="dxa"/>
            <w:shd w:val="clear" w:color="auto" w:fill="auto"/>
          </w:tcPr>
          <w:p w14:paraId="3C8AE06C" w14:textId="77777777" w:rsidR="00100104" w:rsidRPr="0000322D" w:rsidRDefault="00100104" w:rsidP="004B506E">
            <w:pPr>
              <w:jc w:val="center"/>
              <w:rPr>
                <w:rFonts w:cs="Calibri"/>
                <w:color w:val="404040"/>
                <w:sz w:val="16"/>
                <w:szCs w:val="16"/>
              </w:rPr>
            </w:pPr>
          </w:p>
        </w:tc>
        <w:tc>
          <w:tcPr>
            <w:tcW w:w="856" w:type="dxa"/>
            <w:shd w:val="clear" w:color="auto" w:fill="auto"/>
          </w:tcPr>
          <w:p w14:paraId="36D0639B" w14:textId="77777777" w:rsidR="00100104" w:rsidRPr="0000322D" w:rsidRDefault="00100104" w:rsidP="004B506E">
            <w:pPr>
              <w:jc w:val="center"/>
              <w:rPr>
                <w:rFonts w:cs="Calibri"/>
                <w:color w:val="404040"/>
                <w:sz w:val="20"/>
                <w:szCs w:val="20"/>
              </w:rPr>
            </w:pPr>
          </w:p>
        </w:tc>
      </w:tr>
      <w:tr w:rsidR="00836ABE" w:rsidRPr="0000322D" w14:paraId="4AC35246" w14:textId="77777777" w:rsidTr="00D34DCD">
        <w:trPr>
          <w:trHeight w:val="312"/>
        </w:trPr>
        <w:tc>
          <w:tcPr>
            <w:tcW w:w="1187" w:type="dxa"/>
            <w:shd w:val="clear" w:color="auto" w:fill="A6A6A6"/>
            <w:noWrap/>
            <w:hideMark/>
          </w:tcPr>
          <w:p w14:paraId="0F22E1C7" w14:textId="77777777" w:rsidR="00836ABE" w:rsidRPr="0000322D" w:rsidRDefault="00836ABE" w:rsidP="00032AE4">
            <w:pPr>
              <w:rPr>
                <w:rFonts w:cs="Calibri"/>
                <w:b/>
                <w:bCs/>
                <w:color w:val="000000"/>
              </w:rPr>
            </w:pPr>
            <w:r w:rsidRPr="0000322D">
              <w:rPr>
                <w:rFonts w:cs="Calibri"/>
                <w:b/>
                <w:bCs/>
                <w:color w:val="000000"/>
              </w:rPr>
              <w:t>19.0</w:t>
            </w:r>
          </w:p>
        </w:tc>
        <w:tc>
          <w:tcPr>
            <w:tcW w:w="12691" w:type="dxa"/>
            <w:gridSpan w:val="9"/>
            <w:shd w:val="clear" w:color="auto" w:fill="A6A6A6"/>
            <w:noWrap/>
            <w:hideMark/>
          </w:tcPr>
          <w:p w14:paraId="483C422B" w14:textId="77777777" w:rsidR="00836ABE" w:rsidRPr="0000322D" w:rsidRDefault="00836ABE" w:rsidP="00E85DFE">
            <w:pPr>
              <w:rPr>
                <w:rFonts w:cs="Calibri"/>
                <w:b/>
                <w:bCs/>
                <w:color w:val="000000"/>
              </w:rPr>
            </w:pPr>
            <w:r w:rsidRPr="0000322D">
              <w:rPr>
                <w:rFonts w:cs="Calibri"/>
                <w:b/>
                <w:bCs/>
                <w:color w:val="000000"/>
              </w:rPr>
              <w:t> AUDITS</w:t>
            </w:r>
          </w:p>
        </w:tc>
      </w:tr>
      <w:tr w:rsidR="00100104" w:rsidRPr="0000322D" w14:paraId="72295A6E" w14:textId="77777777" w:rsidTr="00D34DCD">
        <w:trPr>
          <w:trHeight w:val="1227"/>
        </w:trPr>
        <w:tc>
          <w:tcPr>
            <w:tcW w:w="1187" w:type="dxa"/>
            <w:shd w:val="clear" w:color="auto" w:fill="auto"/>
            <w:noWrap/>
            <w:hideMark/>
          </w:tcPr>
          <w:p w14:paraId="42381B6D" w14:textId="77777777" w:rsidR="00100104" w:rsidRPr="0000322D" w:rsidRDefault="00100104" w:rsidP="00836ABE">
            <w:pPr>
              <w:rPr>
                <w:rFonts w:cs="Calibri"/>
                <w:color w:val="000000"/>
                <w:sz w:val="20"/>
                <w:szCs w:val="20"/>
              </w:rPr>
            </w:pPr>
            <w:r w:rsidRPr="0000322D">
              <w:rPr>
                <w:rFonts w:cs="Calibri"/>
                <w:color w:val="000000"/>
                <w:sz w:val="20"/>
                <w:szCs w:val="20"/>
              </w:rPr>
              <w:t>19.1</w:t>
            </w:r>
          </w:p>
        </w:tc>
        <w:tc>
          <w:tcPr>
            <w:tcW w:w="4341" w:type="dxa"/>
            <w:gridSpan w:val="2"/>
            <w:shd w:val="clear" w:color="auto" w:fill="auto"/>
            <w:noWrap/>
          </w:tcPr>
          <w:p w14:paraId="7D80EFD2" w14:textId="77777777" w:rsidR="00100104" w:rsidRPr="0000322D" w:rsidRDefault="00100104" w:rsidP="00F93774">
            <w:pPr>
              <w:rPr>
                <w:rFonts w:cs="Calibri"/>
                <w:color w:val="000000"/>
                <w:sz w:val="16"/>
                <w:szCs w:val="16"/>
              </w:rPr>
            </w:pPr>
            <w:r w:rsidRPr="0000322D">
              <w:rPr>
                <w:rFonts w:cs="Calibri"/>
                <w:i/>
                <w:color w:val="000000"/>
                <w:sz w:val="16"/>
                <w:szCs w:val="16"/>
                <w:u w:val="single"/>
              </w:rPr>
              <w:t>Audit standards</w:t>
            </w:r>
            <w:r w:rsidRPr="0000322D">
              <w:rPr>
                <w:rFonts w:cs="Calibri"/>
                <w:color w:val="000000"/>
                <w:sz w:val="16"/>
                <w:szCs w:val="16"/>
              </w:rPr>
              <w:t xml:space="preserve">: Does the </w:t>
            </w:r>
            <w:r w:rsidR="00C234DE" w:rsidRPr="0000322D">
              <w:rPr>
                <w:rFonts w:cs="Calibri"/>
                <w:color w:val="000000"/>
                <w:sz w:val="16"/>
                <w:szCs w:val="16"/>
              </w:rPr>
              <w:t>FAL</w:t>
            </w:r>
            <w:r w:rsidRPr="0000322D">
              <w:rPr>
                <w:rFonts w:cs="Calibri"/>
                <w:color w:val="000000"/>
                <w:sz w:val="16"/>
                <w:szCs w:val="16"/>
              </w:rPr>
              <w:t xml:space="preserve"> require the annual financial statements to be audited in accordance with generally accepted audit</w:t>
            </w:r>
            <w:r w:rsidR="00F93774" w:rsidRPr="0000322D">
              <w:rPr>
                <w:rFonts w:cs="Calibri"/>
                <w:color w:val="000000"/>
                <w:sz w:val="16"/>
                <w:szCs w:val="16"/>
              </w:rPr>
              <w:t>ing</w:t>
            </w:r>
            <w:r w:rsidRPr="0000322D">
              <w:rPr>
                <w:rFonts w:cs="Calibri"/>
                <w:color w:val="000000"/>
                <w:sz w:val="16"/>
                <w:szCs w:val="16"/>
              </w:rPr>
              <w:t xml:space="preserve"> standards, established by the Chartered </w:t>
            </w:r>
            <w:r w:rsidR="00F93774" w:rsidRPr="0000322D">
              <w:rPr>
                <w:rFonts w:cs="Calibri"/>
                <w:color w:val="000000"/>
                <w:sz w:val="16"/>
                <w:szCs w:val="16"/>
              </w:rPr>
              <w:t xml:space="preserve">Professional </w:t>
            </w:r>
            <w:r w:rsidRPr="0000322D">
              <w:rPr>
                <w:rFonts w:cs="Calibri"/>
                <w:color w:val="000000"/>
                <w:sz w:val="16"/>
                <w:szCs w:val="16"/>
              </w:rPr>
              <w:t>Accountants</w:t>
            </w:r>
            <w:r w:rsidR="00F93774" w:rsidRPr="0000322D">
              <w:rPr>
                <w:rFonts w:cs="Calibri"/>
                <w:color w:val="000000"/>
                <w:sz w:val="16"/>
                <w:szCs w:val="16"/>
              </w:rPr>
              <w:t xml:space="preserve"> of Canada</w:t>
            </w:r>
            <w:r w:rsidRPr="0000322D">
              <w:rPr>
                <w:rFonts w:cs="Calibri"/>
                <w:color w:val="000000"/>
                <w:sz w:val="16"/>
                <w:szCs w:val="16"/>
              </w:rPr>
              <w:t>?</w:t>
            </w:r>
          </w:p>
        </w:tc>
        <w:tc>
          <w:tcPr>
            <w:tcW w:w="1778" w:type="dxa"/>
            <w:gridSpan w:val="3"/>
            <w:shd w:val="clear" w:color="auto" w:fill="auto"/>
          </w:tcPr>
          <w:p w14:paraId="567D5994" w14:textId="77777777" w:rsidR="00100104" w:rsidRPr="0000322D" w:rsidRDefault="00100104"/>
        </w:tc>
        <w:tc>
          <w:tcPr>
            <w:tcW w:w="1890" w:type="dxa"/>
            <w:shd w:val="clear" w:color="auto" w:fill="auto"/>
          </w:tcPr>
          <w:p w14:paraId="21E25A36" w14:textId="1D4F0311" w:rsidR="00100104" w:rsidRPr="0000322D" w:rsidRDefault="007569A8" w:rsidP="00C34EEE">
            <w:pPr>
              <w:jc w:val="center"/>
              <w:rPr>
                <w:rFonts w:cs="Calibri"/>
                <w:color w:val="000000"/>
                <w:sz w:val="16"/>
                <w:szCs w:val="16"/>
              </w:rPr>
            </w:pPr>
            <w:r>
              <w:rPr>
                <w:rFonts w:cs="Calibri"/>
                <w:color w:val="000000"/>
                <w:sz w:val="16"/>
                <w:szCs w:val="16"/>
              </w:rPr>
              <w:t>78(</w:t>
            </w:r>
            <w:r w:rsidR="00C34EEE">
              <w:rPr>
                <w:rFonts w:cs="Calibri"/>
                <w:color w:val="000000"/>
                <w:sz w:val="16"/>
                <w:szCs w:val="16"/>
              </w:rPr>
              <w:t>3</w:t>
            </w:r>
            <w:r>
              <w:rPr>
                <w:rFonts w:cs="Calibri"/>
                <w:color w:val="000000"/>
                <w:sz w:val="16"/>
                <w:szCs w:val="16"/>
              </w:rPr>
              <w:t>)</w:t>
            </w:r>
          </w:p>
        </w:tc>
        <w:tc>
          <w:tcPr>
            <w:tcW w:w="2970" w:type="dxa"/>
            <w:shd w:val="clear" w:color="auto" w:fill="auto"/>
          </w:tcPr>
          <w:p w14:paraId="03AB7C1F" w14:textId="77777777" w:rsidR="00100104" w:rsidRPr="0000322D" w:rsidRDefault="00100104" w:rsidP="00836ABE">
            <w:pPr>
              <w:rPr>
                <w:rFonts w:cs="Calibri"/>
                <w:color w:val="000000"/>
                <w:sz w:val="16"/>
                <w:szCs w:val="16"/>
              </w:rPr>
            </w:pPr>
          </w:p>
        </w:tc>
        <w:tc>
          <w:tcPr>
            <w:tcW w:w="856" w:type="dxa"/>
            <w:shd w:val="clear" w:color="auto" w:fill="auto"/>
          </w:tcPr>
          <w:p w14:paraId="64C57512" w14:textId="77777777" w:rsidR="00100104" w:rsidRPr="0000322D" w:rsidRDefault="00100104" w:rsidP="00836ABE">
            <w:pPr>
              <w:jc w:val="center"/>
              <w:rPr>
                <w:color w:val="404040"/>
                <w:sz w:val="16"/>
                <w:szCs w:val="16"/>
              </w:rPr>
            </w:pPr>
          </w:p>
        </w:tc>
        <w:tc>
          <w:tcPr>
            <w:tcW w:w="856" w:type="dxa"/>
            <w:shd w:val="clear" w:color="auto" w:fill="auto"/>
          </w:tcPr>
          <w:p w14:paraId="06291C25" w14:textId="77777777" w:rsidR="00100104" w:rsidRPr="0000322D" w:rsidRDefault="00100104" w:rsidP="00836ABE">
            <w:pPr>
              <w:jc w:val="center"/>
              <w:rPr>
                <w:color w:val="404040"/>
              </w:rPr>
            </w:pPr>
          </w:p>
        </w:tc>
      </w:tr>
      <w:tr w:rsidR="00100104" w:rsidRPr="0000322D" w14:paraId="53544F01" w14:textId="77777777" w:rsidTr="00D34DCD">
        <w:trPr>
          <w:trHeight w:val="21"/>
        </w:trPr>
        <w:tc>
          <w:tcPr>
            <w:tcW w:w="1187" w:type="dxa"/>
            <w:shd w:val="clear" w:color="auto" w:fill="auto"/>
            <w:noWrap/>
            <w:hideMark/>
          </w:tcPr>
          <w:p w14:paraId="377F277F" w14:textId="77777777" w:rsidR="00100104" w:rsidRPr="0000322D" w:rsidRDefault="00100104" w:rsidP="00836ABE">
            <w:pPr>
              <w:rPr>
                <w:rFonts w:cs="Calibri"/>
                <w:color w:val="000000"/>
                <w:sz w:val="20"/>
                <w:szCs w:val="20"/>
              </w:rPr>
            </w:pPr>
            <w:r w:rsidRPr="0000322D">
              <w:rPr>
                <w:rFonts w:cs="Calibri"/>
                <w:color w:val="000000"/>
                <w:sz w:val="20"/>
                <w:szCs w:val="20"/>
              </w:rPr>
              <w:t>19.2.1</w:t>
            </w:r>
          </w:p>
        </w:tc>
        <w:tc>
          <w:tcPr>
            <w:tcW w:w="4341" w:type="dxa"/>
            <w:gridSpan w:val="2"/>
            <w:shd w:val="clear" w:color="auto" w:fill="auto"/>
            <w:noWrap/>
          </w:tcPr>
          <w:p w14:paraId="241AFE97" w14:textId="77777777" w:rsidR="00100104" w:rsidRPr="0000322D" w:rsidRDefault="00100104" w:rsidP="00C234DE">
            <w:pPr>
              <w:rPr>
                <w:rFonts w:cs="Calibri"/>
                <w:b/>
                <w:bCs/>
                <w:color w:val="000000"/>
                <w:sz w:val="16"/>
                <w:szCs w:val="16"/>
              </w:rPr>
            </w:pPr>
            <w:r w:rsidRPr="0000322D">
              <w:rPr>
                <w:rFonts w:cs="Calibri"/>
                <w:b/>
                <w:bCs/>
                <w:color w:val="000000"/>
                <w:sz w:val="16"/>
                <w:szCs w:val="16"/>
              </w:rPr>
              <w:t xml:space="preserve"> </w:t>
            </w:r>
            <w:r w:rsidRPr="0000322D">
              <w:rPr>
                <w:rFonts w:cs="Calibri"/>
                <w:bCs/>
                <w:i/>
                <w:color w:val="000000"/>
                <w:sz w:val="16"/>
                <w:szCs w:val="16"/>
                <w:u w:val="single"/>
              </w:rPr>
              <w:t>Auditor</w:t>
            </w:r>
            <w:r w:rsidRPr="0000322D">
              <w:rPr>
                <w:rFonts w:cs="Calibri"/>
                <w:b/>
                <w:bCs/>
                <w:color w:val="000000"/>
                <w:sz w:val="16"/>
                <w:szCs w:val="16"/>
                <w:u w:val="single"/>
              </w:rPr>
              <w:t xml:space="preserve"> </w:t>
            </w:r>
            <w:r w:rsidRPr="0000322D">
              <w:rPr>
                <w:rFonts w:cs="Calibri"/>
                <w:bCs/>
                <w:i/>
                <w:color w:val="000000"/>
                <w:sz w:val="16"/>
                <w:szCs w:val="16"/>
                <w:u w:val="single"/>
              </w:rPr>
              <w:t>appointment:</w:t>
            </w:r>
            <w:r w:rsidRPr="0000322D">
              <w:rPr>
                <w:rFonts w:cs="Calibri"/>
                <w:b/>
                <w:bCs/>
                <w:color w:val="000000"/>
                <w:sz w:val="16"/>
                <w:szCs w:val="16"/>
              </w:rPr>
              <w:t xml:space="preserve"> </w:t>
            </w:r>
            <w:r w:rsidRPr="0000322D">
              <w:rPr>
                <w:rFonts w:cs="Calibri"/>
                <w:color w:val="000000"/>
                <w:sz w:val="16"/>
                <w:szCs w:val="16"/>
              </w:rPr>
              <w:t xml:space="preserve">Does the </w:t>
            </w:r>
            <w:r w:rsidR="00C234DE" w:rsidRPr="0000322D">
              <w:rPr>
                <w:rFonts w:cs="Calibri"/>
                <w:color w:val="000000"/>
                <w:sz w:val="16"/>
                <w:szCs w:val="16"/>
              </w:rPr>
              <w:t>FAL</w:t>
            </w:r>
            <w:r w:rsidRPr="0000322D">
              <w:rPr>
                <w:rFonts w:cs="Calibri"/>
                <w:color w:val="000000"/>
                <w:sz w:val="16"/>
                <w:szCs w:val="16"/>
              </w:rPr>
              <w:t xml:space="preserve"> </w:t>
            </w:r>
            <w:r w:rsidR="00C234DE" w:rsidRPr="0000322D">
              <w:rPr>
                <w:rFonts w:cs="Calibri"/>
                <w:color w:val="000000"/>
                <w:sz w:val="16"/>
                <w:szCs w:val="16"/>
              </w:rPr>
              <w:t xml:space="preserve">provide for </w:t>
            </w:r>
            <w:r w:rsidRPr="0000322D">
              <w:rPr>
                <w:rFonts w:cs="Calibri"/>
                <w:color w:val="000000"/>
                <w:sz w:val="16"/>
                <w:szCs w:val="16"/>
              </w:rPr>
              <w:t xml:space="preserve">the appointment and dismissal of the first nation’s auditor? </w:t>
            </w:r>
          </w:p>
        </w:tc>
        <w:tc>
          <w:tcPr>
            <w:tcW w:w="1778" w:type="dxa"/>
            <w:gridSpan w:val="3"/>
            <w:shd w:val="clear" w:color="auto" w:fill="auto"/>
          </w:tcPr>
          <w:p w14:paraId="3AA5BD53" w14:textId="77777777" w:rsidR="00100104" w:rsidRPr="0000322D" w:rsidRDefault="00100104"/>
        </w:tc>
        <w:tc>
          <w:tcPr>
            <w:tcW w:w="1890" w:type="dxa"/>
            <w:shd w:val="clear" w:color="auto" w:fill="auto"/>
          </w:tcPr>
          <w:p w14:paraId="035CE429" w14:textId="4EFACE73" w:rsidR="00100104" w:rsidRPr="0000322D" w:rsidRDefault="007569A8" w:rsidP="00A6428B">
            <w:pPr>
              <w:pStyle w:val="Heading4"/>
              <w:numPr>
                <w:ilvl w:val="0"/>
                <w:numId w:val="0"/>
              </w:numPr>
              <w:ind w:left="432" w:hanging="432"/>
              <w:jc w:val="center"/>
              <w:rPr>
                <w:rFonts w:ascii="Calibri" w:hAnsi="Calibri" w:cs="Calibri"/>
                <w:sz w:val="16"/>
                <w:szCs w:val="16"/>
                <w:lang w:val="en-CA" w:eastAsia="en-US"/>
              </w:rPr>
            </w:pPr>
            <w:r>
              <w:rPr>
                <w:rFonts w:ascii="Calibri" w:hAnsi="Calibri" w:cs="Calibri"/>
                <w:sz w:val="16"/>
                <w:szCs w:val="16"/>
                <w:lang w:val="en-CA" w:eastAsia="en-US"/>
              </w:rPr>
              <w:t>76(1)</w:t>
            </w:r>
          </w:p>
        </w:tc>
        <w:tc>
          <w:tcPr>
            <w:tcW w:w="2970" w:type="dxa"/>
            <w:shd w:val="clear" w:color="auto" w:fill="auto"/>
          </w:tcPr>
          <w:p w14:paraId="1DA9A58E" w14:textId="77777777" w:rsidR="00100104" w:rsidRPr="0000322D" w:rsidRDefault="00100104" w:rsidP="00836ABE">
            <w:pPr>
              <w:pStyle w:val="paragrapha"/>
              <w:ind w:left="0"/>
              <w:jc w:val="left"/>
              <w:rPr>
                <w:rFonts w:ascii="Calibri" w:hAnsi="Calibri" w:cs="Calibri"/>
                <w:sz w:val="16"/>
                <w:szCs w:val="16"/>
                <w:lang w:val="en-CA"/>
              </w:rPr>
            </w:pPr>
          </w:p>
        </w:tc>
        <w:tc>
          <w:tcPr>
            <w:tcW w:w="856" w:type="dxa"/>
            <w:shd w:val="clear" w:color="auto" w:fill="auto"/>
          </w:tcPr>
          <w:p w14:paraId="1040F5F5" w14:textId="77777777" w:rsidR="00100104" w:rsidRPr="0000322D" w:rsidRDefault="00100104" w:rsidP="00836ABE">
            <w:pPr>
              <w:jc w:val="center"/>
              <w:rPr>
                <w:color w:val="404040"/>
                <w:sz w:val="16"/>
                <w:szCs w:val="16"/>
              </w:rPr>
            </w:pPr>
          </w:p>
        </w:tc>
        <w:tc>
          <w:tcPr>
            <w:tcW w:w="856" w:type="dxa"/>
            <w:shd w:val="clear" w:color="auto" w:fill="auto"/>
          </w:tcPr>
          <w:p w14:paraId="2728626A" w14:textId="77777777" w:rsidR="00100104" w:rsidRPr="0000322D" w:rsidRDefault="00100104" w:rsidP="00836ABE">
            <w:pPr>
              <w:jc w:val="center"/>
              <w:rPr>
                <w:color w:val="404040"/>
              </w:rPr>
            </w:pPr>
          </w:p>
        </w:tc>
      </w:tr>
      <w:tr w:rsidR="00100104" w:rsidRPr="0000322D" w14:paraId="186D6CBA" w14:textId="77777777" w:rsidTr="00D34DCD">
        <w:trPr>
          <w:trHeight w:val="21"/>
        </w:trPr>
        <w:tc>
          <w:tcPr>
            <w:tcW w:w="1187" w:type="dxa"/>
            <w:shd w:val="clear" w:color="auto" w:fill="auto"/>
            <w:noWrap/>
            <w:hideMark/>
          </w:tcPr>
          <w:p w14:paraId="6467B2AD" w14:textId="77777777" w:rsidR="00100104" w:rsidRPr="0000322D" w:rsidRDefault="00100104" w:rsidP="00D27424">
            <w:pPr>
              <w:rPr>
                <w:rFonts w:cs="Calibri"/>
                <w:color w:val="000000"/>
                <w:sz w:val="20"/>
                <w:szCs w:val="20"/>
              </w:rPr>
            </w:pPr>
            <w:r w:rsidRPr="0000322D">
              <w:rPr>
                <w:rFonts w:cs="Calibri"/>
                <w:color w:val="000000"/>
                <w:sz w:val="20"/>
                <w:szCs w:val="20"/>
              </w:rPr>
              <w:t> 19.2.2.a</w:t>
            </w:r>
          </w:p>
        </w:tc>
        <w:tc>
          <w:tcPr>
            <w:tcW w:w="4341" w:type="dxa"/>
            <w:gridSpan w:val="2"/>
            <w:shd w:val="clear" w:color="auto" w:fill="auto"/>
            <w:noWrap/>
          </w:tcPr>
          <w:p w14:paraId="793E8477" w14:textId="77777777" w:rsidR="00C234DE" w:rsidRPr="0000322D" w:rsidRDefault="00100104" w:rsidP="00C234DE">
            <w:pPr>
              <w:rPr>
                <w:rFonts w:cs="Calibri"/>
                <w:color w:val="000000"/>
                <w:sz w:val="16"/>
                <w:szCs w:val="16"/>
              </w:rPr>
            </w:pPr>
            <w:r w:rsidRPr="0000322D">
              <w:rPr>
                <w:rFonts w:cs="Calibri"/>
                <w:color w:val="000000"/>
                <w:sz w:val="16"/>
                <w:szCs w:val="16"/>
                <w:u w:val="single"/>
              </w:rPr>
              <w:t xml:space="preserve"> Q</w:t>
            </w:r>
            <w:r w:rsidRPr="0000322D">
              <w:rPr>
                <w:rFonts w:cs="Calibri"/>
                <w:i/>
                <w:color w:val="000000"/>
                <w:sz w:val="16"/>
                <w:szCs w:val="16"/>
                <w:u w:val="single"/>
              </w:rPr>
              <w:t>ualifications</w:t>
            </w:r>
            <w:r w:rsidRPr="0000322D">
              <w:rPr>
                <w:rFonts w:cs="Calibri"/>
                <w:color w:val="000000"/>
                <w:sz w:val="16"/>
                <w:szCs w:val="16"/>
              </w:rPr>
              <w:t xml:space="preserve">: Does the </w:t>
            </w:r>
            <w:r w:rsidR="00C234DE" w:rsidRPr="0000322D">
              <w:rPr>
                <w:rFonts w:cs="Calibri"/>
                <w:color w:val="000000"/>
                <w:sz w:val="16"/>
                <w:szCs w:val="16"/>
              </w:rPr>
              <w:t xml:space="preserve">FAL </w:t>
            </w:r>
            <w:r w:rsidRPr="0000322D">
              <w:rPr>
                <w:rFonts w:cs="Calibri"/>
                <w:color w:val="000000"/>
                <w:sz w:val="16"/>
                <w:szCs w:val="16"/>
              </w:rPr>
              <w:t xml:space="preserve">require the auditor </w:t>
            </w:r>
          </w:p>
          <w:p w14:paraId="6E6CBF77" w14:textId="77777777" w:rsidR="00100104" w:rsidRPr="0000322D" w:rsidRDefault="00C234DE" w:rsidP="00C234DE">
            <w:pPr>
              <w:numPr>
                <w:ilvl w:val="0"/>
                <w:numId w:val="8"/>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o be independent of the first nation?</w:t>
            </w:r>
          </w:p>
        </w:tc>
        <w:tc>
          <w:tcPr>
            <w:tcW w:w="1778" w:type="dxa"/>
            <w:gridSpan w:val="3"/>
            <w:shd w:val="clear" w:color="auto" w:fill="auto"/>
          </w:tcPr>
          <w:p w14:paraId="5CFA2A58" w14:textId="77777777" w:rsidR="00100104" w:rsidRPr="0000322D" w:rsidRDefault="00100104"/>
        </w:tc>
        <w:tc>
          <w:tcPr>
            <w:tcW w:w="1890" w:type="dxa"/>
            <w:shd w:val="clear" w:color="auto" w:fill="auto"/>
            <w:noWrap/>
          </w:tcPr>
          <w:p w14:paraId="04376463" w14:textId="06CEE0E8" w:rsidR="00100104" w:rsidRPr="0000322D" w:rsidRDefault="007569A8" w:rsidP="00A6428B">
            <w:pPr>
              <w:pStyle w:val="Heading5"/>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76(3)(a)</w:t>
            </w:r>
          </w:p>
        </w:tc>
        <w:tc>
          <w:tcPr>
            <w:tcW w:w="2970" w:type="dxa"/>
            <w:shd w:val="clear" w:color="auto" w:fill="auto"/>
            <w:noWrap/>
          </w:tcPr>
          <w:p w14:paraId="5C12EB73" w14:textId="77777777" w:rsidR="00100104" w:rsidRPr="0000322D" w:rsidRDefault="00100104" w:rsidP="00836ABE">
            <w:pPr>
              <w:rPr>
                <w:rFonts w:cs="Calibri"/>
                <w:color w:val="000000"/>
              </w:rPr>
            </w:pPr>
          </w:p>
        </w:tc>
        <w:tc>
          <w:tcPr>
            <w:tcW w:w="856" w:type="dxa"/>
            <w:shd w:val="clear" w:color="auto" w:fill="auto"/>
          </w:tcPr>
          <w:p w14:paraId="5CDF918A" w14:textId="77777777" w:rsidR="00100104" w:rsidRPr="0000322D" w:rsidRDefault="00100104" w:rsidP="00836ABE">
            <w:pPr>
              <w:jc w:val="center"/>
              <w:rPr>
                <w:color w:val="404040"/>
                <w:sz w:val="16"/>
                <w:szCs w:val="16"/>
              </w:rPr>
            </w:pPr>
          </w:p>
        </w:tc>
        <w:tc>
          <w:tcPr>
            <w:tcW w:w="856" w:type="dxa"/>
            <w:shd w:val="clear" w:color="auto" w:fill="auto"/>
          </w:tcPr>
          <w:p w14:paraId="07DF3127" w14:textId="77777777" w:rsidR="00100104" w:rsidRPr="0000322D" w:rsidRDefault="00100104" w:rsidP="00836ABE">
            <w:pPr>
              <w:jc w:val="center"/>
              <w:rPr>
                <w:color w:val="404040"/>
              </w:rPr>
            </w:pPr>
          </w:p>
        </w:tc>
      </w:tr>
      <w:tr w:rsidR="00100104" w:rsidRPr="0000322D" w14:paraId="20B67C06" w14:textId="77777777" w:rsidTr="00D34DCD">
        <w:trPr>
          <w:trHeight w:val="21"/>
        </w:trPr>
        <w:tc>
          <w:tcPr>
            <w:tcW w:w="1187" w:type="dxa"/>
            <w:shd w:val="clear" w:color="auto" w:fill="auto"/>
            <w:noWrap/>
            <w:hideMark/>
          </w:tcPr>
          <w:p w14:paraId="38F0E0F4" w14:textId="77777777" w:rsidR="00100104" w:rsidRPr="0000322D" w:rsidRDefault="00100104" w:rsidP="00D27424">
            <w:pPr>
              <w:rPr>
                <w:rFonts w:cs="Calibri"/>
                <w:color w:val="000000"/>
                <w:sz w:val="20"/>
                <w:szCs w:val="20"/>
              </w:rPr>
            </w:pPr>
            <w:r w:rsidRPr="0000322D">
              <w:rPr>
                <w:rFonts w:cs="Calibri"/>
                <w:color w:val="000000"/>
                <w:sz w:val="20"/>
                <w:szCs w:val="20"/>
              </w:rPr>
              <w:t> 19.2.2.b</w:t>
            </w:r>
          </w:p>
        </w:tc>
        <w:tc>
          <w:tcPr>
            <w:tcW w:w="4341" w:type="dxa"/>
            <w:gridSpan w:val="2"/>
            <w:shd w:val="clear" w:color="auto" w:fill="auto"/>
            <w:noWrap/>
          </w:tcPr>
          <w:p w14:paraId="0BF2D220" w14:textId="77777777" w:rsidR="00100104" w:rsidRPr="0000322D" w:rsidRDefault="00C234DE" w:rsidP="00C234DE">
            <w:pPr>
              <w:numPr>
                <w:ilvl w:val="0"/>
                <w:numId w:val="8"/>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 xml:space="preserve">o be a public accounting firm or public </w:t>
            </w:r>
            <w:r w:rsidR="0010562A" w:rsidRPr="0000322D">
              <w:rPr>
                <w:rFonts w:cs="Calibri"/>
                <w:color w:val="000000"/>
                <w:sz w:val="16"/>
                <w:szCs w:val="16"/>
              </w:rPr>
              <w:t>accountant in</w:t>
            </w:r>
            <w:r w:rsidR="00100104" w:rsidRPr="0000322D">
              <w:rPr>
                <w:rFonts w:cs="Calibri"/>
                <w:color w:val="000000"/>
                <w:sz w:val="16"/>
                <w:szCs w:val="16"/>
              </w:rPr>
              <w:t xml:space="preserve"> good standing </w:t>
            </w:r>
            <w:r w:rsidRPr="0000322D">
              <w:rPr>
                <w:rFonts w:cs="Calibri"/>
                <w:color w:val="000000"/>
                <w:sz w:val="16"/>
                <w:szCs w:val="16"/>
              </w:rPr>
              <w:t xml:space="preserve">with </w:t>
            </w:r>
            <w:r w:rsidR="0010562A" w:rsidRPr="0000322D">
              <w:rPr>
                <w:rFonts w:cs="Calibri"/>
                <w:color w:val="000000"/>
                <w:sz w:val="16"/>
                <w:szCs w:val="16"/>
              </w:rPr>
              <w:t>their professional body</w:t>
            </w:r>
            <w:r w:rsidRPr="0000322D">
              <w:rPr>
                <w:rFonts w:cs="Calibri"/>
                <w:color w:val="000000"/>
                <w:sz w:val="16"/>
                <w:szCs w:val="16"/>
              </w:rPr>
              <w:t xml:space="preserve"> and their respective counterparts in the province or territory in which the firm or accountant is practi</w:t>
            </w:r>
            <w:r w:rsidR="006E43C6" w:rsidRPr="0000322D">
              <w:rPr>
                <w:rFonts w:cs="Calibri"/>
                <w:color w:val="000000"/>
                <w:sz w:val="16"/>
                <w:szCs w:val="16"/>
              </w:rPr>
              <w:t>c</w:t>
            </w:r>
            <w:r w:rsidRPr="0000322D">
              <w:rPr>
                <w:rFonts w:cs="Calibri"/>
                <w:color w:val="000000"/>
                <w:sz w:val="16"/>
                <w:szCs w:val="16"/>
              </w:rPr>
              <w:t>ing</w:t>
            </w:r>
            <w:r w:rsidR="00100104" w:rsidRPr="0000322D">
              <w:rPr>
                <w:rFonts w:cs="Calibri"/>
                <w:color w:val="000000"/>
                <w:sz w:val="16"/>
                <w:szCs w:val="16"/>
              </w:rPr>
              <w:t>?</w:t>
            </w:r>
          </w:p>
          <w:p w14:paraId="7D73D529" w14:textId="77777777" w:rsidR="00100104" w:rsidRPr="0000322D" w:rsidRDefault="00C234DE" w:rsidP="00C234DE">
            <w:pPr>
              <w:numPr>
                <w:ilvl w:val="0"/>
                <w:numId w:val="8"/>
              </w:numPr>
              <w:rPr>
                <w:rFonts w:cs="Calibri"/>
                <w:color w:val="000000"/>
                <w:sz w:val="16"/>
                <w:szCs w:val="16"/>
              </w:rPr>
            </w:pPr>
            <w:r w:rsidRPr="0000322D">
              <w:rPr>
                <w:rFonts w:cs="Calibri"/>
                <w:color w:val="000000"/>
                <w:sz w:val="16"/>
                <w:szCs w:val="16"/>
              </w:rPr>
              <w:t xml:space="preserve">To be licensed or otherwise </w:t>
            </w:r>
            <w:r w:rsidR="00100104" w:rsidRPr="0000322D">
              <w:rPr>
                <w:rFonts w:cs="Calibri"/>
                <w:color w:val="000000"/>
                <w:sz w:val="16"/>
                <w:szCs w:val="16"/>
              </w:rPr>
              <w:t xml:space="preserve">authorized to practice public accounting in the province or territory </w:t>
            </w:r>
            <w:r w:rsidRPr="0000322D">
              <w:rPr>
                <w:rFonts w:cs="Calibri"/>
                <w:color w:val="000000"/>
                <w:sz w:val="16"/>
                <w:szCs w:val="16"/>
              </w:rPr>
              <w:t xml:space="preserve">in </w:t>
            </w:r>
            <w:r w:rsidR="00100104" w:rsidRPr="0000322D">
              <w:rPr>
                <w:rFonts w:cs="Calibri"/>
                <w:color w:val="000000"/>
                <w:sz w:val="16"/>
                <w:szCs w:val="16"/>
              </w:rPr>
              <w:t xml:space="preserve">which the majority of the reserve lands </w:t>
            </w:r>
            <w:r w:rsidRPr="0000322D">
              <w:rPr>
                <w:rFonts w:cs="Calibri"/>
                <w:color w:val="000000"/>
                <w:sz w:val="16"/>
                <w:szCs w:val="16"/>
              </w:rPr>
              <w:t xml:space="preserve">of the first nation </w:t>
            </w:r>
            <w:r w:rsidR="00100104" w:rsidRPr="0000322D">
              <w:rPr>
                <w:rFonts w:cs="Calibri"/>
                <w:color w:val="000000"/>
                <w:sz w:val="16"/>
                <w:szCs w:val="16"/>
              </w:rPr>
              <w:t>are located?</w:t>
            </w:r>
          </w:p>
        </w:tc>
        <w:tc>
          <w:tcPr>
            <w:tcW w:w="1778" w:type="dxa"/>
            <w:gridSpan w:val="3"/>
            <w:shd w:val="clear" w:color="auto" w:fill="auto"/>
          </w:tcPr>
          <w:p w14:paraId="5FC5874B" w14:textId="77777777" w:rsidR="00100104" w:rsidRPr="0000322D" w:rsidRDefault="00100104"/>
        </w:tc>
        <w:tc>
          <w:tcPr>
            <w:tcW w:w="1890" w:type="dxa"/>
            <w:shd w:val="clear" w:color="auto" w:fill="auto"/>
          </w:tcPr>
          <w:p w14:paraId="37E43CC3" w14:textId="4996D090" w:rsidR="00100104" w:rsidRPr="0000322D" w:rsidRDefault="007569A8" w:rsidP="00A6428B">
            <w:pPr>
              <w:tabs>
                <w:tab w:val="left" w:pos="360"/>
                <w:tab w:val="left" w:pos="540"/>
                <w:tab w:val="left" w:pos="720"/>
              </w:tabs>
              <w:jc w:val="center"/>
              <w:rPr>
                <w:rFonts w:cs="Calibri"/>
                <w:color w:val="000000"/>
                <w:sz w:val="16"/>
                <w:szCs w:val="16"/>
              </w:rPr>
            </w:pPr>
            <w:r>
              <w:rPr>
                <w:rFonts w:cs="Calibri"/>
                <w:color w:val="000000"/>
                <w:sz w:val="16"/>
                <w:szCs w:val="16"/>
              </w:rPr>
              <w:t>76(3)(b)</w:t>
            </w:r>
          </w:p>
        </w:tc>
        <w:tc>
          <w:tcPr>
            <w:tcW w:w="2970" w:type="dxa"/>
            <w:shd w:val="clear" w:color="auto" w:fill="auto"/>
          </w:tcPr>
          <w:p w14:paraId="49FBC9A0" w14:textId="77777777" w:rsidR="009B6C76" w:rsidRPr="0000322D" w:rsidRDefault="009B6C76" w:rsidP="009B6C76">
            <w:pPr>
              <w:rPr>
                <w:rFonts w:cs="Calibri"/>
                <w:color w:val="000000"/>
                <w:sz w:val="16"/>
                <w:szCs w:val="16"/>
              </w:rPr>
            </w:pPr>
          </w:p>
        </w:tc>
        <w:tc>
          <w:tcPr>
            <w:tcW w:w="856" w:type="dxa"/>
            <w:shd w:val="clear" w:color="auto" w:fill="auto"/>
          </w:tcPr>
          <w:p w14:paraId="5B72CF39" w14:textId="77777777" w:rsidR="00100104" w:rsidRPr="0000322D" w:rsidRDefault="00100104" w:rsidP="00FA1229">
            <w:pPr>
              <w:jc w:val="center"/>
              <w:rPr>
                <w:color w:val="404040"/>
                <w:sz w:val="16"/>
                <w:szCs w:val="16"/>
              </w:rPr>
            </w:pPr>
          </w:p>
        </w:tc>
        <w:tc>
          <w:tcPr>
            <w:tcW w:w="856" w:type="dxa"/>
            <w:shd w:val="clear" w:color="auto" w:fill="auto"/>
          </w:tcPr>
          <w:p w14:paraId="5E849E37" w14:textId="77777777" w:rsidR="009B6C76" w:rsidRPr="0000322D" w:rsidRDefault="009B6C76" w:rsidP="00836ABE">
            <w:pPr>
              <w:jc w:val="center"/>
              <w:rPr>
                <w:color w:val="404040"/>
              </w:rPr>
            </w:pPr>
          </w:p>
        </w:tc>
      </w:tr>
      <w:tr w:rsidR="00100104" w:rsidRPr="0000322D" w14:paraId="3AD25E21" w14:textId="77777777" w:rsidTr="00D34DCD">
        <w:trPr>
          <w:trHeight w:val="21"/>
        </w:trPr>
        <w:tc>
          <w:tcPr>
            <w:tcW w:w="1187" w:type="dxa"/>
            <w:shd w:val="clear" w:color="auto" w:fill="auto"/>
            <w:noWrap/>
            <w:hideMark/>
          </w:tcPr>
          <w:p w14:paraId="13C0B611" w14:textId="77777777" w:rsidR="00100104" w:rsidRPr="0000322D" w:rsidRDefault="00100104" w:rsidP="00836ABE">
            <w:pPr>
              <w:jc w:val="both"/>
              <w:rPr>
                <w:rFonts w:cs="Calibri"/>
                <w:color w:val="000000"/>
                <w:sz w:val="20"/>
                <w:szCs w:val="20"/>
              </w:rPr>
            </w:pPr>
            <w:r w:rsidRPr="0000322D">
              <w:rPr>
                <w:rFonts w:cs="Calibri"/>
                <w:color w:val="000000"/>
                <w:sz w:val="20"/>
                <w:szCs w:val="20"/>
              </w:rPr>
              <w:t> 19.2.3</w:t>
            </w:r>
          </w:p>
        </w:tc>
        <w:tc>
          <w:tcPr>
            <w:tcW w:w="4341" w:type="dxa"/>
            <w:gridSpan w:val="2"/>
            <w:shd w:val="clear" w:color="auto" w:fill="auto"/>
            <w:noWrap/>
          </w:tcPr>
          <w:p w14:paraId="63157361" w14:textId="7845BBD8" w:rsidR="00100104" w:rsidRPr="0000322D" w:rsidRDefault="00100104" w:rsidP="00E31587">
            <w:pPr>
              <w:rPr>
                <w:rFonts w:cs="Calibri"/>
                <w:color w:val="000000"/>
                <w:sz w:val="16"/>
                <w:szCs w:val="16"/>
              </w:rPr>
            </w:pPr>
            <w:r w:rsidRPr="0000322D">
              <w:rPr>
                <w:rFonts w:cs="Calibri"/>
                <w:i/>
                <w:color w:val="000000"/>
                <w:sz w:val="16"/>
                <w:szCs w:val="16"/>
                <w:u w:val="single"/>
              </w:rPr>
              <w:t>Engagement letter</w:t>
            </w:r>
            <w:r w:rsidRPr="0000322D">
              <w:rPr>
                <w:rFonts w:cs="Calibri"/>
                <w:color w:val="000000"/>
                <w:sz w:val="16"/>
                <w:szCs w:val="16"/>
              </w:rPr>
              <w:t xml:space="preserve">: Does the </w:t>
            </w:r>
            <w:r w:rsidR="00B36C49" w:rsidRPr="0000322D">
              <w:rPr>
                <w:rFonts w:cs="Calibri"/>
                <w:color w:val="000000"/>
                <w:sz w:val="16"/>
                <w:szCs w:val="16"/>
              </w:rPr>
              <w:t xml:space="preserve">FAL </w:t>
            </w:r>
            <w:r w:rsidRPr="0000322D">
              <w:rPr>
                <w:rFonts w:cs="Calibri"/>
                <w:color w:val="000000"/>
                <w:sz w:val="16"/>
                <w:szCs w:val="16"/>
              </w:rPr>
              <w:t xml:space="preserve">require the auditor’s engagement letter to require the auditor to confirm </w:t>
            </w:r>
            <w:r w:rsidR="000F4532" w:rsidRPr="0000322D">
              <w:rPr>
                <w:rFonts w:cs="Calibri"/>
                <w:color w:val="000000"/>
                <w:sz w:val="16"/>
                <w:szCs w:val="16"/>
              </w:rPr>
              <w:t xml:space="preserve">in writing </w:t>
            </w:r>
            <w:r w:rsidRPr="0000322D">
              <w:rPr>
                <w:rFonts w:cs="Calibri"/>
                <w:color w:val="000000"/>
                <w:sz w:val="16"/>
                <w:szCs w:val="16"/>
              </w:rPr>
              <w:t xml:space="preserve">that the </w:t>
            </w:r>
            <w:r w:rsidR="000F4532" w:rsidRPr="0000322D">
              <w:rPr>
                <w:rFonts w:cs="Calibri"/>
                <w:color w:val="000000"/>
                <w:sz w:val="16"/>
                <w:szCs w:val="16"/>
              </w:rPr>
              <w:t xml:space="preserve">annual </w:t>
            </w:r>
            <w:r w:rsidRPr="0000322D">
              <w:rPr>
                <w:rFonts w:cs="Calibri"/>
                <w:color w:val="000000"/>
                <w:sz w:val="16"/>
                <w:szCs w:val="16"/>
              </w:rPr>
              <w:t xml:space="preserve">financial statements and the audit </w:t>
            </w:r>
            <w:r w:rsidR="000F4532" w:rsidRPr="0000322D">
              <w:rPr>
                <w:rFonts w:cs="Calibri"/>
                <w:color w:val="000000"/>
                <w:sz w:val="16"/>
                <w:szCs w:val="16"/>
              </w:rPr>
              <w:t xml:space="preserve">of them </w:t>
            </w:r>
            <w:r w:rsidRPr="0000322D">
              <w:rPr>
                <w:rFonts w:cs="Calibri"/>
                <w:color w:val="000000"/>
                <w:sz w:val="16"/>
                <w:szCs w:val="16"/>
              </w:rPr>
              <w:t>comply with Board standards and all applicable laws</w:t>
            </w:r>
            <w:r w:rsidR="00E31587">
              <w:rPr>
                <w:rFonts w:cs="Calibri"/>
                <w:color w:val="000000"/>
                <w:sz w:val="16"/>
                <w:szCs w:val="16"/>
              </w:rPr>
              <w:t>,</w:t>
            </w:r>
            <w:r w:rsidR="000F4532" w:rsidRPr="0000322D">
              <w:rPr>
                <w:rFonts w:cs="Calibri"/>
                <w:color w:val="000000"/>
                <w:sz w:val="16"/>
                <w:szCs w:val="16"/>
              </w:rPr>
              <w:t xml:space="preserve"> or to identify in writing consequential non-compliance matters</w:t>
            </w:r>
            <w:r w:rsidRPr="0000322D">
              <w:rPr>
                <w:rFonts w:cs="Calibri"/>
                <w:color w:val="000000"/>
                <w:sz w:val="16"/>
                <w:szCs w:val="16"/>
              </w:rPr>
              <w:t xml:space="preserve">?  </w:t>
            </w:r>
          </w:p>
        </w:tc>
        <w:tc>
          <w:tcPr>
            <w:tcW w:w="1778" w:type="dxa"/>
            <w:gridSpan w:val="3"/>
            <w:shd w:val="clear" w:color="auto" w:fill="auto"/>
          </w:tcPr>
          <w:p w14:paraId="48F83BD6" w14:textId="77777777" w:rsidR="00100104" w:rsidRPr="0000322D" w:rsidRDefault="00100104" w:rsidP="00055A36"/>
        </w:tc>
        <w:tc>
          <w:tcPr>
            <w:tcW w:w="1890" w:type="dxa"/>
            <w:shd w:val="clear" w:color="auto" w:fill="auto"/>
            <w:noWrap/>
          </w:tcPr>
          <w:p w14:paraId="761C5449" w14:textId="39CC0B90" w:rsidR="00100104" w:rsidRPr="0000322D" w:rsidRDefault="007569A8" w:rsidP="00FF1275">
            <w:pPr>
              <w:pStyle w:val="Heading5"/>
              <w:numPr>
                <w:ilvl w:val="0"/>
                <w:numId w:val="0"/>
              </w:numPr>
              <w:ind w:left="439" w:hanging="439"/>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76(2)</w:t>
            </w:r>
          </w:p>
        </w:tc>
        <w:tc>
          <w:tcPr>
            <w:tcW w:w="2970" w:type="dxa"/>
            <w:shd w:val="clear" w:color="auto" w:fill="auto"/>
            <w:noWrap/>
          </w:tcPr>
          <w:p w14:paraId="37DA62AA" w14:textId="77777777" w:rsidR="00100104" w:rsidRPr="0000322D" w:rsidRDefault="00100104" w:rsidP="00836ABE">
            <w:pPr>
              <w:rPr>
                <w:rFonts w:cs="Calibri"/>
                <w:color w:val="000000"/>
                <w:sz w:val="16"/>
                <w:szCs w:val="16"/>
              </w:rPr>
            </w:pPr>
          </w:p>
        </w:tc>
        <w:tc>
          <w:tcPr>
            <w:tcW w:w="856" w:type="dxa"/>
            <w:shd w:val="clear" w:color="auto" w:fill="auto"/>
          </w:tcPr>
          <w:p w14:paraId="5007EE32" w14:textId="77777777" w:rsidR="00100104" w:rsidRPr="0000322D" w:rsidRDefault="00100104" w:rsidP="00055A36">
            <w:pPr>
              <w:jc w:val="center"/>
              <w:rPr>
                <w:color w:val="404040"/>
                <w:sz w:val="16"/>
                <w:szCs w:val="16"/>
              </w:rPr>
            </w:pPr>
          </w:p>
        </w:tc>
        <w:tc>
          <w:tcPr>
            <w:tcW w:w="856" w:type="dxa"/>
            <w:shd w:val="clear" w:color="auto" w:fill="auto"/>
          </w:tcPr>
          <w:p w14:paraId="5B49D738" w14:textId="77777777" w:rsidR="00100104" w:rsidRPr="0000322D" w:rsidRDefault="00100104" w:rsidP="00055A36">
            <w:pPr>
              <w:jc w:val="center"/>
              <w:rPr>
                <w:color w:val="404040"/>
              </w:rPr>
            </w:pPr>
          </w:p>
        </w:tc>
      </w:tr>
      <w:tr w:rsidR="00100104" w:rsidRPr="0000322D" w14:paraId="3D29F84D" w14:textId="77777777" w:rsidTr="00D34DCD">
        <w:trPr>
          <w:trHeight w:val="21"/>
        </w:trPr>
        <w:tc>
          <w:tcPr>
            <w:tcW w:w="1187" w:type="dxa"/>
            <w:shd w:val="clear" w:color="auto" w:fill="auto"/>
            <w:noWrap/>
            <w:hideMark/>
          </w:tcPr>
          <w:p w14:paraId="3371E936" w14:textId="77777777" w:rsidR="00100104" w:rsidRPr="0000322D" w:rsidRDefault="00100104" w:rsidP="00836ABE">
            <w:pPr>
              <w:jc w:val="both"/>
              <w:rPr>
                <w:rFonts w:cs="Calibri"/>
                <w:color w:val="000000"/>
                <w:sz w:val="20"/>
                <w:szCs w:val="20"/>
              </w:rPr>
            </w:pPr>
            <w:r w:rsidRPr="0000322D">
              <w:rPr>
                <w:rFonts w:cs="Calibri"/>
                <w:color w:val="000000"/>
                <w:sz w:val="20"/>
                <w:szCs w:val="20"/>
              </w:rPr>
              <w:t>19.2.4.a</w:t>
            </w:r>
          </w:p>
        </w:tc>
        <w:tc>
          <w:tcPr>
            <w:tcW w:w="4341" w:type="dxa"/>
            <w:gridSpan w:val="2"/>
            <w:shd w:val="clear" w:color="auto" w:fill="auto"/>
            <w:noWrap/>
          </w:tcPr>
          <w:p w14:paraId="340C9290" w14:textId="77777777" w:rsidR="00B36C49" w:rsidRPr="0000322D" w:rsidRDefault="00100104" w:rsidP="00AD07A2">
            <w:pPr>
              <w:rPr>
                <w:rFonts w:cs="Calibri"/>
                <w:color w:val="000000"/>
                <w:sz w:val="16"/>
                <w:szCs w:val="16"/>
              </w:rPr>
            </w:pPr>
            <w:r w:rsidRPr="0000322D">
              <w:rPr>
                <w:rFonts w:cs="Calibri"/>
                <w:i/>
                <w:color w:val="000000"/>
                <w:sz w:val="16"/>
                <w:szCs w:val="16"/>
                <w:u w:val="single"/>
              </w:rPr>
              <w:t>Duties:</w:t>
            </w:r>
            <w:r w:rsidRPr="0000322D">
              <w:rPr>
                <w:rFonts w:cs="Calibri"/>
                <w:color w:val="000000"/>
                <w:sz w:val="16"/>
                <w:szCs w:val="16"/>
              </w:rPr>
              <w:t xml:space="preserve"> Does the </w:t>
            </w:r>
            <w:r w:rsidR="00B36C49" w:rsidRPr="0000322D">
              <w:rPr>
                <w:rFonts w:cs="Calibri"/>
                <w:color w:val="000000"/>
                <w:sz w:val="16"/>
                <w:szCs w:val="16"/>
              </w:rPr>
              <w:t xml:space="preserve">FAL </w:t>
            </w:r>
            <w:r w:rsidRPr="0000322D">
              <w:rPr>
                <w:rFonts w:cs="Calibri"/>
                <w:color w:val="000000"/>
                <w:sz w:val="16"/>
                <w:szCs w:val="16"/>
              </w:rPr>
              <w:t xml:space="preserve">require the auditor to provide </w:t>
            </w:r>
          </w:p>
          <w:p w14:paraId="615F5EE6" w14:textId="77777777" w:rsidR="00100104" w:rsidRPr="0000322D" w:rsidRDefault="00B36C49" w:rsidP="00B36C49">
            <w:pPr>
              <w:numPr>
                <w:ilvl w:val="0"/>
                <w:numId w:val="10"/>
              </w:numPr>
              <w:rPr>
                <w:rFonts w:cs="Calibri"/>
                <w:color w:val="000000"/>
                <w:sz w:val="16"/>
                <w:szCs w:val="16"/>
              </w:rPr>
            </w:pPr>
            <w:r w:rsidRPr="0000322D">
              <w:rPr>
                <w:rFonts w:cs="Calibri"/>
                <w:color w:val="000000"/>
                <w:sz w:val="16"/>
                <w:szCs w:val="16"/>
              </w:rPr>
              <w:t>A</w:t>
            </w:r>
            <w:r w:rsidR="00100104" w:rsidRPr="0000322D">
              <w:rPr>
                <w:rFonts w:cs="Calibri"/>
                <w:color w:val="000000"/>
                <w:sz w:val="16"/>
                <w:szCs w:val="16"/>
              </w:rPr>
              <w:t>n audit opinion on the annual financial statements of the first nation?</w:t>
            </w:r>
          </w:p>
        </w:tc>
        <w:tc>
          <w:tcPr>
            <w:tcW w:w="1778" w:type="dxa"/>
            <w:gridSpan w:val="3"/>
            <w:shd w:val="clear" w:color="auto" w:fill="auto"/>
          </w:tcPr>
          <w:p w14:paraId="22C88D6D" w14:textId="77777777" w:rsidR="00100104" w:rsidRPr="0000322D" w:rsidRDefault="00100104" w:rsidP="00055A36"/>
        </w:tc>
        <w:tc>
          <w:tcPr>
            <w:tcW w:w="1890" w:type="dxa"/>
            <w:shd w:val="clear" w:color="auto" w:fill="auto"/>
          </w:tcPr>
          <w:p w14:paraId="02E64958" w14:textId="4BAD88B8" w:rsidR="00100104" w:rsidRPr="0000322D" w:rsidRDefault="009A13D4" w:rsidP="00FF1275">
            <w:pPr>
              <w:pStyle w:val="Heading6"/>
              <w:numPr>
                <w:ilvl w:val="0"/>
                <w:numId w:val="0"/>
              </w:numPr>
              <w:ind w:left="432" w:hanging="432"/>
              <w:jc w:val="center"/>
              <w:rPr>
                <w:rFonts w:ascii="Calibri" w:hAnsi="Calibri" w:cs="Calibri"/>
                <w:color w:val="000000"/>
                <w:sz w:val="16"/>
                <w:szCs w:val="16"/>
                <w:lang w:val="en-CA" w:eastAsia="en-US"/>
              </w:rPr>
            </w:pPr>
            <w:r>
              <w:rPr>
                <w:rFonts w:ascii="Calibri" w:hAnsi="Calibri" w:cs="Calibri"/>
                <w:color w:val="000000"/>
                <w:sz w:val="16"/>
                <w:szCs w:val="16"/>
                <w:lang w:val="en-CA" w:eastAsia="en-US"/>
              </w:rPr>
              <w:t>78(4)(a)</w:t>
            </w:r>
          </w:p>
        </w:tc>
        <w:tc>
          <w:tcPr>
            <w:tcW w:w="2970" w:type="dxa"/>
            <w:shd w:val="clear" w:color="auto" w:fill="auto"/>
            <w:noWrap/>
          </w:tcPr>
          <w:p w14:paraId="57987807" w14:textId="77777777" w:rsidR="00100104" w:rsidRPr="0000322D" w:rsidRDefault="00100104" w:rsidP="00836ABE">
            <w:pPr>
              <w:rPr>
                <w:rFonts w:cs="Calibri"/>
                <w:color w:val="000000"/>
                <w:sz w:val="16"/>
                <w:szCs w:val="16"/>
              </w:rPr>
            </w:pPr>
          </w:p>
        </w:tc>
        <w:tc>
          <w:tcPr>
            <w:tcW w:w="856" w:type="dxa"/>
            <w:shd w:val="clear" w:color="auto" w:fill="auto"/>
          </w:tcPr>
          <w:p w14:paraId="0F419431" w14:textId="77777777" w:rsidR="00100104" w:rsidRPr="0000322D" w:rsidRDefault="00100104" w:rsidP="00055A36">
            <w:pPr>
              <w:jc w:val="center"/>
              <w:rPr>
                <w:color w:val="404040"/>
                <w:sz w:val="16"/>
                <w:szCs w:val="16"/>
              </w:rPr>
            </w:pPr>
          </w:p>
        </w:tc>
        <w:tc>
          <w:tcPr>
            <w:tcW w:w="856" w:type="dxa"/>
            <w:shd w:val="clear" w:color="auto" w:fill="auto"/>
          </w:tcPr>
          <w:p w14:paraId="61DED8A4" w14:textId="77777777" w:rsidR="00100104" w:rsidRPr="0000322D" w:rsidRDefault="00100104" w:rsidP="00055A36">
            <w:pPr>
              <w:jc w:val="center"/>
              <w:rPr>
                <w:color w:val="404040"/>
              </w:rPr>
            </w:pPr>
          </w:p>
        </w:tc>
      </w:tr>
      <w:tr w:rsidR="00100104" w:rsidRPr="0000322D" w14:paraId="719B89C4" w14:textId="77777777" w:rsidTr="00D34DCD">
        <w:trPr>
          <w:trHeight w:val="21"/>
        </w:trPr>
        <w:tc>
          <w:tcPr>
            <w:tcW w:w="1187" w:type="dxa"/>
            <w:shd w:val="clear" w:color="auto" w:fill="auto"/>
            <w:noWrap/>
            <w:hideMark/>
          </w:tcPr>
          <w:p w14:paraId="0E276AF5" w14:textId="77777777" w:rsidR="00100104" w:rsidRPr="0000322D" w:rsidRDefault="00100104" w:rsidP="00836ABE">
            <w:pPr>
              <w:jc w:val="both"/>
              <w:rPr>
                <w:rFonts w:cs="Calibri"/>
                <w:color w:val="000000"/>
                <w:sz w:val="20"/>
                <w:szCs w:val="20"/>
              </w:rPr>
            </w:pPr>
            <w:r w:rsidRPr="0000322D">
              <w:rPr>
                <w:rFonts w:cs="Calibri"/>
                <w:color w:val="000000"/>
                <w:sz w:val="20"/>
                <w:szCs w:val="20"/>
              </w:rPr>
              <w:t>19.2.4.b</w:t>
            </w:r>
          </w:p>
        </w:tc>
        <w:tc>
          <w:tcPr>
            <w:tcW w:w="4341" w:type="dxa"/>
            <w:gridSpan w:val="2"/>
            <w:shd w:val="clear" w:color="auto" w:fill="auto"/>
            <w:noWrap/>
          </w:tcPr>
          <w:p w14:paraId="193EE956" w14:textId="77777777" w:rsidR="00100104" w:rsidRPr="0000322D" w:rsidRDefault="00B36C49" w:rsidP="007A72BB">
            <w:pPr>
              <w:numPr>
                <w:ilvl w:val="0"/>
                <w:numId w:val="10"/>
              </w:numPr>
              <w:rPr>
                <w:rFonts w:cs="Calibri"/>
                <w:color w:val="000000"/>
                <w:sz w:val="16"/>
                <w:szCs w:val="16"/>
              </w:rPr>
            </w:pPr>
            <w:r w:rsidRPr="0000322D">
              <w:rPr>
                <w:rFonts w:cs="Calibri"/>
                <w:color w:val="000000"/>
                <w:sz w:val="16"/>
                <w:szCs w:val="16"/>
              </w:rPr>
              <w:t>A</w:t>
            </w:r>
            <w:r w:rsidR="00100104" w:rsidRPr="0000322D">
              <w:rPr>
                <w:rFonts w:cs="Calibri"/>
                <w:color w:val="000000"/>
                <w:sz w:val="16"/>
                <w:szCs w:val="16"/>
              </w:rPr>
              <w:t>n audit opinion or review comments on the special purpose reports referred to in standard 18.</w:t>
            </w:r>
            <w:r w:rsidR="007A72BB" w:rsidRPr="0000322D">
              <w:rPr>
                <w:rFonts w:cs="Calibri"/>
                <w:color w:val="000000"/>
                <w:sz w:val="16"/>
                <w:szCs w:val="16"/>
              </w:rPr>
              <w:t>6</w:t>
            </w:r>
            <w:r w:rsidR="00100104" w:rsidRPr="0000322D">
              <w:rPr>
                <w:rFonts w:cs="Calibri"/>
                <w:color w:val="000000"/>
                <w:sz w:val="16"/>
                <w:szCs w:val="16"/>
              </w:rPr>
              <w:t xml:space="preserve">? </w:t>
            </w:r>
          </w:p>
        </w:tc>
        <w:tc>
          <w:tcPr>
            <w:tcW w:w="1778" w:type="dxa"/>
            <w:gridSpan w:val="3"/>
            <w:shd w:val="clear" w:color="auto" w:fill="auto"/>
          </w:tcPr>
          <w:p w14:paraId="1D8A41CA" w14:textId="77777777" w:rsidR="00100104" w:rsidRPr="0000322D" w:rsidRDefault="00100104" w:rsidP="00055A36"/>
        </w:tc>
        <w:tc>
          <w:tcPr>
            <w:tcW w:w="1890" w:type="dxa"/>
            <w:shd w:val="clear" w:color="auto" w:fill="auto"/>
            <w:noWrap/>
          </w:tcPr>
          <w:p w14:paraId="5C0AA90A" w14:textId="5B62D009" w:rsidR="00100104" w:rsidRPr="0000322D" w:rsidRDefault="009A13D4" w:rsidP="00FF1275">
            <w:pPr>
              <w:pStyle w:val="Heading6"/>
              <w:numPr>
                <w:ilvl w:val="0"/>
                <w:numId w:val="0"/>
              </w:numPr>
              <w:jc w:val="center"/>
              <w:rPr>
                <w:rFonts w:ascii="Calibri" w:hAnsi="Calibri" w:cs="Calibri"/>
                <w:sz w:val="16"/>
                <w:szCs w:val="16"/>
                <w:lang w:val="en-CA" w:eastAsia="en-US"/>
              </w:rPr>
            </w:pPr>
            <w:r>
              <w:rPr>
                <w:rFonts w:ascii="Calibri" w:hAnsi="Calibri" w:cs="Calibri"/>
                <w:sz w:val="16"/>
                <w:szCs w:val="16"/>
                <w:lang w:val="en-CA" w:eastAsia="en-US"/>
              </w:rPr>
              <w:t>78(4)(b)</w:t>
            </w:r>
          </w:p>
        </w:tc>
        <w:tc>
          <w:tcPr>
            <w:tcW w:w="2970" w:type="dxa"/>
            <w:shd w:val="clear" w:color="auto" w:fill="auto"/>
            <w:noWrap/>
          </w:tcPr>
          <w:p w14:paraId="2003C97D" w14:textId="77777777" w:rsidR="00100104" w:rsidRPr="0000322D" w:rsidRDefault="00100104" w:rsidP="00836ABE">
            <w:pPr>
              <w:rPr>
                <w:rFonts w:cs="Calibri"/>
                <w:color w:val="000000"/>
                <w:sz w:val="16"/>
                <w:szCs w:val="16"/>
              </w:rPr>
            </w:pPr>
          </w:p>
        </w:tc>
        <w:tc>
          <w:tcPr>
            <w:tcW w:w="856" w:type="dxa"/>
            <w:shd w:val="clear" w:color="auto" w:fill="auto"/>
          </w:tcPr>
          <w:p w14:paraId="4C55869E" w14:textId="77777777" w:rsidR="00100104" w:rsidRPr="0000322D" w:rsidRDefault="00100104" w:rsidP="00055A36">
            <w:pPr>
              <w:jc w:val="center"/>
              <w:rPr>
                <w:color w:val="404040"/>
                <w:sz w:val="16"/>
                <w:szCs w:val="16"/>
              </w:rPr>
            </w:pPr>
          </w:p>
        </w:tc>
        <w:tc>
          <w:tcPr>
            <w:tcW w:w="856" w:type="dxa"/>
            <w:shd w:val="clear" w:color="auto" w:fill="auto"/>
          </w:tcPr>
          <w:p w14:paraId="081A3CCF" w14:textId="77777777" w:rsidR="00100104" w:rsidRPr="0000322D" w:rsidRDefault="00100104" w:rsidP="00055A36">
            <w:pPr>
              <w:jc w:val="center"/>
              <w:rPr>
                <w:color w:val="404040"/>
              </w:rPr>
            </w:pPr>
          </w:p>
        </w:tc>
      </w:tr>
      <w:tr w:rsidR="00100104" w:rsidRPr="0000322D" w14:paraId="427C85D5" w14:textId="77777777" w:rsidTr="00D34DCD">
        <w:trPr>
          <w:trHeight w:val="21"/>
        </w:trPr>
        <w:tc>
          <w:tcPr>
            <w:tcW w:w="1187" w:type="dxa"/>
            <w:shd w:val="clear" w:color="auto" w:fill="auto"/>
            <w:noWrap/>
            <w:hideMark/>
          </w:tcPr>
          <w:p w14:paraId="770129B9" w14:textId="77777777" w:rsidR="00100104" w:rsidRPr="00E31587" w:rsidRDefault="00100104" w:rsidP="00836ABE">
            <w:pPr>
              <w:rPr>
                <w:rFonts w:cs="Calibri"/>
                <w:color w:val="000000"/>
                <w:sz w:val="20"/>
                <w:szCs w:val="20"/>
              </w:rPr>
            </w:pPr>
            <w:r w:rsidRPr="0000322D">
              <w:rPr>
                <w:rFonts w:cs="Calibri"/>
                <w:color w:val="000000"/>
              </w:rPr>
              <w:t> </w:t>
            </w:r>
            <w:r w:rsidRPr="00E31587">
              <w:rPr>
                <w:rFonts w:cs="Calibri"/>
                <w:color w:val="000000"/>
                <w:sz w:val="20"/>
                <w:szCs w:val="20"/>
              </w:rPr>
              <w:t>19.2.5</w:t>
            </w:r>
            <w:r w:rsidR="00B36C49" w:rsidRPr="00E31587">
              <w:rPr>
                <w:rFonts w:cs="Calibri"/>
                <w:color w:val="000000"/>
                <w:sz w:val="20"/>
                <w:szCs w:val="20"/>
              </w:rPr>
              <w:t>.a</w:t>
            </w:r>
          </w:p>
        </w:tc>
        <w:tc>
          <w:tcPr>
            <w:tcW w:w="4341" w:type="dxa"/>
            <w:gridSpan w:val="2"/>
            <w:shd w:val="clear" w:color="auto" w:fill="auto"/>
            <w:noWrap/>
          </w:tcPr>
          <w:p w14:paraId="02AA926D" w14:textId="77777777" w:rsidR="00100104" w:rsidRPr="0000322D" w:rsidRDefault="00100104" w:rsidP="00B36C49">
            <w:pPr>
              <w:rPr>
                <w:rFonts w:cs="Calibri"/>
                <w:color w:val="000000"/>
                <w:sz w:val="16"/>
                <w:szCs w:val="16"/>
              </w:rPr>
            </w:pPr>
            <w:r w:rsidRPr="0000322D">
              <w:rPr>
                <w:rFonts w:cs="Calibri"/>
                <w:i/>
                <w:color w:val="000000"/>
                <w:sz w:val="16"/>
                <w:szCs w:val="16"/>
                <w:u w:val="single"/>
              </w:rPr>
              <w:t>Auditor authority</w:t>
            </w:r>
            <w:r w:rsidRPr="0000322D">
              <w:rPr>
                <w:rFonts w:cs="Calibri"/>
                <w:color w:val="000000"/>
                <w:sz w:val="16"/>
                <w:szCs w:val="16"/>
              </w:rPr>
              <w:t>: Does the</w:t>
            </w:r>
            <w:r w:rsidR="00B36C49" w:rsidRPr="0000322D">
              <w:rPr>
                <w:rFonts w:cs="Calibri"/>
                <w:color w:val="000000"/>
                <w:sz w:val="16"/>
                <w:szCs w:val="16"/>
              </w:rPr>
              <w:t xml:space="preserve"> FAL</w:t>
            </w:r>
            <w:r w:rsidRPr="0000322D">
              <w:rPr>
                <w:rFonts w:cs="Calibri"/>
                <w:color w:val="000000"/>
                <w:sz w:val="16"/>
                <w:szCs w:val="16"/>
              </w:rPr>
              <w:t xml:space="preserve"> give the auditor the authority necessary to enable the auditor to carry out its audit responsibilities</w:t>
            </w:r>
            <w:r w:rsidR="00B36C49" w:rsidRPr="0000322D">
              <w:rPr>
                <w:rFonts w:cs="Calibri"/>
                <w:color w:val="000000"/>
                <w:sz w:val="16"/>
                <w:szCs w:val="16"/>
              </w:rPr>
              <w:t>, including the following:</w:t>
            </w:r>
          </w:p>
          <w:p w14:paraId="64C00895" w14:textId="77777777" w:rsidR="00B36C49" w:rsidRPr="0000322D" w:rsidRDefault="00B36C49" w:rsidP="00B36C49">
            <w:pPr>
              <w:numPr>
                <w:ilvl w:val="0"/>
                <w:numId w:val="10"/>
              </w:numPr>
              <w:rPr>
                <w:rFonts w:cs="Calibri"/>
                <w:color w:val="000000"/>
                <w:sz w:val="16"/>
                <w:szCs w:val="16"/>
              </w:rPr>
            </w:pPr>
            <w:r w:rsidRPr="0000322D">
              <w:rPr>
                <w:rFonts w:cs="Calibri"/>
                <w:color w:val="000000"/>
                <w:sz w:val="16"/>
                <w:szCs w:val="16"/>
              </w:rPr>
              <w:t>To access to all records, including all books, accounts and vouchers, council minutes, council resolutions, first nation laws and agreements to which the first nation is a party, and to question persons respecting any such information?</w:t>
            </w:r>
          </w:p>
        </w:tc>
        <w:tc>
          <w:tcPr>
            <w:tcW w:w="1778" w:type="dxa"/>
            <w:gridSpan w:val="3"/>
            <w:shd w:val="clear" w:color="auto" w:fill="auto"/>
          </w:tcPr>
          <w:p w14:paraId="361623AF" w14:textId="77777777" w:rsidR="00100104" w:rsidRPr="0000322D" w:rsidRDefault="00100104" w:rsidP="00055A36"/>
        </w:tc>
        <w:tc>
          <w:tcPr>
            <w:tcW w:w="1890" w:type="dxa"/>
            <w:shd w:val="clear" w:color="auto" w:fill="auto"/>
            <w:noWrap/>
          </w:tcPr>
          <w:p w14:paraId="0A63BC1B" w14:textId="71F6180D" w:rsidR="00100104" w:rsidRPr="0000322D" w:rsidRDefault="009A13D4" w:rsidP="00FF1275">
            <w:pPr>
              <w:jc w:val="center"/>
              <w:rPr>
                <w:rFonts w:cs="Calibri"/>
                <w:color w:val="000000"/>
                <w:sz w:val="16"/>
                <w:szCs w:val="16"/>
              </w:rPr>
            </w:pPr>
            <w:r>
              <w:rPr>
                <w:rFonts w:cs="Calibri"/>
                <w:color w:val="000000"/>
                <w:sz w:val="16"/>
                <w:szCs w:val="16"/>
              </w:rPr>
              <w:t>77(1)</w:t>
            </w:r>
          </w:p>
        </w:tc>
        <w:tc>
          <w:tcPr>
            <w:tcW w:w="2970" w:type="dxa"/>
            <w:shd w:val="clear" w:color="auto" w:fill="auto"/>
            <w:noWrap/>
          </w:tcPr>
          <w:p w14:paraId="2F340EE2" w14:textId="77777777" w:rsidR="00100104" w:rsidRPr="0000322D" w:rsidRDefault="00100104" w:rsidP="00836ABE">
            <w:pPr>
              <w:rPr>
                <w:rFonts w:cs="Calibri"/>
                <w:color w:val="000000"/>
                <w:sz w:val="16"/>
                <w:szCs w:val="16"/>
              </w:rPr>
            </w:pPr>
          </w:p>
        </w:tc>
        <w:tc>
          <w:tcPr>
            <w:tcW w:w="856" w:type="dxa"/>
            <w:shd w:val="clear" w:color="auto" w:fill="auto"/>
          </w:tcPr>
          <w:p w14:paraId="7B2BBAFB" w14:textId="77777777" w:rsidR="00100104" w:rsidRPr="0000322D" w:rsidRDefault="00100104" w:rsidP="00055A36">
            <w:pPr>
              <w:jc w:val="center"/>
              <w:rPr>
                <w:color w:val="404040"/>
                <w:sz w:val="16"/>
                <w:szCs w:val="16"/>
              </w:rPr>
            </w:pPr>
          </w:p>
        </w:tc>
        <w:tc>
          <w:tcPr>
            <w:tcW w:w="856" w:type="dxa"/>
            <w:shd w:val="clear" w:color="auto" w:fill="auto"/>
          </w:tcPr>
          <w:p w14:paraId="57B128F1" w14:textId="77777777" w:rsidR="00100104" w:rsidRPr="0000322D" w:rsidRDefault="00100104" w:rsidP="00055A36">
            <w:pPr>
              <w:jc w:val="center"/>
              <w:rPr>
                <w:color w:val="404040"/>
              </w:rPr>
            </w:pPr>
          </w:p>
        </w:tc>
      </w:tr>
      <w:tr w:rsidR="00100104" w:rsidRPr="0000322D" w14:paraId="6C0E23AA" w14:textId="77777777" w:rsidTr="00D34DCD">
        <w:trPr>
          <w:trHeight w:val="21"/>
        </w:trPr>
        <w:tc>
          <w:tcPr>
            <w:tcW w:w="1187" w:type="dxa"/>
            <w:shd w:val="clear" w:color="auto" w:fill="auto"/>
            <w:noWrap/>
            <w:hideMark/>
          </w:tcPr>
          <w:p w14:paraId="3E2725E1" w14:textId="77777777" w:rsidR="00100104" w:rsidRPr="0000322D" w:rsidRDefault="00100104" w:rsidP="0039649F">
            <w:pPr>
              <w:rPr>
                <w:rFonts w:cs="Calibri"/>
                <w:color w:val="000000"/>
                <w:sz w:val="20"/>
                <w:szCs w:val="20"/>
              </w:rPr>
            </w:pPr>
            <w:r w:rsidRPr="0000322D">
              <w:rPr>
                <w:rFonts w:cs="Calibri"/>
                <w:color w:val="000000"/>
                <w:sz w:val="20"/>
                <w:szCs w:val="20"/>
              </w:rPr>
              <w:t> 19.2.5.b</w:t>
            </w:r>
          </w:p>
        </w:tc>
        <w:tc>
          <w:tcPr>
            <w:tcW w:w="4341" w:type="dxa"/>
            <w:gridSpan w:val="2"/>
            <w:shd w:val="clear" w:color="auto" w:fill="auto"/>
            <w:noWrap/>
          </w:tcPr>
          <w:p w14:paraId="7EE4F8FC" w14:textId="77777777" w:rsidR="00100104" w:rsidRPr="0000322D" w:rsidRDefault="00B36C49" w:rsidP="006E43C6">
            <w:pPr>
              <w:numPr>
                <w:ilvl w:val="0"/>
                <w:numId w:val="10"/>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 xml:space="preserve">o </w:t>
            </w:r>
            <w:r w:rsidR="006E43C6" w:rsidRPr="0000322D">
              <w:rPr>
                <w:rFonts w:cs="Calibri"/>
                <w:color w:val="000000"/>
                <w:sz w:val="16"/>
                <w:szCs w:val="16"/>
              </w:rPr>
              <w:t>receive notices of all finance and audit committee meetings, and, at the auditor’s discretion, to attend and be heard at those meetings</w:t>
            </w:r>
            <w:r w:rsidR="00100104" w:rsidRPr="0000322D">
              <w:rPr>
                <w:rFonts w:cs="Calibri"/>
                <w:color w:val="000000"/>
                <w:sz w:val="16"/>
                <w:szCs w:val="16"/>
              </w:rPr>
              <w:t>?</w:t>
            </w:r>
          </w:p>
        </w:tc>
        <w:tc>
          <w:tcPr>
            <w:tcW w:w="1778" w:type="dxa"/>
            <w:gridSpan w:val="3"/>
            <w:shd w:val="clear" w:color="auto" w:fill="auto"/>
          </w:tcPr>
          <w:p w14:paraId="3130C9FE" w14:textId="77777777" w:rsidR="00100104" w:rsidRPr="0000322D" w:rsidRDefault="00100104" w:rsidP="00055A36"/>
        </w:tc>
        <w:tc>
          <w:tcPr>
            <w:tcW w:w="1890" w:type="dxa"/>
            <w:shd w:val="clear" w:color="auto" w:fill="auto"/>
            <w:noWrap/>
          </w:tcPr>
          <w:p w14:paraId="37C1E539" w14:textId="0905AE86" w:rsidR="00100104" w:rsidRPr="0000322D" w:rsidRDefault="009A13D4" w:rsidP="00FF1275">
            <w:pPr>
              <w:jc w:val="center"/>
              <w:rPr>
                <w:rFonts w:cs="Calibri"/>
                <w:color w:val="000000"/>
                <w:sz w:val="16"/>
                <w:szCs w:val="16"/>
              </w:rPr>
            </w:pPr>
            <w:r>
              <w:rPr>
                <w:rFonts w:cs="Calibri"/>
                <w:color w:val="000000"/>
                <w:sz w:val="16"/>
                <w:szCs w:val="16"/>
              </w:rPr>
              <w:t>77(3), (4)</w:t>
            </w:r>
          </w:p>
        </w:tc>
        <w:tc>
          <w:tcPr>
            <w:tcW w:w="2970" w:type="dxa"/>
            <w:shd w:val="clear" w:color="auto" w:fill="auto"/>
            <w:noWrap/>
          </w:tcPr>
          <w:p w14:paraId="24838E48" w14:textId="77777777" w:rsidR="00100104" w:rsidRPr="0000322D" w:rsidRDefault="00100104" w:rsidP="0039649F">
            <w:pPr>
              <w:tabs>
                <w:tab w:val="left" w:pos="360"/>
                <w:tab w:val="left" w:pos="540"/>
                <w:tab w:val="left" w:pos="720"/>
              </w:tabs>
              <w:rPr>
                <w:rFonts w:cs="Calibri"/>
                <w:bCs/>
                <w:sz w:val="16"/>
                <w:szCs w:val="16"/>
              </w:rPr>
            </w:pPr>
          </w:p>
        </w:tc>
        <w:tc>
          <w:tcPr>
            <w:tcW w:w="856" w:type="dxa"/>
            <w:shd w:val="clear" w:color="auto" w:fill="auto"/>
          </w:tcPr>
          <w:p w14:paraId="65F61A13" w14:textId="77777777" w:rsidR="00100104" w:rsidRPr="0000322D" w:rsidRDefault="00100104" w:rsidP="00055A36">
            <w:pPr>
              <w:jc w:val="center"/>
              <w:rPr>
                <w:color w:val="404040"/>
                <w:sz w:val="16"/>
                <w:szCs w:val="16"/>
              </w:rPr>
            </w:pPr>
          </w:p>
        </w:tc>
        <w:tc>
          <w:tcPr>
            <w:tcW w:w="856" w:type="dxa"/>
            <w:shd w:val="clear" w:color="auto" w:fill="auto"/>
          </w:tcPr>
          <w:p w14:paraId="2D533467" w14:textId="77777777" w:rsidR="00100104" w:rsidRPr="0000322D" w:rsidRDefault="00100104" w:rsidP="00055A36">
            <w:pPr>
              <w:jc w:val="center"/>
              <w:rPr>
                <w:color w:val="404040"/>
              </w:rPr>
            </w:pPr>
          </w:p>
        </w:tc>
      </w:tr>
      <w:tr w:rsidR="006E43C6" w:rsidRPr="0000322D" w14:paraId="2333C807" w14:textId="77777777" w:rsidTr="00D34DCD">
        <w:trPr>
          <w:trHeight w:val="21"/>
        </w:trPr>
        <w:tc>
          <w:tcPr>
            <w:tcW w:w="1187" w:type="dxa"/>
            <w:shd w:val="clear" w:color="auto" w:fill="auto"/>
            <w:noWrap/>
            <w:hideMark/>
          </w:tcPr>
          <w:p w14:paraId="757B1F33" w14:textId="77777777" w:rsidR="006E43C6" w:rsidRPr="0000322D" w:rsidRDefault="006E43C6" w:rsidP="0039649F">
            <w:pPr>
              <w:rPr>
                <w:rFonts w:cs="Calibri"/>
                <w:color w:val="000000"/>
                <w:sz w:val="20"/>
                <w:szCs w:val="20"/>
              </w:rPr>
            </w:pPr>
            <w:r w:rsidRPr="0000322D">
              <w:rPr>
                <w:rFonts w:cs="Calibri"/>
                <w:color w:val="000000"/>
                <w:sz w:val="20"/>
                <w:szCs w:val="20"/>
              </w:rPr>
              <w:t>19.2.5.c</w:t>
            </w:r>
          </w:p>
        </w:tc>
        <w:tc>
          <w:tcPr>
            <w:tcW w:w="4341" w:type="dxa"/>
            <w:gridSpan w:val="2"/>
            <w:shd w:val="clear" w:color="auto" w:fill="auto"/>
            <w:noWrap/>
          </w:tcPr>
          <w:p w14:paraId="0F68DDD8" w14:textId="77777777" w:rsidR="006E43C6" w:rsidRPr="0000322D" w:rsidRDefault="006E43C6" w:rsidP="006E43C6">
            <w:pPr>
              <w:numPr>
                <w:ilvl w:val="0"/>
                <w:numId w:val="10"/>
              </w:numPr>
              <w:rPr>
                <w:rFonts w:cs="Calibri"/>
                <w:color w:val="000000"/>
                <w:sz w:val="16"/>
                <w:szCs w:val="16"/>
              </w:rPr>
            </w:pPr>
            <w:r w:rsidRPr="0000322D">
              <w:rPr>
                <w:rFonts w:cs="Calibri"/>
                <w:color w:val="000000"/>
                <w:sz w:val="16"/>
                <w:szCs w:val="16"/>
              </w:rPr>
              <w:t>To communicate to the finance and audit committee, as the auditor considers appropriate, any matters which the committee should consider</w:t>
            </w:r>
            <w:r w:rsidR="00BB6DF0" w:rsidRPr="0000322D">
              <w:rPr>
                <w:rFonts w:cs="Calibri"/>
                <w:color w:val="000000"/>
                <w:sz w:val="16"/>
                <w:szCs w:val="16"/>
              </w:rPr>
              <w:t>?</w:t>
            </w:r>
          </w:p>
        </w:tc>
        <w:tc>
          <w:tcPr>
            <w:tcW w:w="1778" w:type="dxa"/>
            <w:gridSpan w:val="3"/>
            <w:shd w:val="clear" w:color="auto" w:fill="auto"/>
          </w:tcPr>
          <w:p w14:paraId="451353C0" w14:textId="77777777" w:rsidR="006E43C6" w:rsidRPr="0000322D" w:rsidRDefault="006E43C6" w:rsidP="00055A36"/>
        </w:tc>
        <w:tc>
          <w:tcPr>
            <w:tcW w:w="1890" w:type="dxa"/>
            <w:shd w:val="clear" w:color="auto" w:fill="auto"/>
            <w:noWrap/>
          </w:tcPr>
          <w:p w14:paraId="1180D401" w14:textId="3A0511A3" w:rsidR="006E43C6" w:rsidRPr="0000322D" w:rsidRDefault="009A13D4" w:rsidP="00FF1275">
            <w:pPr>
              <w:jc w:val="center"/>
              <w:rPr>
                <w:rFonts w:cs="Calibri"/>
                <w:color w:val="000000"/>
                <w:sz w:val="16"/>
                <w:szCs w:val="16"/>
              </w:rPr>
            </w:pPr>
            <w:r>
              <w:rPr>
                <w:rFonts w:cs="Calibri"/>
                <w:color w:val="000000"/>
                <w:sz w:val="16"/>
                <w:szCs w:val="16"/>
              </w:rPr>
              <w:t>77(5)</w:t>
            </w:r>
          </w:p>
        </w:tc>
        <w:tc>
          <w:tcPr>
            <w:tcW w:w="2970" w:type="dxa"/>
            <w:shd w:val="clear" w:color="auto" w:fill="auto"/>
            <w:noWrap/>
          </w:tcPr>
          <w:p w14:paraId="1651E961" w14:textId="77777777" w:rsidR="006E43C6" w:rsidRPr="0000322D" w:rsidRDefault="006E43C6" w:rsidP="0039649F">
            <w:pPr>
              <w:tabs>
                <w:tab w:val="left" w:pos="360"/>
                <w:tab w:val="left" w:pos="540"/>
                <w:tab w:val="left" w:pos="720"/>
              </w:tabs>
              <w:rPr>
                <w:rFonts w:cs="Calibri"/>
                <w:bCs/>
                <w:sz w:val="16"/>
                <w:szCs w:val="16"/>
              </w:rPr>
            </w:pPr>
          </w:p>
        </w:tc>
        <w:tc>
          <w:tcPr>
            <w:tcW w:w="856" w:type="dxa"/>
            <w:shd w:val="clear" w:color="auto" w:fill="auto"/>
          </w:tcPr>
          <w:p w14:paraId="5F72FEDC" w14:textId="77777777" w:rsidR="006E43C6" w:rsidRPr="0000322D" w:rsidRDefault="006E43C6" w:rsidP="00055A36">
            <w:pPr>
              <w:jc w:val="center"/>
              <w:rPr>
                <w:color w:val="404040"/>
                <w:sz w:val="16"/>
                <w:szCs w:val="16"/>
              </w:rPr>
            </w:pPr>
          </w:p>
        </w:tc>
        <w:tc>
          <w:tcPr>
            <w:tcW w:w="856" w:type="dxa"/>
            <w:shd w:val="clear" w:color="auto" w:fill="auto"/>
          </w:tcPr>
          <w:p w14:paraId="59A828D8" w14:textId="77777777" w:rsidR="006E43C6" w:rsidRPr="0000322D" w:rsidRDefault="006E43C6" w:rsidP="00055A36">
            <w:pPr>
              <w:jc w:val="center"/>
              <w:rPr>
                <w:color w:val="404040"/>
              </w:rPr>
            </w:pPr>
          </w:p>
        </w:tc>
      </w:tr>
      <w:tr w:rsidR="00100104" w:rsidRPr="0000322D" w14:paraId="6A8FDD94" w14:textId="77777777" w:rsidTr="00D34DCD">
        <w:trPr>
          <w:trHeight w:val="21"/>
        </w:trPr>
        <w:tc>
          <w:tcPr>
            <w:tcW w:w="1187" w:type="dxa"/>
            <w:shd w:val="clear" w:color="auto" w:fill="auto"/>
            <w:noWrap/>
            <w:hideMark/>
          </w:tcPr>
          <w:p w14:paraId="148D7B0E" w14:textId="77777777" w:rsidR="00100104" w:rsidRPr="0000322D" w:rsidRDefault="00100104" w:rsidP="006E43C6">
            <w:pPr>
              <w:rPr>
                <w:rFonts w:cs="Calibri"/>
                <w:color w:val="000000"/>
                <w:sz w:val="20"/>
                <w:szCs w:val="20"/>
              </w:rPr>
            </w:pPr>
            <w:r w:rsidRPr="0000322D">
              <w:rPr>
                <w:rFonts w:cs="Calibri"/>
                <w:color w:val="000000"/>
                <w:sz w:val="20"/>
                <w:szCs w:val="20"/>
              </w:rPr>
              <w:t>19.2.5.</w:t>
            </w:r>
            <w:r w:rsidR="006E43C6" w:rsidRPr="0000322D">
              <w:rPr>
                <w:rFonts w:cs="Calibri"/>
                <w:color w:val="000000"/>
                <w:sz w:val="20"/>
                <w:szCs w:val="20"/>
              </w:rPr>
              <w:t>d</w:t>
            </w:r>
          </w:p>
        </w:tc>
        <w:tc>
          <w:tcPr>
            <w:tcW w:w="4341" w:type="dxa"/>
            <w:gridSpan w:val="2"/>
            <w:shd w:val="clear" w:color="auto" w:fill="auto"/>
            <w:noWrap/>
          </w:tcPr>
          <w:p w14:paraId="12B678A4" w14:textId="77777777" w:rsidR="00100104" w:rsidRPr="0000322D" w:rsidRDefault="00D71BE0" w:rsidP="0086229A">
            <w:pPr>
              <w:numPr>
                <w:ilvl w:val="0"/>
                <w:numId w:val="10"/>
              </w:numPr>
              <w:rPr>
                <w:rFonts w:cs="Calibri"/>
                <w:color w:val="000000"/>
                <w:sz w:val="16"/>
                <w:szCs w:val="16"/>
              </w:rPr>
            </w:pPr>
            <w:r w:rsidRPr="0000322D">
              <w:rPr>
                <w:rFonts w:cs="Calibri"/>
                <w:color w:val="000000"/>
                <w:sz w:val="16"/>
                <w:szCs w:val="16"/>
              </w:rPr>
              <w:t>With reasonable exceptions (such as a meeting called to consider the retention or dismissal of an auditor), to attend the council meeting when the annual audit, including the annual financial statements, will be considered and approved and to receive notice of that meeting?</w:t>
            </w:r>
          </w:p>
        </w:tc>
        <w:tc>
          <w:tcPr>
            <w:tcW w:w="1778" w:type="dxa"/>
            <w:gridSpan w:val="3"/>
            <w:shd w:val="clear" w:color="auto" w:fill="auto"/>
          </w:tcPr>
          <w:p w14:paraId="7D3EFA06" w14:textId="77777777" w:rsidR="00100104" w:rsidRPr="0000322D" w:rsidRDefault="00100104" w:rsidP="00055A36">
            <w:pPr>
              <w:rPr>
                <w:sz w:val="16"/>
                <w:szCs w:val="16"/>
              </w:rPr>
            </w:pPr>
          </w:p>
        </w:tc>
        <w:tc>
          <w:tcPr>
            <w:tcW w:w="1890" w:type="dxa"/>
            <w:shd w:val="clear" w:color="auto" w:fill="auto"/>
            <w:noWrap/>
          </w:tcPr>
          <w:p w14:paraId="740ABF33" w14:textId="6F827493" w:rsidR="00100104" w:rsidRPr="0000322D" w:rsidRDefault="009A13D4" w:rsidP="00FF1275">
            <w:pPr>
              <w:jc w:val="center"/>
              <w:rPr>
                <w:rFonts w:cs="Calibri"/>
                <w:color w:val="000000"/>
                <w:sz w:val="16"/>
                <w:szCs w:val="16"/>
              </w:rPr>
            </w:pPr>
            <w:r>
              <w:rPr>
                <w:rFonts w:cs="Calibri"/>
                <w:color w:val="000000"/>
                <w:sz w:val="16"/>
                <w:szCs w:val="16"/>
              </w:rPr>
              <w:t>77(4)</w:t>
            </w:r>
          </w:p>
        </w:tc>
        <w:tc>
          <w:tcPr>
            <w:tcW w:w="2970" w:type="dxa"/>
            <w:shd w:val="clear" w:color="auto" w:fill="auto"/>
            <w:noWrap/>
          </w:tcPr>
          <w:p w14:paraId="5B55EDA7" w14:textId="77777777" w:rsidR="00100104" w:rsidRPr="0000322D" w:rsidRDefault="00100104" w:rsidP="00FE7614">
            <w:pPr>
              <w:tabs>
                <w:tab w:val="left" w:pos="360"/>
                <w:tab w:val="left" w:pos="540"/>
                <w:tab w:val="left" w:pos="720"/>
              </w:tabs>
              <w:rPr>
                <w:rFonts w:cs="Calibri"/>
                <w:color w:val="000000"/>
                <w:sz w:val="16"/>
                <w:szCs w:val="16"/>
              </w:rPr>
            </w:pPr>
          </w:p>
        </w:tc>
        <w:tc>
          <w:tcPr>
            <w:tcW w:w="856" w:type="dxa"/>
            <w:shd w:val="clear" w:color="auto" w:fill="auto"/>
          </w:tcPr>
          <w:p w14:paraId="0A8B0FB0" w14:textId="77777777" w:rsidR="00100104" w:rsidRPr="0000322D" w:rsidRDefault="00100104" w:rsidP="00055A36">
            <w:pPr>
              <w:jc w:val="center"/>
              <w:rPr>
                <w:color w:val="404040"/>
                <w:sz w:val="16"/>
                <w:szCs w:val="16"/>
              </w:rPr>
            </w:pPr>
          </w:p>
        </w:tc>
        <w:tc>
          <w:tcPr>
            <w:tcW w:w="856" w:type="dxa"/>
            <w:shd w:val="clear" w:color="auto" w:fill="auto"/>
          </w:tcPr>
          <w:p w14:paraId="13E59B9F" w14:textId="77777777" w:rsidR="00100104" w:rsidRPr="0000322D" w:rsidRDefault="00100104" w:rsidP="00055A36">
            <w:pPr>
              <w:jc w:val="center"/>
              <w:rPr>
                <w:color w:val="404040"/>
                <w:sz w:val="16"/>
                <w:szCs w:val="16"/>
              </w:rPr>
            </w:pPr>
          </w:p>
        </w:tc>
      </w:tr>
      <w:tr w:rsidR="00100104" w:rsidRPr="0000322D" w14:paraId="119CAFA9" w14:textId="77777777" w:rsidTr="00D34DCD">
        <w:trPr>
          <w:trHeight w:val="21"/>
        </w:trPr>
        <w:tc>
          <w:tcPr>
            <w:tcW w:w="1187" w:type="dxa"/>
            <w:shd w:val="clear" w:color="auto" w:fill="auto"/>
            <w:noWrap/>
            <w:hideMark/>
          </w:tcPr>
          <w:p w14:paraId="2C346729" w14:textId="77777777" w:rsidR="00100104" w:rsidRPr="0000322D" w:rsidRDefault="00100104" w:rsidP="005B25EE">
            <w:pPr>
              <w:rPr>
                <w:rFonts w:cs="Calibri"/>
                <w:color w:val="000000"/>
                <w:sz w:val="20"/>
                <w:szCs w:val="20"/>
              </w:rPr>
            </w:pPr>
            <w:r w:rsidRPr="0000322D">
              <w:rPr>
                <w:rFonts w:cs="Calibri"/>
                <w:color w:val="000000"/>
                <w:sz w:val="20"/>
                <w:szCs w:val="20"/>
              </w:rPr>
              <w:t>19.2.5.</w:t>
            </w:r>
            <w:r w:rsidR="005B25EE" w:rsidRPr="0000322D">
              <w:rPr>
                <w:rFonts w:cs="Calibri"/>
                <w:color w:val="000000"/>
                <w:sz w:val="20"/>
                <w:szCs w:val="20"/>
              </w:rPr>
              <w:t>e</w:t>
            </w:r>
          </w:p>
        </w:tc>
        <w:tc>
          <w:tcPr>
            <w:tcW w:w="4341" w:type="dxa"/>
            <w:gridSpan w:val="2"/>
            <w:shd w:val="clear" w:color="auto" w:fill="auto"/>
            <w:noWrap/>
          </w:tcPr>
          <w:p w14:paraId="7166550D" w14:textId="77777777" w:rsidR="00100104" w:rsidRPr="0000322D" w:rsidRDefault="00B36C49" w:rsidP="00BB6DF0">
            <w:pPr>
              <w:numPr>
                <w:ilvl w:val="0"/>
                <w:numId w:val="10"/>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 xml:space="preserve">o be heard at any council and first nation members meeting that the auditor has the right to attend </w:t>
            </w:r>
            <w:r w:rsidR="00BB6DF0" w:rsidRPr="0000322D">
              <w:rPr>
                <w:rFonts w:cs="Calibri"/>
                <w:color w:val="000000"/>
                <w:sz w:val="16"/>
                <w:szCs w:val="16"/>
              </w:rPr>
              <w:t xml:space="preserve">or to which the auditor has been invited </w:t>
            </w:r>
            <w:r w:rsidR="00100104" w:rsidRPr="0000322D">
              <w:rPr>
                <w:rFonts w:cs="Calibri"/>
                <w:color w:val="000000"/>
                <w:sz w:val="16"/>
                <w:szCs w:val="16"/>
              </w:rPr>
              <w:t xml:space="preserve">and that </w:t>
            </w:r>
            <w:r w:rsidR="00BB6DF0" w:rsidRPr="0000322D">
              <w:rPr>
                <w:rFonts w:cs="Calibri"/>
                <w:color w:val="000000"/>
                <w:sz w:val="16"/>
                <w:szCs w:val="16"/>
              </w:rPr>
              <w:t xml:space="preserve">raises issues of concern to </w:t>
            </w:r>
            <w:r w:rsidR="00100104" w:rsidRPr="0000322D">
              <w:rPr>
                <w:rFonts w:cs="Calibri"/>
                <w:color w:val="000000"/>
                <w:sz w:val="16"/>
                <w:szCs w:val="16"/>
              </w:rPr>
              <w:t>the auditor as auditor of the first nation?</w:t>
            </w:r>
          </w:p>
        </w:tc>
        <w:tc>
          <w:tcPr>
            <w:tcW w:w="1778" w:type="dxa"/>
            <w:gridSpan w:val="3"/>
            <w:shd w:val="clear" w:color="auto" w:fill="auto"/>
          </w:tcPr>
          <w:p w14:paraId="7DD9C6A9" w14:textId="77777777" w:rsidR="00100104" w:rsidRPr="0000322D" w:rsidRDefault="00100104" w:rsidP="00055A36">
            <w:pPr>
              <w:rPr>
                <w:sz w:val="16"/>
                <w:szCs w:val="16"/>
              </w:rPr>
            </w:pPr>
          </w:p>
        </w:tc>
        <w:tc>
          <w:tcPr>
            <w:tcW w:w="1890" w:type="dxa"/>
            <w:shd w:val="clear" w:color="auto" w:fill="auto"/>
            <w:noWrap/>
          </w:tcPr>
          <w:p w14:paraId="26A733D0" w14:textId="7ABF2DD9" w:rsidR="00100104" w:rsidRPr="0000322D" w:rsidRDefault="009A13D4" w:rsidP="00010C13">
            <w:pPr>
              <w:pStyle w:val="ListParagraph"/>
              <w:ind w:left="-108"/>
              <w:jc w:val="center"/>
              <w:rPr>
                <w:rFonts w:cs="Calibri"/>
                <w:color w:val="000000"/>
                <w:sz w:val="16"/>
                <w:szCs w:val="16"/>
              </w:rPr>
            </w:pPr>
            <w:r>
              <w:rPr>
                <w:rFonts w:cs="Calibri"/>
                <w:color w:val="000000"/>
                <w:sz w:val="16"/>
                <w:szCs w:val="16"/>
              </w:rPr>
              <w:t>77(4)</w:t>
            </w:r>
          </w:p>
        </w:tc>
        <w:tc>
          <w:tcPr>
            <w:tcW w:w="2970" w:type="dxa"/>
            <w:shd w:val="clear" w:color="auto" w:fill="auto"/>
            <w:noWrap/>
          </w:tcPr>
          <w:p w14:paraId="777B741F" w14:textId="77777777" w:rsidR="00100104" w:rsidRPr="0000322D" w:rsidRDefault="00100104" w:rsidP="0039649F">
            <w:pPr>
              <w:tabs>
                <w:tab w:val="left" w:pos="360"/>
                <w:tab w:val="left" w:pos="540"/>
                <w:tab w:val="left" w:pos="720"/>
              </w:tabs>
              <w:rPr>
                <w:rFonts w:cs="Calibri"/>
                <w:color w:val="000000"/>
                <w:sz w:val="16"/>
                <w:szCs w:val="16"/>
              </w:rPr>
            </w:pPr>
          </w:p>
        </w:tc>
        <w:tc>
          <w:tcPr>
            <w:tcW w:w="856" w:type="dxa"/>
            <w:shd w:val="clear" w:color="auto" w:fill="auto"/>
          </w:tcPr>
          <w:p w14:paraId="5622C6FE" w14:textId="77777777" w:rsidR="00100104" w:rsidRPr="0000322D" w:rsidRDefault="00100104" w:rsidP="00055A36">
            <w:pPr>
              <w:jc w:val="center"/>
              <w:rPr>
                <w:rFonts w:cs="Calibri"/>
                <w:color w:val="404040"/>
                <w:sz w:val="16"/>
                <w:szCs w:val="16"/>
              </w:rPr>
            </w:pPr>
          </w:p>
        </w:tc>
        <w:tc>
          <w:tcPr>
            <w:tcW w:w="856" w:type="dxa"/>
            <w:shd w:val="clear" w:color="auto" w:fill="auto"/>
          </w:tcPr>
          <w:p w14:paraId="0F38D053" w14:textId="77777777" w:rsidR="00100104" w:rsidRPr="0000322D" w:rsidRDefault="00100104" w:rsidP="00055A36">
            <w:pPr>
              <w:jc w:val="center"/>
              <w:rPr>
                <w:rFonts w:cs="Calibri"/>
                <w:color w:val="404040"/>
                <w:sz w:val="16"/>
                <w:szCs w:val="16"/>
              </w:rPr>
            </w:pPr>
          </w:p>
        </w:tc>
      </w:tr>
      <w:tr w:rsidR="00100104" w:rsidRPr="0000322D" w14:paraId="1FE50165" w14:textId="77777777" w:rsidTr="00D34DCD">
        <w:trPr>
          <w:trHeight w:val="21"/>
        </w:trPr>
        <w:tc>
          <w:tcPr>
            <w:tcW w:w="1187" w:type="dxa"/>
            <w:shd w:val="clear" w:color="auto" w:fill="auto"/>
            <w:noWrap/>
            <w:hideMark/>
          </w:tcPr>
          <w:p w14:paraId="430BA004" w14:textId="77777777" w:rsidR="00100104" w:rsidRPr="0000322D" w:rsidRDefault="00100104" w:rsidP="0039649F">
            <w:r w:rsidRPr="0000322D">
              <w:t>19.3</w:t>
            </w:r>
          </w:p>
        </w:tc>
        <w:tc>
          <w:tcPr>
            <w:tcW w:w="4341" w:type="dxa"/>
            <w:gridSpan w:val="2"/>
            <w:shd w:val="clear" w:color="auto" w:fill="auto"/>
            <w:noWrap/>
          </w:tcPr>
          <w:p w14:paraId="30068715" w14:textId="3BF772A6" w:rsidR="00100104" w:rsidRPr="0000322D" w:rsidRDefault="00100104" w:rsidP="00D47A3C">
            <w:pPr>
              <w:rPr>
                <w:sz w:val="16"/>
                <w:szCs w:val="16"/>
              </w:rPr>
            </w:pPr>
            <w:r w:rsidRPr="0000322D">
              <w:rPr>
                <w:i/>
                <w:sz w:val="16"/>
                <w:szCs w:val="16"/>
                <w:u w:val="single"/>
              </w:rPr>
              <w:t>Completion date:</w:t>
            </w:r>
            <w:r w:rsidRPr="0000322D">
              <w:rPr>
                <w:sz w:val="16"/>
                <w:szCs w:val="16"/>
              </w:rPr>
              <w:t xml:space="preserve"> Does the </w:t>
            </w:r>
            <w:r w:rsidR="00B36C49" w:rsidRPr="0000322D">
              <w:rPr>
                <w:rFonts w:cs="Calibri"/>
                <w:color w:val="000000"/>
                <w:sz w:val="16"/>
                <w:szCs w:val="16"/>
              </w:rPr>
              <w:t>FAL</w:t>
            </w:r>
            <w:r w:rsidRPr="0000322D">
              <w:rPr>
                <w:sz w:val="16"/>
                <w:szCs w:val="16"/>
              </w:rPr>
              <w:t xml:space="preserve"> require the audit </w:t>
            </w:r>
            <w:r w:rsidR="00D47A3C" w:rsidRPr="0000322D">
              <w:rPr>
                <w:sz w:val="16"/>
                <w:szCs w:val="16"/>
              </w:rPr>
              <w:t xml:space="preserve">of the annual financial statements </w:t>
            </w:r>
            <w:r w:rsidRPr="0000322D">
              <w:rPr>
                <w:sz w:val="16"/>
                <w:szCs w:val="16"/>
              </w:rPr>
              <w:t xml:space="preserve">to be completed not more </w:t>
            </w:r>
            <w:r w:rsidR="0010562A" w:rsidRPr="0000322D">
              <w:rPr>
                <w:sz w:val="16"/>
                <w:szCs w:val="16"/>
              </w:rPr>
              <w:t>than</w:t>
            </w:r>
            <w:r w:rsidRPr="0000322D">
              <w:rPr>
                <w:sz w:val="16"/>
                <w:szCs w:val="16"/>
              </w:rPr>
              <w:t xml:space="preserve"> 120 days after the end of the fiscal year?</w:t>
            </w:r>
          </w:p>
        </w:tc>
        <w:tc>
          <w:tcPr>
            <w:tcW w:w="1778" w:type="dxa"/>
            <w:gridSpan w:val="3"/>
            <w:shd w:val="clear" w:color="auto" w:fill="auto"/>
          </w:tcPr>
          <w:p w14:paraId="0578EB00" w14:textId="77777777" w:rsidR="00100104" w:rsidRPr="0000322D" w:rsidRDefault="00100104"/>
        </w:tc>
        <w:tc>
          <w:tcPr>
            <w:tcW w:w="1890" w:type="dxa"/>
            <w:shd w:val="clear" w:color="auto" w:fill="auto"/>
          </w:tcPr>
          <w:p w14:paraId="0ADC2596" w14:textId="134EE72E" w:rsidR="00100104" w:rsidRPr="0000322D" w:rsidRDefault="009A13D4" w:rsidP="00010C13">
            <w:pPr>
              <w:jc w:val="center"/>
              <w:rPr>
                <w:sz w:val="16"/>
                <w:szCs w:val="16"/>
              </w:rPr>
            </w:pPr>
            <w:r>
              <w:rPr>
                <w:sz w:val="16"/>
                <w:szCs w:val="16"/>
              </w:rPr>
              <w:t>78(1)</w:t>
            </w:r>
          </w:p>
        </w:tc>
        <w:tc>
          <w:tcPr>
            <w:tcW w:w="2970" w:type="dxa"/>
            <w:shd w:val="clear" w:color="auto" w:fill="auto"/>
            <w:noWrap/>
          </w:tcPr>
          <w:p w14:paraId="3A9AA304" w14:textId="77777777" w:rsidR="00100104" w:rsidRPr="0000322D" w:rsidRDefault="00100104" w:rsidP="0039649F">
            <w:pPr>
              <w:rPr>
                <w:sz w:val="16"/>
                <w:szCs w:val="16"/>
              </w:rPr>
            </w:pPr>
          </w:p>
        </w:tc>
        <w:tc>
          <w:tcPr>
            <w:tcW w:w="856" w:type="dxa"/>
            <w:shd w:val="clear" w:color="auto" w:fill="auto"/>
          </w:tcPr>
          <w:p w14:paraId="596C9AC8" w14:textId="77777777" w:rsidR="00100104" w:rsidRPr="0000322D" w:rsidRDefault="00100104" w:rsidP="00055A36">
            <w:pPr>
              <w:jc w:val="center"/>
              <w:rPr>
                <w:rFonts w:cs="Calibri"/>
                <w:color w:val="404040"/>
                <w:sz w:val="16"/>
                <w:szCs w:val="16"/>
              </w:rPr>
            </w:pPr>
          </w:p>
        </w:tc>
        <w:tc>
          <w:tcPr>
            <w:tcW w:w="856" w:type="dxa"/>
            <w:shd w:val="clear" w:color="auto" w:fill="auto"/>
          </w:tcPr>
          <w:p w14:paraId="367ACBB0" w14:textId="77777777" w:rsidR="00100104" w:rsidRPr="0000322D" w:rsidRDefault="00100104" w:rsidP="00055A36">
            <w:pPr>
              <w:jc w:val="center"/>
              <w:rPr>
                <w:rFonts w:cs="Calibri"/>
                <w:color w:val="404040"/>
                <w:sz w:val="16"/>
                <w:szCs w:val="16"/>
              </w:rPr>
            </w:pPr>
          </w:p>
        </w:tc>
      </w:tr>
      <w:tr w:rsidR="00100104" w:rsidRPr="0000322D" w14:paraId="3D7E33B2" w14:textId="77777777" w:rsidTr="00D34DCD">
        <w:trPr>
          <w:trHeight w:val="21"/>
        </w:trPr>
        <w:tc>
          <w:tcPr>
            <w:tcW w:w="1187" w:type="dxa"/>
            <w:shd w:val="clear" w:color="auto" w:fill="auto"/>
            <w:noWrap/>
            <w:hideMark/>
          </w:tcPr>
          <w:p w14:paraId="2F734D18" w14:textId="77777777" w:rsidR="00100104" w:rsidRPr="0000322D" w:rsidRDefault="00100104" w:rsidP="0039649F">
            <w:r w:rsidRPr="0000322D">
              <w:t>19.4</w:t>
            </w:r>
          </w:p>
        </w:tc>
        <w:tc>
          <w:tcPr>
            <w:tcW w:w="4341" w:type="dxa"/>
            <w:gridSpan w:val="2"/>
            <w:shd w:val="clear" w:color="auto" w:fill="auto"/>
            <w:noWrap/>
          </w:tcPr>
          <w:p w14:paraId="75615D8B" w14:textId="1EF6184F" w:rsidR="00100104" w:rsidRPr="0000322D" w:rsidRDefault="00100104" w:rsidP="00B36C49">
            <w:pPr>
              <w:rPr>
                <w:sz w:val="16"/>
                <w:szCs w:val="16"/>
              </w:rPr>
            </w:pPr>
            <w:r w:rsidRPr="0000322D">
              <w:rPr>
                <w:i/>
                <w:sz w:val="16"/>
                <w:szCs w:val="16"/>
                <w:u w:val="single"/>
              </w:rPr>
              <w:t>Review and approval</w:t>
            </w:r>
            <w:r w:rsidRPr="0000322D">
              <w:rPr>
                <w:sz w:val="16"/>
                <w:szCs w:val="16"/>
              </w:rPr>
              <w:t xml:space="preserve">: Does the </w:t>
            </w:r>
            <w:r w:rsidR="00B36C49" w:rsidRPr="0000322D">
              <w:rPr>
                <w:rFonts w:cs="Calibri"/>
                <w:color w:val="000000"/>
                <w:sz w:val="16"/>
                <w:szCs w:val="16"/>
              </w:rPr>
              <w:t>FAL</w:t>
            </w:r>
            <w:r w:rsidR="008D62F5" w:rsidRPr="0000322D">
              <w:rPr>
                <w:rFonts w:cs="Calibri"/>
                <w:color w:val="000000"/>
                <w:sz w:val="16"/>
                <w:szCs w:val="16"/>
              </w:rPr>
              <w:t xml:space="preserve"> </w:t>
            </w:r>
            <w:r w:rsidRPr="0000322D">
              <w:rPr>
                <w:sz w:val="16"/>
                <w:szCs w:val="16"/>
              </w:rPr>
              <w:t>require the council to review and approve the first nation’s audited annual financial statements</w:t>
            </w:r>
            <w:r w:rsidR="007A72BB" w:rsidRPr="0000322D">
              <w:rPr>
                <w:sz w:val="16"/>
                <w:szCs w:val="16"/>
              </w:rPr>
              <w:t xml:space="preserve"> no</w:t>
            </w:r>
            <w:r w:rsidR="00DE38FF">
              <w:rPr>
                <w:sz w:val="16"/>
                <w:szCs w:val="16"/>
              </w:rPr>
              <w:t>t</w:t>
            </w:r>
            <w:r w:rsidR="007A72BB" w:rsidRPr="0000322D">
              <w:rPr>
                <w:sz w:val="16"/>
                <w:szCs w:val="16"/>
              </w:rPr>
              <w:t xml:space="preserve"> more than 120 days after the end of the fiscal year</w:t>
            </w:r>
            <w:r w:rsidRPr="0000322D">
              <w:rPr>
                <w:sz w:val="16"/>
                <w:szCs w:val="16"/>
              </w:rPr>
              <w:t xml:space="preserve">?  </w:t>
            </w:r>
          </w:p>
        </w:tc>
        <w:tc>
          <w:tcPr>
            <w:tcW w:w="1778" w:type="dxa"/>
            <w:gridSpan w:val="3"/>
            <w:shd w:val="clear" w:color="auto" w:fill="auto"/>
          </w:tcPr>
          <w:p w14:paraId="334E96CE" w14:textId="77777777" w:rsidR="00100104" w:rsidRPr="0000322D" w:rsidRDefault="00100104"/>
        </w:tc>
        <w:tc>
          <w:tcPr>
            <w:tcW w:w="1890" w:type="dxa"/>
            <w:shd w:val="clear" w:color="auto" w:fill="auto"/>
          </w:tcPr>
          <w:p w14:paraId="68FC39AB" w14:textId="47F0FA59" w:rsidR="00100104" w:rsidRPr="0000322D" w:rsidRDefault="009A13D4" w:rsidP="00C34EEE">
            <w:pPr>
              <w:jc w:val="center"/>
              <w:rPr>
                <w:sz w:val="16"/>
                <w:szCs w:val="16"/>
              </w:rPr>
            </w:pPr>
            <w:r>
              <w:rPr>
                <w:sz w:val="16"/>
                <w:szCs w:val="16"/>
              </w:rPr>
              <w:t>79(</w:t>
            </w:r>
            <w:r w:rsidR="00C34EEE">
              <w:rPr>
                <w:sz w:val="16"/>
                <w:szCs w:val="16"/>
              </w:rPr>
              <w:t>3</w:t>
            </w:r>
            <w:r>
              <w:rPr>
                <w:sz w:val="16"/>
                <w:szCs w:val="16"/>
              </w:rPr>
              <w:t>)</w:t>
            </w:r>
          </w:p>
        </w:tc>
        <w:tc>
          <w:tcPr>
            <w:tcW w:w="2970" w:type="dxa"/>
            <w:shd w:val="clear" w:color="auto" w:fill="auto"/>
          </w:tcPr>
          <w:p w14:paraId="2F3D5759" w14:textId="77777777" w:rsidR="00100104" w:rsidRPr="0000322D" w:rsidRDefault="00100104" w:rsidP="0039649F">
            <w:pPr>
              <w:rPr>
                <w:sz w:val="16"/>
                <w:szCs w:val="16"/>
              </w:rPr>
            </w:pPr>
          </w:p>
        </w:tc>
        <w:tc>
          <w:tcPr>
            <w:tcW w:w="856" w:type="dxa"/>
            <w:shd w:val="clear" w:color="auto" w:fill="auto"/>
          </w:tcPr>
          <w:p w14:paraId="5F4CBF55" w14:textId="77777777" w:rsidR="00100104" w:rsidRPr="0000322D" w:rsidRDefault="00100104" w:rsidP="00055A36">
            <w:pPr>
              <w:jc w:val="center"/>
              <w:rPr>
                <w:rFonts w:cs="Calibri"/>
                <w:color w:val="404040"/>
                <w:sz w:val="16"/>
                <w:szCs w:val="16"/>
              </w:rPr>
            </w:pPr>
          </w:p>
        </w:tc>
        <w:tc>
          <w:tcPr>
            <w:tcW w:w="856" w:type="dxa"/>
            <w:shd w:val="clear" w:color="auto" w:fill="auto"/>
          </w:tcPr>
          <w:p w14:paraId="1E54FD18" w14:textId="77777777" w:rsidR="00100104" w:rsidRPr="0000322D" w:rsidRDefault="00100104" w:rsidP="00055A36">
            <w:pPr>
              <w:jc w:val="center"/>
              <w:rPr>
                <w:rFonts w:cs="Calibri"/>
                <w:color w:val="404040"/>
                <w:sz w:val="16"/>
                <w:szCs w:val="16"/>
              </w:rPr>
            </w:pPr>
          </w:p>
        </w:tc>
      </w:tr>
      <w:tr w:rsidR="00100104" w:rsidRPr="0000322D" w14:paraId="27CE0495" w14:textId="77777777" w:rsidTr="00D34DCD">
        <w:trPr>
          <w:trHeight w:val="21"/>
        </w:trPr>
        <w:tc>
          <w:tcPr>
            <w:tcW w:w="1187" w:type="dxa"/>
            <w:shd w:val="clear" w:color="auto" w:fill="auto"/>
            <w:noWrap/>
            <w:hideMark/>
          </w:tcPr>
          <w:p w14:paraId="2D92136D" w14:textId="77777777" w:rsidR="00100104" w:rsidRPr="0000322D" w:rsidRDefault="00100104" w:rsidP="0039649F">
            <w:r w:rsidRPr="0000322D">
              <w:t>19.5.a</w:t>
            </w:r>
          </w:p>
        </w:tc>
        <w:tc>
          <w:tcPr>
            <w:tcW w:w="4341" w:type="dxa"/>
            <w:gridSpan w:val="2"/>
            <w:shd w:val="clear" w:color="auto" w:fill="auto"/>
            <w:noWrap/>
          </w:tcPr>
          <w:p w14:paraId="57FFF551" w14:textId="094CBC2F" w:rsidR="00B36C49" w:rsidRPr="0000322D" w:rsidRDefault="00100104" w:rsidP="00B36C49">
            <w:pPr>
              <w:rPr>
                <w:sz w:val="16"/>
                <w:szCs w:val="16"/>
              </w:rPr>
            </w:pPr>
            <w:r w:rsidRPr="0000322D">
              <w:rPr>
                <w:sz w:val="16"/>
                <w:szCs w:val="16"/>
              </w:rPr>
              <w:t xml:space="preserve"> </w:t>
            </w:r>
            <w:r w:rsidRPr="0000322D">
              <w:rPr>
                <w:i/>
                <w:sz w:val="16"/>
                <w:szCs w:val="16"/>
                <w:u w:val="single"/>
              </w:rPr>
              <w:t>Signatories:</w:t>
            </w:r>
            <w:r w:rsidRPr="0000322D">
              <w:rPr>
                <w:sz w:val="16"/>
                <w:szCs w:val="16"/>
              </w:rPr>
              <w:t xml:space="preserve"> Does the </w:t>
            </w:r>
            <w:r w:rsidR="00B36C49" w:rsidRPr="0000322D">
              <w:rPr>
                <w:rFonts w:cs="Calibri"/>
                <w:color w:val="000000"/>
                <w:sz w:val="16"/>
                <w:szCs w:val="16"/>
              </w:rPr>
              <w:t>FAL</w:t>
            </w:r>
            <w:r w:rsidRPr="0000322D">
              <w:rPr>
                <w:sz w:val="16"/>
                <w:szCs w:val="16"/>
              </w:rPr>
              <w:t xml:space="preserve"> require the audited </w:t>
            </w:r>
            <w:r w:rsidR="00D47A3C" w:rsidRPr="0000322D">
              <w:rPr>
                <w:sz w:val="16"/>
                <w:szCs w:val="16"/>
              </w:rPr>
              <w:t xml:space="preserve">annual financial </w:t>
            </w:r>
            <w:r w:rsidRPr="0000322D">
              <w:rPr>
                <w:sz w:val="16"/>
                <w:szCs w:val="16"/>
              </w:rPr>
              <w:t xml:space="preserve">statements to be signed by </w:t>
            </w:r>
          </w:p>
          <w:p w14:paraId="11731186" w14:textId="77777777" w:rsidR="00100104" w:rsidRPr="0000322D" w:rsidRDefault="00B36C49" w:rsidP="00B36C49">
            <w:pPr>
              <w:numPr>
                <w:ilvl w:val="0"/>
                <w:numId w:val="10"/>
              </w:numPr>
              <w:rPr>
                <w:sz w:val="16"/>
                <w:szCs w:val="16"/>
              </w:rPr>
            </w:pPr>
            <w:r w:rsidRPr="0000322D">
              <w:rPr>
                <w:sz w:val="16"/>
                <w:szCs w:val="16"/>
              </w:rPr>
              <w:t>T</w:t>
            </w:r>
            <w:r w:rsidR="00100104" w:rsidRPr="0000322D">
              <w:rPr>
                <w:sz w:val="16"/>
                <w:szCs w:val="16"/>
              </w:rPr>
              <w:t>he chief of the first nation or the council chairperson?</w:t>
            </w:r>
          </w:p>
        </w:tc>
        <w:tc>
          <w:tcPr>
            <w:tcW w:w="1778" w:type="dxa"/>
            <w:gridSpan w:val="3"/>
            <w:shd w:val="clear" w:color="auto" w:fill="auto"/>
          </w:tcPr>
          <w:p w14:paraId="06740724" w14:textId="77777777" w:rsidR="00100104" w:rsidRPr="0000322D" w:rsidRDefault="00100104"/>
        </w:tc>
        <w:tc>
          <w:tcPr>
            <w:tcW w:w="1890" w:type="dxa"/>
            <w:shd w:val="clear" w:color="auto" w:fill="auto"/>
            <w:noWrap/>
          </w:tcPr>
          <w:p w14:paraId="2C42B22B" w14:textId="1BF5DD79" w:rsidR="00100104" w:rsidRPr="0000322D" w:rsidRDefault="009A13D4" w:rsidP="00010C13">
            <w:pPr>
              <w:jc w:val="center"/>
              <w:rPr>
                <w:sz w:val="16"/>
                <w:szCs w:val="16"/>
              </w:rPr>
            </w:pPr>
            <w:r>
              <w:rPr>
                <w:sz w:val="16"/>
                <w:szCs w:val="16"/>
              </w:rPr>
              <w:t>80(1)(b)(i)</w:t>
            </w:r>
          </w:p>
        </w:tc>
        <w:tc>
          <w:tcPr>
            <w:tcW w:w="2970" w:type="dxa"/>
            <w:shd w:val="clear" w:color="auto" w:fill="auto"/>
            <w:noWrap/>
          </w:tcPr>
          <w:p w14:paraId="15B9D70B" w14:textId="77777777" w:rsidR="00100104" w:rsidRPr="0000322D" w:rsidRDefault="00100104" w:rsidP="0039649F">
            <w:pPr>
              <w:rPr>
                <w:sz w:val="16"/>
                <w:szCs w:val="16"/>
              </w:rPr>
            </w:pPr>
          </w:p>
        </w:tc>
        <w:tc>
          <w:tcPr>
            <w:tcW w:w="856" w:type="dxa"/>
            <w:shd w:val="clear" w:color="auto" w:fill="auto"/>
          </w:tcPr>
          <w:p w14:paraId="157B760C" w14:textId="77777777" w:rsidR="00100104" w:rsidRPr="0000322D" w:rsidRDefault="00100104" w:rsidP="00055A36">
            <w:pPr>
              <w:jc w:val="center"/>
              <w:rPr>
                <w:rFonts w:cs="Calibri"/>
                <w:color w:val="404040"/>
                <w:sz w:val="16"/>
                <w:szCs w:val="16"/>
              </w:rPr>
            </w:pPr>
          </w:p>
        </w:tc>
        <w:tc>
          <w:tcPr>
            <w:tcW w:w="856" w:type="dxa"/>
            <w:shd w:val="clear" w:color="auto" w:fill="auto"/>
          </w:tcPr>
          <w:p w14:paraId="3C6C74EA" w14:textId="77777777" w:rsidR="00100104" w:rsidRPr="0000322D" w:rsidRDefault="00100104" w:rsidP="00055A36">
            <w:pPr>
              <w:jc w:val="center"/>
              <w:rPr>
                <w:rFonts w:cs="Calibri"/>
                <w:color w:val="404040"/>
                <w:sz w:val="16"/>
                <w:szCs w:val="16"/>
              </w:rPr>
            </w:pPr>
          </w:p>
        </w:tc>
      </w:tr>
      <w:tr w:rsidR="00100104" w:rsidRPr="0000322D" w14:paraId="39E33898" w14:textId="77777777" w:rsidTr="00D34DCD">
        <w:trPr>
          <w:trHeight w:val="21"/>
        </w:trPr>
        <w:tc>
          <w:tcPr>
            <w:tcW w:w="1187" w:type="dxa"/>
            <w:shd w:val="clear" w:color="auto" w:fill="auto"/>
            <w:noWrap/>
            <w:vAlign w:val="bottom"/>
            <w:hideMark/>
          </w:tcPr>
          <w:p w14:paraId="25929E39" w14:textId="77777777" w:rsidR="00100104" w:rsidRPr="0000322D" w:rsidRDefault="00100104" w:rsidP="0039649F">
            <w:r w:rsidRPr="0000322D">
              <w:t>19.5.b</w:t>
            </w:r>
          </w:p>
        </w:tc>
        <w:tc>
          <w:tcPr>
            <w:tcW w:w="4341" w:type="dxa"/>
            <w:gridSpan w:val="2"/>
            <w:shd w:val="clear" w:color="auto" w:fill="auto"/>
            <w:noWrap/>
          </w:tcPr>
          <w:p w14:paraId="04CCBF3C" w14:textId="352E6609" w:rsidR="00100104" w:rsidRPr="0000322D" w:rsidRDefault="00B36C49" w:rsidP="00DE38FF">
            <w:pPr>
              <w:numPr>
                <w:ilvl w:val="0"/>
                <w:numId w:val="10"/>
              </w:numPr>
              <w:rPr>
                <w:sz w:val="16"/>
                <w:szCs w:val="16"/>
              </w:rPr>
            </w:pPr>
            <w:r w:rsidRPr="0000322D">
              <w:rPr>
                <w:sz w:val="16"/>
                <w:szCs w:val="16"/>
              </w:rPr>
              <w:t>T</w:t>
            </w:r>
            <w:r w:rsidR="00100104" w:rsidRPr="0000322D">
              <w:rPr>
                <w:sz w:val="16"/>
                <w:szCs w:val="16"/>
              </w:rPr>
              <w:t xml:space="preserve">he chairperson of the </w:t>
            </w:r>
            <w:r w:rsidR="00DE38FF">
              <w:rPr>
                <w:sz w:val="16"/>
                <w:szCs w:val="16"/>
              </w:rPr>
              <w:t>FAC</w:t>
            </w:r>
            <w:r w:rsidR="00100104" w:rsidRPr="0000322D">
              <w:rPr>
                <w:sz w:val="16"/>
                <w:szCs w:val="16"/>
              </w:rPr>
              <w:t>?</w:t>
            </w:r>
          </w:p>
        </w:tc>
        <w:tc>
          <w:tcPr>
            <w:tcW w:w="1778" w:type="dxa"/>
            <w:gridSpan w:val="3"/>
            <w:shd w:val="clear" w:color="auto" w:fill="auto"/>
          </w:tcPr>
          <w:p w14:paraId="3DD1220F" w14:textId="77777777" w:rsidR="00100104" w:rsidRPr="0000322D" w:rsidRDefault="00100104"/>
        </w:tc>
        <w:tc>
          <w:tcPr>
            <w:tcW w:w="1890" w:type="dxa"/>
            <w:shd w:val="clear" w:color="auto" w:fill="auto"/>
            <w:noWrap/>
          </w:tcPr>
          <w:p w14:paraId="1B147B4F" w14:textId="423E3C67" w:rsidR="00100104" w:rsidRPr="0000322D" w:rsidRDefault="009A13D4" w:rsidP="00010C13">
            <w:pPr>
              <w:jc w:val="center"/>
              <w:rPr>
                <w:sz w:val="16"/>
                <w:szCs w:val="16"/>
              </w:rPr>
            </w:pPr>
            <w:r>
              <w:rPr>
                <w:sz w:val="16"/>
                <w:szCs w:val="16"/>
              </w:rPr>
              <w:t>80(1)(b)(ii)</w:t>
            </w:r>
          </w:p>
        </w:tc>
        <w:tc>
          <w:tcPr>
            <w:tcW w:w="2970" w:type="dxa"/>
            <w:shd w:val="clear" w:color="auto" w:fill="auto"/>
            <w:noWrap/>
          </w:tcPr>
          <w:p w14:paraId="7BCB41B7" w14:textId="77777777" w:rsidR="00100104" w:rsidRPr="0000322D" w:rsidRDefault="00100104" w:rsidP="0039649F">
            <w:pPr>
              <w:rPr>
                <w:sz w:val="16"/>
                <w:szCs w:val="16"/>
              </w:rPr>
            </w:pPr>
          </w:p>
        </w:tc>
        <w:tc>
          <w:tcPr>
            <w:tcW w:w="856" w:type="dxa"/>
            <w:shd w:val="clear" w:color="auto" w:fill="auto"/>
          </w:tcPr>
          <w:p w14:paraId="3FA4F647" w14:textId="77777777" w:rsidR="00100104" w:rsidRPr="0000322D" w:rsidRDefault="00100104" w:rsidP="00055A36">
            <w:pPr>
              <w:jc w:val="center"/>
              <w:rPr>
                <w:rFonts w:cs="Calibri"/>
                <w:color w:val="404040"/>
                <w:sz w:val="16"/>
                <w:szCs w:val="16"/>
              </w:rPr>
            </w:pPr>
          </w:p>
        </w:tc>
        <w:tc>
          <w:tcPr>
            <w:tcW w:w="856" w:type="dxa"/>
            <w:shd w:val="clear" w:color="auto" w:fill="auto"/>
          </w:tcPr>
          <w:p w14:paraId="3688D1BE" w14:textId="77777777" w:rsidR="00100104" w:rsidRPr="0000322D" w:rsidRDefault="00100104" w:rsidP="00055A36">
            <w:pPr>
              <w:jc w:val="center"/>
              <w:rPr>
                <w:rFonts w:cs="Calibri"/>
                <w:color w:val="404040"/>
                <w:sz w:val="16"/>
                <w:szCs w:val="16"/>
              </w:rPr>
            </w:pPr>
          </w:p>
        </w:tc>
      </w:tr>
      <w:tr w:rsidR="00100104" w:rsidRPr="0000322D" w14:paraId="3DC39DC9" w14:textId="77777777" w:rsidTr="00D34DCD">
        <w:trPr>
          <w:trHeight w:val="21"/>
        </w:trPr>
        <w:tc>
          <w:tcPr>
            <w:tcW w:w="1187" w:type="dxa"/>
            <w:shd w:val="clear" w:color="auto" w:fill="auto"/>
            <w:noWrap/>
            <w:vAlign w:val="bottom"/>
            <w:hideMark/>
          </w:tcPr>
          <w:p w14:paraId="5CFEFF80" w14:textId="77777777" w:rsidR="00100104" w:rsidRPr="0000322D" w:rsidRDefault="00100104">
            <w:pPr>
              <w:rPr>
                <w:rFonts w:cs="Calibri"/>
                <w:color w:val="000000"/>
                <w:sz w:val="20"/>
                <w:szCs w:val="20"/>
              </w:rPr>
            </w:pPr>
            <w:r w:rsidRPr="0000322D">
              <w:rPr>
                <w:rFonts w:cs="Calibri"/>
                <w:color w:val="000000"/>
                <w:sz w:val="20"/>
                <w:szCs w:val="20"/>
              </w:rPr>
              <w:t>19.5.c</w:t>
            </w:r>
          </w:p>
        </w:tc>
        <w:tc>
          <w:tcPr>
            <w:tcW w:w="4341" w:type="dxa"/>
            <w:gridSpan w:val="2"/>
            <w:shd w:val="clear" w:color="auto" w:fill="auto"/>
            <w:noWrap/>
          </w:tcPr>
          <w:p w14:paraId="3D9CBB00" w14:textId="77777777" w:rsidR="00100104" w:rsidRPr="0000322D" w:rsidRDefault="00B36C49" w:rsidP="00B36C49">
            <w:pPr>
              <w:numPr>
                <w:ilvl w:val="0"/>
                <w:numId w:val="10"/>
              </w:numPr>
              <w:rPr>
                <w:rFonts w:cs="Calibri"/>
                <w:color w:val="000000"/>
                <w:sz w:val="16"/>
                <w:szCs w:val="16"/>
              </w:rPr>
            </w:pPr>
            <w:r w:rsidRPr="0000322D">
              <w:rPr>
                <w:rFonts w:cs="Calibri"/>
                <w:color w:val="000000"/>
                <w:sz w:val="16"/>
                <w:szCs w:val="16"/>
              </w:rPr>
              <w:t>T</w:t>
            </w:r>
            <w:r w:rsidR="00100104" w:rsidRPr="0000322D">
              <w:rPr>
                <w:rFonts w:cs="Calibri"/>
                <w:color w:val="000000"/>
                <w:sz w:val="16"/>
                <w:szCs w:val="16"/>
              </w:rPr>
              <w:t>he senior financial officer?</w:t>
            </w:r>
          </w:p>
        </w:tc>
        <w:tc>
          <w:tcPr>
            <w:tcW w:w="1778" w:type="dxa"/>
            <w:gridSpan w:val="3"/>
            <w:shd w:val="clear" w:color="auto" w:fill="auto"/>
          </w:tcPr>
          <w:p w14:paraId="40BEBF40" w14:textId="77777777" w:rsidR="00100104" w:rsidRPr="0000322D" w:rsidRDefault="00100104"/>
        </w:tc>
        <w:tc>
          <w:tcPr>
            <w:tcW w:w="1890" w:type="dxa"/>
            <w:shd w:val="clear" w:color="auto" w:fill="auto"/>
            <w:noWrap/>
          </w:tcPr>
          <w:p w14:paraId="70BBC254" w14:textId="68A02643" w:rsidR="00100104" w:rsidRPr="0000322D" w:rsidRDefault="009A13D4" w:rsidP="00010C13">
            <w:pPr>
              <w:jc w:val="center"/>
              <w:rPr>
                <w:sz w:val="16"/>
                <w:szCs w:val="16"/>
              </w:rPr>
            </w:pPr>
            <w:r>
              <w:rPr>
                <w:sz w:val="16"/>
                <w:szCs w:val="16"/>
              </w:rPr>
              <w:t>80(1)(b)(iii)</w:t>
            </w:r>
          </w:p>
        </w:tc>
        <w:tc>
          <w:tcPr>
            <w:tcW w:w="2970" w:type="dxa"/>
            <w:shd w:val="clear" w:color="auto" w:fill="auto"/>
            <w:noWrap/>
          </w:tcPr>
          <w:p w14:paraId="6E1B06AD" w14:textId="77777777" w:rsidR="00100104" w:rsidRPr="0000322D" w:rsidRDefault="00100104" w:rsidP="0039649F">
            <w:pPr>
              <w:rPr>
                <w:sz w:val="16"/>
                <w:szCs w:val="16"/>
              </w:rPr>
            </w:pPr>
          </w:p>
        </w:tc>
        <w:tc>
          <w:tcPr>
            <w:tcW w:w="856" w:type="dxa"/>
            <w:shd w:val="clear" w:color="auto" w:fill="auto"/>
          </w:tcPr>
          <w:p w14:paraId="1DDC05EC" w14:textId="77777777" w:rsidR="00100104" w:rsidRPr="0000322D" w:rsidRDefault="00100104" w:rsidP="00055A36">
            <w:pPr>
              <w:jc w:val="center"/>
              <w:rPr>
                <w:rFonts w:cs="Calibri"/>
                <w:color w:val="404040"/>
                <w:sz w:val="16"/>
                <w:szCs w:val="16"/>
              </w:rPr>
            </w:pPr>
          </w:p>
        </w:tc>
        <w:tc>
          <w:tcPr>
            <w:tcW w:w="856" w:type="dxa"/>
            <w:shd w:val="clear" w:color="auto" w:fill="auto"/>
          </w:tcPr>
          <w:p w14:paraId="1CDBF7F1" w14:textId="77777777" w:rsidR="00100104" w:rsidRPr="0000322D" w:rsidRDefault="00100104" w:rsidP="00055A36">
            <w:pPr>
              <w:jc w:val="center"/>
              <w:rPr>
                <w:rFonts w:cs="Calibri"/>
                <w:color w:val="404040"/>
                <w:sz w:val="16"/>
                <w:szCs w:val="16"/>
              </w:rPr>
            </w:pPr>
          </w:p>
        </w:tc>
      </w:tr>
      <w:tr w:rsidR="00100104" w:rsidRPr="0000322D" w14:paraId="599B7AE9" w14:textId="77777777" w:rsidTr="00D34DCD">
        <w:trPr>
          <w:trHeight w:val="21"/>
        </w:trPr>
        <w:tc>
          <w:tcPr>
            <w:tcW w:w="1187" w:type="dxa"/>
            <w:shd w:val="clear" w:color="auto" w:fill="auto"/>
            <w:noWrap/>
            <w:hideMark/>
          </w:tcPr>
          <w:p w14:paraId="1488FB91" w14:textId="77777777" w:rsidR="00100104" w:rsidRPr="0000322D" w:rsidRDefault="00100104" w:rsidP="0039649F">
            <w:pPr>
              <w:rPr>
                <w:rFonts w:cs="Calibri"/>
                <w:color w:val="000000"/>
                <w:sz w:val="20"/>
                <w:szCs w:val="20"/>
              </w:rPr>
            </w:pPr>
            <w:r w:rsidRPr="0000322D">
              <w:rPr>
                <w:rFonts w:cs="Calibri"/>
                <w:color w:val="000000"/>
                <w:sz w:val="20"/>
                <w:szCs w:val="20"/>
              </w:rPr>
              <w:t>19.6</w:t>
            </w:r>
          </w:p>
        </w:tc>
        <w:tc>
          <w:tcPr>
            <w:tcW w:w="4341" w:type="dxa"/>
            <w:gridSpan w:val="2"/>
            <w:shd w:val="clear" w:color="auto" w:fill="auto"/>
            <w:noWrap/>
          </w:tcPr>
          <w:p w14:paraId="6627B175" w14:textId="77777777" w:rsidR="00100104" w:rsidRPr="0000322D" w:rsidRDefault="00100104" w:rsidP="00E151A8">
            <w:pPr>
              <w:rPr>
                <w:rFonts w:cs="Calibri"/>
                <w:color w:val="000000"/>
                <w:sz w:val="16"/>
                <w:szCs w:val="16"/>
              </w:rPr>
            </w:pPr>
            <w:r w:rsidRPr="0000322D">
              <w:rPr>
                <w:rFonts w:cs="Calibri"/>
                <w:i/>
                <w:color w:val="000000"/>
                <w:sz w:val="16"/>
                <w:szCs w:val="16"/>
                <w:u w:val="single"/>
              </w:rPr>
              <w:t>First nation member access</w:t>
            </w:r>
            <w:r w:rsidRPr="0000322D">
              <w:rPr>
                <w:rFonts w:cs="Calibri"/>
                <w:color w:val="000000"/>
                <w:sz w:val="16"/>
                <w:szCs w:val="16"/>
              </w:rPr>
              <w:t>: Does the</w:t>
            </w:r>
            <w:r w:rsidR="00E151A8" w:rsidRPr="0000322D">
              <w:rPr>
                <w:rFonts w:cs="Calibri"/>
                <w:color w:val="000000"/>
                <w:sz w:val="16"/>
                <w:szCs w:val="16"/>
              </w:rPr>
              <w:t xml:space="preserve"> FAL</w:t>
            </w:r>
            <w:r w:rsidRPr="0000322D">
              <w:rPr>
                <w:rFonts w:cs="Calibri"/>
                <w:color w:val="000000"/>
                <w:sz w:val="16"/>
                <w:szCs w:val="16"/>
              </w:rPr>
              <w:t xml:space="preserve"> require members of the first nation be given access to the audited annual financial statements and special purpose reports? </w:t>
            </w:r>
          </w:p>
        </w:tc>
        <w:tc>
          <w:tcPr>
            <w:tcW w:w="1778" w:type="dxa"/>
            <w:gridSpan w:val="3"/>
            <w:shd w:val="clear" w:color="auto" w:fill="auto"/>
          </w:tcPr>
          <w:p w14:paraId="1BCFAFCC" w14:textId="77777777" w:rsidR="00100104" w:rsidRPr="0000322D" w:rsidRDefault="00100104" w:rsidP="00055A36"/>
        </w:tc>
        <w:tc>
          <w:tcPr>
            <w:tcW w:w="1890" w:type="dxa"/>
            <w:shd w:val="clear" w:color="auto" w:fill="auto"/>
          </w:tcPr>
          <w:p w14:paraId="0997D3DE" w14:textId="4D61B28E" w:rsidR="00100104" w:rsidRPr="0000322D" w:rsidRDefault="009A13D4" w:rsidP="00B1153C">
            <w:pPr>
              <w:jc w:val="center"/>
              <w:rPr>
                <w:sz w:val="16"/>
                <w:szCs w:val="16"/>
              </w:rPr>
            </w:pPr>
            <w:r>
              <w:rPr>
                <w:sz w:val="16"/>
                <w:szCs w:val="16"/>
              </w:rPr>
              <w:t>80(</w:t>
            </w:r>
            <w:r w:rsidR="00B1153C">
              <w:rPr>
                <w:sz w:val="16"/>
                <w:szCs w:val="16"/>
              </w:rPr>
              <w:t>2</w:t>
            </w:r>
            <w:r>
              <w:rPr>
                <w:sz w:val="16"/>
                <w:szCs w:val="16"/>
              </w:rPr>
              <w:t xml:space="preserve">), </w:t>
            </w:r>
            <w:r w:rsidR="00B1153C">
              <w:rPr>
                <w:sz w:val="16"/>
                <w:szCs w:val="16"/>
              </w:rPr>
              <w:t>81</w:t>
            </w:r>
            <w:r>
              <w:rPr>
                <w:sz w:val="16"/>
                <w:szCs w:val="16"/>
              </w:rPr>
              <w:t>(2)</w:t>
            </w:r>
            <w:r w:rsidR="00B1153C">
              <w:rPr>
                <w:sz w:val="16"/>
                <w:szCs w:val="16"/>
              </w:rPr>
              <w:t>(d)</w:t>
            </w:r>
          </w:p>
        </w:tc>
        <w:tc>
          <w:tcPr>
            <w:tcW w:w="2970" w:type="dxa"/>
            <w:shd w:val="clear" w:color="auto" w:fill="auto"/>
          </w:tcPr>
          <w:p w14:paraId="20A7AC50" w14:textId="77777777" w:rsidR="00100104" w:rsidRPr="0000322D" w:rsidRDefault="00100104" w:rsidP="0039649F">
            <w:pPr>
              <w:rPr>
                <w:sz w:val="16"/>
                <w:szCs w:val="16"/>
              </w:rPr>
            </w:pPr>
          </w:p>
        </w:tc>
        <w:tc>
          <w:tcPr>
            <w:tcW w:w="856" w:type="dxa"/>
            <w:shd w:val="clear" w:color="auto" w:fill="auto"/>
          </w:tcPr>
          <w:p w14:paraId="5B8A4989" w14:textId="77777777" w:rsidR="00100104" w:rsidRPr="0000322D" w:rsidRDefault="00100104" w:rsidP="00055A36">
            <w:pPr>
              <w:jc w:val="center"/>
              <w:rPr>
                <w:color w:val="404040"/>
                <w:sz w:val="16"/>
                <w:szCs w:val="16"/>
              </w:rPr>
            </w:pPr>
          </w:p>
        </w:tc>
        <w:tc>
          <w:tcPr>
            <w:tcW w:w="856" w:type="dxa"/>
            <w:shd w:val="clear" w:color="auto" w:fill="auto"/>
          </w:tcPr>
          <w:p w14:paraId="6333E9C1" w14:textId="77777777" w:rsidR="00100104" w:rsidRPr="0000322D" w:rsidRDefault="00100104" w:rsidP="00055A36">
            <w:pPr>
              <w:jc w:val="center"/>
              <w:rPr>
                <w:color w:val="404040"/>
              </w:rPr>
            </w:pPr>
          </w:p>
        </w:tc>
      </w:tr>
      <w:tr w:rsidR="00100104" w:rsidRPr="0000322D" w14:paraId="2FDF8F15" w14:textId="77777777" w:rsidTr="00D34DCD">
        <w:trPr>
          <w:trHeight w:val="21"/>
        </w:trPr>
        <w:tc>
          <w:tcPr>
            <w:tcW w:w="1187" w:type="dxa"/>
            <w:shd w:val="clear" w:color="auto" w:fill="auto"/>
            <w:noWrap/>
            <w:hideMark/>
          </w:tcPr>
          <w:p w14:paraId="3CC728C4" w14:textId="69D442AC" w:rsidR="00100104" w:rsidRPr="0000322D" w:rsidRDefault="00100104" w:rsidP="00DE38FF">
            <w:pPr>
              <w:rPr>
                <w:rFonts w:cs="Calibri"/>
                <w:color w:val="000000"/>
                <w:sz w:val="20"/>
                <w:szCs w:val="20"/>
              </w:rPr>
            </w:pPr>
            <w:r w:rsidRPr="0000322D">
              <w:rPr>
                <w:rFonts w:cs="Calibri"/>
                <w:color w:val="000000"/>
                <w:sz w:val="20"/>
                <w:szCs w:val="20"/>
              </w:rPr>
              <w:t>19.7.1</w:t>
            </w:r>
          </w:p>
        </w:tc>
        <w:tc>
          <w:tcPr>
            <w:tcW w:w="4341" w:type="dxa"/>
            <w:gridSpan w:val="2"/>
            <w:shd w:val="clear" w:color="auto" w:fill="auto"/>
            <w:noWrap/>
          </w:tcPr>
          <w:p w14:paraId="575FAD8E" w14:textId="7FA6623F" w:rsidR="00100104" w:rsidRPr="0000322D" w:rsidRDefault="00100104" w:rsidP="00F26A25">
            <w:pPr>
              <w:rPr>
                <w:color w:val="000000"/>
                <w:sz w:val="16"/>
                <w:szCs w:val="16"/>
              </w:rPr>
            </w:pPr>
            <w:r w:rsidRPr="002D0884">
              <w:rPr>
                <w:i/>
                <w:color w:val="000000"/>
                <w:sz w:val="16"/>
                <w:szCs w:val="16"/>
                <w:highlight w:val="yellow"/>
                <w:u w:val="single"/>
              </w:rPr>
              <w:t>Local revenue</w:t>
            </w:r>
            <w:r w:rsidR="00F26A25">
              <w:rPr>
                <w:i/>
                <w:color w:val="000000"/>
                <w:sz w:val="16"/>
                <w:szCs w:val="16"/>
                <w:highlight w:val="yellow"/>
                <w:u w:val="single"/>
              </w:rPr>
              <w:t>s</w:t>
            </w:r>
            <w:r w:rsidRPr="002D0884">
              <w:rPr>
                <w:i/>
                <w:color w:val="000000"/>
                <w:sz w:val="16"/>
                <w:szCs w:val="16"/>
                <w:highlight w:val="yellow"/>
                <w:u w:val="single"/>
              </w:rPr>
              <w:t xml:space="preserve"> </w:t>
            </w:r>
            <w:r w:rsidR="009B6C76" w:rsidRPr="002D0884">
              <w:rPr>
                <w:i/>
                <w:color w:val="000000"/>
                <w:sz w:val="16"/>
                <w:szCs w:val="16"/>
                <w:highlight w:val="yellow"/>
                <w:u w:val="single"/>
              </w:rPr>
              <w:t>–</w:t>
            </w:r>
            <w:r w:rsidRPr="002D0884">
              <w:rPr>
                <w:i/>
                <w:color w:val="000000"/>
                <w:sz w:val="16"/>
                <w:szCs w:val="16"/>
                <w:highlight w:val="yellow"/>
                <w:u w:val="single"/>
              </w:rPr>
              <w:t xml:space="preserve"> audit</w:t>
            </w:r>
            <w:r w:rsidRPr="002D0884">
              <w:rPr>
                <w:color w:val="000000"/>
                <w:sz w:val="16"/>
                <w:szCs w:val="16"/>
                <w:highlight w:val="yellow"/>
              </w:rPr>
              <w:t xml:space="preserve">: Does the </w:t>
            </w:r>
            <w:r w:rsidR="00E151A8" w:rsidRPr="002D0884">
              <w:rPr>
                <w:rFonts w:cs="Calibri"/>
                <w:color w:val="000000"/>
                <w:sz w:val="16"/>
                <w:szCs w:val="16"/>
                <w:highlight w:val="yellow"/>
              </w:rPr>
              <w:t xml:space="preserve">FAL </w:t>
            </w:r>
            <w:r w:rsidRPr="002D0884">
              <w:rPr>
                <w:color w:val="000000"/>
                <w:sz w:val="16"/>
                <w:szCs w:val="16"/>
                <w:highlight w:val="yellow"/>
              </w:rPr>
              <w:t xml:space="preserve">require the </w:t>
            </w:r>
            <w:r w:rsidR="00DE38FF" w:rsidRPr="002D0884">
              <w:rPr>
                <w:color w:val="000000"/>
                <w:sz w:val="16"/>
                <w:szCs w:val="16"/>
                <w:highlight w:val="yellow"/>
              </w:rPr>
              <w:t xml:space="preserve">separate annual financial statements </w:t>
            </w:r>
            <w:r w:rsidR="003B0D83" w:rsidRPr="002D0884">
              <w:rPr>
                <w:color w:val="000000"/>
                <w:sz w:val="16"/>
                <w:szCs w:val="16"/>
                <w:highlight w:val="yellow"/>
              </w:rPr>
              <w:t>respecting</w:t>
            </w:r>
            <w:r w:rsidR="00DE38FF" w:rsidRPr="002D0884">
              <w:rPr>
                <w:color w:val="000000"/>
                <w:sz w:val="16"/>
                <w:szCs w:val="16"/>
                <w:highlight w:val="yellow"/>
              </w:rPr>
              <w:t xml:space="preserve"> </w:t>
            </w:r>
            <w:r w:rsidRPr="002D0884">
              <w:rPr>
                <w:color w:val="000000"/>
                <w:sz w:val="16"/>
                <w:szCs w:val="16"/>
                <w:highlight w:val="yellow"/>
              </w:rPr>
              <w:t>local revenue</w:t>
            </w:r>
            <w:r w:rsidR="00F26A25">
              <w:rPr>
                <w:color w:val="000000"/>
                <w:sz w:val="16"/>
                <w:szCs w:val="16"/>
                <w:highlight w:val="yellow"/>
              </w:rPr>
              <w:t>s</w:t>
            </w:r>
            <w:r w:rsidRPr="002D0884">
              <w:rPr>
                <w:color w:val="000000"/>
                <w:sz w:val="16"/>
                <w:szCs w:val="16"/>
                <w:highlight w:val="yellow"/>
              </w:rPr>
              <w:t xml:space="preserve"> </w:t>
            </w:r>
            <w:r w:rsidR="00DE38FF" w:rsidRPr="002D0884">
              <w:rPr>
                <w:color w:val="000000"/>
                <w:sz w:val="16"/>
                <w:szCs w:val="16"/>
                <w:highlight w:val="yellow"/>
              </w:rPr>
              <w:t xml:space="preserve">to be </w:t>
            </w:r>
            <w:r w:rsidR="00F26A25">
              <w:rPr>
                <w:color w:val="000000"/>
                <w:sz w:val="16"/>
                <w:szCs w:val="16"/>
                <w:highlight w:val="yellow"/>
              </w:rPr>
              <w:t xml:space="preserve">prepared and </w:t>
            </w:r>
            <w:r w:rsidR="00DE38FF" w:rsidRPr="002D0884">
              <w:rPr>
                <w:color w:val="000000"/>
                <w:sz w:val="16"/>
                <w:szCs w:val="16"/>
                <w:highlight w:val="yellow"/>
              </w:rPr>
              <w:t>audited</w:t>
            </w:r>
            <w:r w:rsidR="000777CF" w:rsidRPr="002D0884">
              <w:rPr>
                <w:color w:val="000000"/>
                <w:sz w:val="16"/>
                <w:szCs w:val="16"/>
                <w:highlight w:val="yellow"/>
              </w:rPr>
              <w:t xml:space="preserve"> at least once each </w:t>
            </w:r>
            <w:r w:rsidR="00F26A25">
              <w:rPr>
                <w:color w:val="000000"/>
                <w:sz w:val="16"/>
                <w:szCs w:val="16"/>
                <w:highlight w:val="yellow"/>
              </w:rPr>
              <w:t xml:space="preserve">calendar </w:t>
            </w:r>
            <w:r w:rsidR="000777CF" w:rsidRPr="002D0884">
              <w:rPr>
                <w:color w:val="000000"/>
                <w:sz w:val="16"/>
                <w:szCs w:val="16"/>
                <w:highlight w:val="yellow"/>
              </w:rPr>
              <w:t>year</w:t>
            </w:r>
            <w:r w:rsidR="00DE38FF" w:rsidRPr="002D0884">
              <w:rPr>
                <w:color w:val="000000"/>
                <w:sz w:val="16"/>
                <w:szCs w:val="16"/>
                <w:highlight w:val="yellow"/>
              </w:rPr>
              <w:t xml:space="preserve"> in accordance </w:t>
            </w:r>
            <w:r w:rsidR="00DE38FF" w:rsidRPr="006A63FD">
              <w:rPr>
                <w:color w:val="000000"/>
                <w:sz w:val="16"/>
                <w:szCs w:val="16"/>
                <w:highlight w:val="yellow"/>
              </w:rPr>
              <w:t xml:space="preserve">with </w:t>
            </w:r>
            <w:r w:rsidR="00F26A25">
              <w:rPr>
                <w:color w:val="000000"/>
                <w:sz w:val="16"/>
                <w:szCs w:val="16"/>
                <w:highlight w:val="yellow"/>
              </w:rPr>
              <w:t>the Board’s financial reporting standards for local revenues?</w:t>
            </w:r>
            <w:r w:rsidR="00146759">
              <w:rPr>
                <w:color w:val="000000"/>
                <w:sz w:val="16"/>
                <w:szCs w:val="16"/>
                <w:highlight w:val="yellow"/>
              </w:rPr>
              <w:t xml:space="preserve"> </w:t>
            </w:r>
          </w:p>
        </w:tc>
        <w:tc>
          <w:tcPr>
            <w:tcW w:w="1778" w:type="dxa"/>
            <w:gridSpan w:val="3"/>
            <w:shd w:val="clear" w:color="auto" w:fill="auto"/>
          </w:tcPr>
          <w:p w14:paraId="0C91FD80" w14:textId="77777777" w:rsidR="00100104" w:rsidRPr="0000322D" w:rsidRDefault="00100104" w:rsidP="00055A36"/>
        </w:tc>
        <w:tc>
          <w:tcPr>
            <w:tcW w:w="1890" w:type="dxa"/>
            <w:shd w:val="clear" w:color="auto" w:fill="auto"/>
            <w:noWrap/>
          </w:tcPr>
          <w:p w14:paraId="57B6D3F7" w14:textId="30812E26" w:rsidR="00100104" w:rsidRPr="0000322D" w:rsidRDefault="009A13D4" w:rsidP="00B1153C">
            <w:pPr>
              <w:jc w:val="center"/>
              <w:rPr>
                <w:color w:val="000000"/>
                <w:sz w:val="16"/>
                <w:szCs w:val="16"/>
              </w:rPr>
            </w:pPr>
            <w:r>
              <w:rPr>
                <w:color w:val="000000"/>
                <w:sz w:val="16"/>
                <w:szCs w:val="16"/>
              </w:rPr>
              <w:t>78(</w:t>
            </w:r>
            <w:r w:rsidR="00B1153C">
              <w:rPr>
                <w:color w:val="000000"/>
                <w:sz w:val="16"/>
                <w:szCs w:val="16"/>
              </w:rPr>
              <w:t>2</w:t>
            </w:r>
            <w:r>
              <w:rPr>
                <w:color w:val="000000"/>
                <w:sz w:val="16"/>
                <w:szCs w:val="16"/>
              </w:rPr>
              <w:t>)</w:t>
            </w:r>
            <w:r w:rsidR="00B1153C">
              <w:rPr>
                <w:color w:val="000000"/>
                <w:sz w:val="16"/>
                <w:szCs w:val="16"/>
              </w:rPr>
              <w:t xml:space="preserve"> and (3)</w:t>
            </w:r>
          </w:p>
        </w:tc>
        <w:tc>
          <w:tcPr>
            <w:tcW w:w="2970" w:type="dxa"/>
            <w:shd w:val="clear" w:color="auto" w:fill="auto"/>
            <w:noWrap/>
          </w:tcPr>
          <w:p w14:paraId="1BEE9AFA" w14:textId="77777777" w:rsidR="00100104" w:rsidRPr="0000322D" w:rsidRDefault="00100104" w:rsidP="0039649F">
            <w:pPr>
              <w:rPr>
                <w:color w:val="000000"/>
                <w:sz w:val="16"/>
                <w:szCs w:val="16"/>
              </w:rPr>
            </w:pPr>
          </w:p>
        </w:tc>
        <w:tc>
          <w:tcPr>
            <w:tcW w:w="856" w:type="dxa"/>
            <w:shd w:val="clear" w:color="auto" w:fill="auto"/>
          </w:tcPr>
          <w:p w14:paraId="2BBC200B" w14:textId="77777777" w:rsidR="00100104" w:rsidRPr="0000322D" w:rsidRDefault="00100104" w:rsidP="00055A36">
            <w:pPr>
              <w:jc w:val="center"/>
              <w:rPr>
                <w:color w:val="404040"/>
                <w:sz w:val="16"/>
                <w:szCs w:val="16"/>
              </w:rPr>
            </w:pPr>
          </w:p>
        </w:tc>
        <w:tc>
          <w:tcPr>
            <w:tcW w:w="856" w:type="dxa"/>
            <w:shd w:val="clear" w:color="auto" w:fill="auto"/>
          </w:tcPr>
          <w:p w14:paraId="6B261AD0" w14:textId="77777777" w:rsidR="00100104" w:rsidRPr="0000322D" w:rsidRDefault="00100104" w:rsidP="00055A36">
            <w:pPr>
              <w:jc w:val="center"/>
              <w:rPr>
                <w:color w:val="404040"/>
              </w:rPr>
            </w:pPr>
          </w:p>
        </w:tc>
      </w:tr>
      <w:tr w:rsidR="00100104" w:rsidRPr="0000322D" w14:paraId="1686F201" w14:textId="77777777" w:rsidTr="00D34DCD">
        <w:trPr>
          <w:trHeight w:val="21"/>
        </w:trPr>
        <w:tc>
          <w:tcPr>
            <w:tcW w:w="1187" w:type="dxa"/>
            <w:shd w:val="clear" w:color="auto" w:fill="auto"/>
            <w:noWrap/>
            <w:hideMark/>
          </w:tcPr>
          <w:p w14:paraId="1307E9C8" w14:textId="77777777" w:rsidR="00100104" w:rsidRPr="0000322D" w:rsidRDefault="00100104" w:rsidP="00055A36">
            <w:pPr>
              <w:rPr>
                <w:rFonts w:cs="Calibri"/>
                <w:color w:val="000000"/>
                <w:sz w:val="20"/>
                <w:szCs w:val="20"/>
              </w:rPr>
            </w:pPr>
            <w:r w:rsidRPr="0000322D">
              <w:rPr>
                <w:rFonts w:cs="Calibri"/>
                <w:color w:val="000000"/>
                <w:sz w:val="20"/>
                <w:szCs w:val="20"/>
              </w:rPr>
              <w:t> 19.7.2</w:t>
            </w:r>
          </w:p>
        </w:tc>
        <w:tc>
          <w:tcPr>
            <w:tcW w:w="4341" w:type="dxa"/>
            <w:gridSpan w:val="2"/>
            <w:shd w:val="clear" w:color="auto" w:fill="auto"/>
            <w:noWrap/>
          </w:tcPr>
          <w:p w14:paraId="6EC2921B" w14:textId="28F1B256" w:rsidR="005B25EE" w:rsidRPr="0000322D" w:rsidRDefault="00100104" w:rsidP="005D659E">
            <w:pPr>
              <w:rPr>
                <w:color w:val="000000"/>
                <w:sz w:val="16"/>
                <w:szCs w:val="16"/>
              </w:rPr>
            </w:pPr>
            <w:r w:rsidRPr="002D0884">
              <w:rPr>
                <w:i/>
                <w:color w:val="000000"/>
                <w:sz w:val="16"/>
                <w:szCs w:val="16"/>
                <w:highlight w:val="yellow"/>
                <w:u w:val="single"/>
              </w:rPr>
              <w:t>Access to audit report:</w:t>
            </w:r>
            <w:r w:rsidRPr="002D0884">
              <w:rPr>
                <w:color w:val="000000"/>
                <w:sz w:val="16"/>
                <w:szCs w:val="16"/>
                <w:highlight w:val="yellow"/>
              </w:rPr>
              <w:t xml:space="preserve"> Does the </w:t>
            </w:r>
            <w:r w:rsidR="00E151A8" w:rsidRPr="002D0884">
              <w:rPr>
                <w:rFonts w:cs="Calibri"/>
                <w:color w:val="000000"/>
                <w:sz w:val="16"/>
                <w:szCs w:val="16"/>
                <w:highlight w:val="yellow"/>
              </w:rPr>
              <w:t>FAL</w:t>
            </w:r>
            <w:r w:rsidRPr="002D0884">
              <w:rPr>
                <w:color w:val="000000"/>
                <w:sz w:val="16"/>
                <w:szCs w:val="16"/>
                <w:highlight w:val="yellow"/>
              </w:rPr>
              <w:t xml:space="preserve"> require the </w:t>
            </w:r>
            <w:r w:rsidR="0004524F" w:rsidRPr="002D0884">
              <w:rPr>
                <w:color w:val="000000"/>
                <w:sz w:val="16"/>
                <w:szCs w:val="16"/>
                <w:highlight w:val="yellow"/>
              </w:rPr>
              <w:t xml:space="preserve"> </w:t>
            </w:r>
            <w:r w:rsidR="005E0FC3" w:rsidRPr="002D0884">
              <w:rPr>
                <w:color w:val="000000"/>
                <w:sz w:val="16"/>
                <w:szCs w:val="16"/>
                <w:highlight w:val="yellow"/>
              </w:rPr>
              <w:t xml:space="preserve">separate </w:t>
            </w:r>
            <w:r w:rsidR="00F26A25">
              <w:rPr>
                <w:color w:val="000000"/>
                <w:sz w:val="16"/>
                <w:szCs w:val="16"/>
                <w:highlight w:val="yellow"/>
              </w:rPr>
              <w:t xml:space="preserve">audited </w:t>
            </w:r>
            <w:r w:rsidR="0004524F" w:rsidRPr="002D0884">
              <w:rPr>
                <w:color w:val="000000"/>
                <w:sz w:val="16"/>
                <w:szCs w:val="16"/>
                <w:highlight w:val="yellow"/>
              </w:rPr>
              <w:t xml:space="preserve">financial </w:t>
            </w:r>
            <w:r w:rsidR="00F26A25">
              <w:rPr>
                <w:color w:val="000000"/>
                <w:sz w:val="16"/>
                <w:szCs w:val="16"/>
                <w:highlight w:val="yellow"/>
              </w:rPr>
              <w:t xml:space="preserve">reportof local revenues </w:t>
            </w:r>
            <w:r w:rsidR="00E151A8" w:rsidRPr="002D0884">
              <w:rPr>
                <w:color w:val="000000"/>
                <w:sz w:val="16"/>
                <w:szCs w:val="16"/>
                <w:highlight w:val="yellow"/>
              </w:rPr>
              <w:t xml:space="preserve"> to</w:t>
            </w:r>
            <w:r w:rsidRPr="002D0884">
              <w:rPr>
                <w:color w:val="000000"/>
                <w:sz w:val="16"/>
                <w:szCs w:val="16"/>
                <w:highlight w:val="yellow"/>
              </w:rPr>
              <w:t xml:space="preserve"> be made available to persons referred to in </w:t>
            </w:r>
            <w:r w:rsidR="005D659E">
              <w:rPr>
                <w:color w:val="000000"/>
                <w:sz w:val="16"/>
                <w:szCs w:val="16"/>
                <w:highlight w:val="yellow"/>
              </w:rPr>
              <w:t>sub</w:t>
            </w:r>
            <w:r w:rsidRPr="002D0884">
              <w:rPr>
                <w:color w:val="000000"/>
                <w:sz w:val="16"/>
                <w:szCs w:val="16"/>
                <w:highlight w:val="yellow"/>
              </w:rPr>
              <w:t xml:space="preserve">section 14(2) of the </w:t>
            </w:r>
            <w:r w:rsidR="0016318D" w:rsidRPr="002D0884">
              <w:rPr>
                <w:color w:val="000000"/>
                <w:sz w:val="16"/>
                <w:szCs w:val="16"/>
                <w:highlight w:val="yellow"/>
              </w:rPr>
              <w:t>FMA</w:t>
            </w:r>
            <w:r w:rsidRPr="002D0884">
              <w:rPr>
                <w:b/>
                <w:color w:val="000000"/>
                <w:sz w:val="16"/>
                <w:szCs w:val="16"/>
                <w:highlight w:val="yellow"/>
              </w:rPr>
              <w:t>?</w:t>
            </w:r>
          </w:p>
        </w:tc>
        <w:tc>
          <w:tcPr>
            <w:tcW w:w="1778" w:type="dxa"/>
            <w:gridSpan w:val="3"/>
            <w:shd w:val="clear" w:color="auto" w:fill="auto"/>
          </w:tcPr>
          <w:p w14:paraId="396C126A" w14:textId="77777777" w:rsidR="00100104" w:rsidRPr="0000322D" w:rsidRDefault="00100104" w:rsidP="00055A36"/>
        </w:tc>
        <w:tc>
          <w:tcPr>
            <w:tcW w:w="1890" w:type="dxa"/>
            <w:shd w:val="clear" w:color="auto" w:fill="auto"/>
            <w:noWrap/>
          </w:tcPr>
          <w:p w14:paraId="020B490C" w14:textId="7BFA53EA" w:rsidR="00100104" w:rsidRPr="0000322D" w:rsidRDefault="009A13D4" w:rsidP="00010C13">
            <w:pPr>
              <w:jc w:val="center"/>
              <w:rPr>
                <w:color w:val="000000"/>
                <w:sz w:val="16"/>
                <w:szCs w:val="16"/>
              </w:rPr>
            </w:pPr>
            <w:r>
              <w:rPr>
                <w:color w:val="000000"/>
                <w:sz w:val="16"/>
                <w:szCs w:val="16"/>
              </w:rPr>
              <w:t>80(3)</w:t>
            </w:r>
          </w:p>
        </w:tc>
        <w:tc>
          <w:tcPr>
            <w:tcW w:w="2970" w:type="dxa"/>
            <w:shd w:val="clear" w:color="auto" w:fill="auto"/>
            <w:noWrap/>
          </w:tcPr>
          <w:p w14:paraId="05FE115A" w14:textId="77777777" w:rsidR="00100104" w:rsidRPr="0000322D" w:rsidRDefault="00100104" w:rsidP="0039649F">
            <w:pPr>
              <w:rPr>
                <w:color w:val="000000"/>
                <w:sz w:val="16"/>
                <w:szCs w:val="16"/>
              </w:rPr>
            </w:pPr>
          </w:p>
        </w:tc>
        <w:tc>
          <w:tcPr>
            <w:tcW w:w="856" w:type="dxa"/>
            <w:shd w:val="clear" w:color="auto" w:fill="auto"/>
          </w:tcPr>
          <w:p w14:paraId="7EEC61D1" w14:textId="77777777" w:rsidR="00100104" w:rsidRPr="0000322D" w:rsidRDefault="00100104" w:rsidP="00055A36">
            <w:pPr>
              <w:jc w:val="center"/>
              <w:rPr>
                <w:color w:val="404040"/>
                <w:sz w:val="16"/>
                <w:szCs w:val="16"/>
              </w:rPr>
            </w:pPr>
          </w:p>
        </w:tc>
        <w:tc>
          <w:tcPr>
            <w:tcW w:w="856" w:type="dxa"/>
            <w:shd w:val="clear" w:color="auto" w:fill="auto"/>
          </w:tcPr>
          <w:p w14:paraId="4D7181A2" w14:textId="77777777" w:rsidR="00100104" w:rsidRPr="0000322D" w:rsidRDefault="00100104" w:rsidP="00055A36">
            <w:pPr>
              <w:jc w:val="center"/>
              <w:rPr>
                <w:color w:val="404040"/>
                <w:sz w:val="16"/>
                <w:szCs w:val="16"/>
              </w:rPr>
            </w:pPr>
          </w:p>
        </w:tc>
      </w:tr>
      <w:tr w:rsidR="00F26A25" w:rsidRPr="0000322D" w14:paraId="27776D63" w14:textId="77777777" w:rsidTr="00D34DCD">
        <w:trPr>
          <w:trHeight w:val="21"/>
        </w:trPr>
        <w:tc>
          <w:tcPr>
            <w:tcW w:w="1187" w:type="dxa"/>
            <w:shd w:val="clear" w:color="auto" w:fill="auto"/>
            <w:noWrap/>
          </w:tcPr>
          <w:p w14:paraId="2C5A6065" w14:textId="2BAC2C8F" w:rsidR="00F26A25" w:rsidRPr="0000322D" w:rsidRDefault="00F26A25" w:rsidP="00055A36">
            <w:pPr>
              <w:rPr>
                <w:rFonts w:cs="Calibri"/>
                <w:color w:val="000000"/>
                <w:sz w:val="20"/>
                <w:szCs w:val="20"/>
              </w:rPr>
            </w:pPr>
            <w:r>
              <w:rPr>
                <w:rFonts w:cs="Calibri"/>
                <w:color w:val="000000"/>
                <w:sz w:val="20"/>
                <w:szCs w:val="20"/>
              </w:rPr>
              <w:t>19.7.3</w:t>
            </w:r>
          </w:p>
        </w:tc>
        <w:tc>
          <w:tcPr>
            <w:tcW w:w="4341" w:type="dxa"/>
            <w:gridSpan w:val="2"/>
            <w:shd w:val="clear" w:color="auto" w:fill="auto"/>
            <w:noWrap/>
          </w:tcPr>
          <w:p w14:paraId="2230CB00" w14:textId="5B5364E8" w:rsidR="00F26A25" w:rsidRPr="00325385" w:rsidRDefault="00F26A25" w:rsidP="005D659E">
            <w:pPr>
              <w:pStyle w:val="ListNumber4"/>
              <w:numPr>
                <w:ilvl w:val="0"/>
                <w:numId w:val="0"/>
              </w:numPr>
              <w:tabs>
                <w:tab w:val="left" w:pos="720"/>
              </w:tabs>
              <w:rPr>
                <w:rFonts w:asciiTheme="minorHAnsi" w:hAnsiTheme="minorHAnsi"/>
                <w:color w:val="000000"/>
                <w:sz w:val="16"/>
                <w:szCs w:val="16"/>
                <w:highlight w:val="yellow"/>
              </w:rPr>
            </w:pPr>
            <w:r w:rsidRPr="00325385">
              <w:rPr>
                <w:rFonts w:ascii="Calibri" w:hAnsi="Calibri"/>
                <w:b/>
                <w:sz w:val="16"/>
                <w:szCs w:val="16"/>
                <w:highlight w:val="yellow"/>
              </w:rPr>
              <w:t xml:space="preserve"> </w:t>
            </w:r>
            <w:r w:rsidRPr="00325385">
              <w:rPr>
                <w:rFonts w:asciiTheme="minorHAnsi" w:hAnsiTheme="minorHAnsi"/>
                <w:i/>
                <w:color w:val="000000"/>
                <w:sz w:val="16"/>
                <w:szCs w:val="16"/>
                <w:highlight w:val="yellow"/>
                <w:u w:val="single"/>
              </w:rPr>
              <w:t xml:space="preserve">Optional reporting – </w:t>
            </w:r>
            <w:r w:rsidRPr="00325385">
              <w:rPr>
                <w:rFonts w:asciiTheme="minorHAnsi" w:hAnsiTheme="minorHAnsi"/>
                <w:color w:val="000000"/>
                <w:sz w:val="16"/>
                <w:szCs w:val="16"/>
                <w:highlight w:val="yellow"/>
                <w:u w:val="single"/>
              </w:rPr>
              <w:t>T</w:t>
            </w:r>
            <w:r w:rsidRPr="00325385">
              <w:rPr>
                <w:rFonts w:asciiTheme="minorHAnsi" w:hAnsiTheme="minorHAnsi"/>
                <w:color w:val="000000"/>
                <w:sz w:val="16"/>
                <w:szCs w:val="16"/>
                <w:highlight w:val="yellow"/>
              </w:rPr>
              <w:t xml:space="preserve">he FAL may permit </w:t>
            </w:r>
            <w:r w:rsidRPr="00325385">
              <w:rPr>
                <w:rFonts w:asciiTheme="minorHAnsi" w:hAnsiTheme="minorHAnsi"/>
                <w:sz w:val="16"/>
                <w:szCs w:val="16"/>
                <w:highlight w:val="yellow"/>
              </w:rPr>
              <w:t xml:space="preserve">the separate financial reporting of local revenues to be included as a distinct segment of the activities that appear in the audited annual financial statements of the first nation if the </w:t>
            </w:r>
            <w:r w:rsidR="00146759">
              <w:rPr>
                <w:rFonts w:asciiTheme="minorHAnsi" w:hAnsiTheme="minorHAnsi"/>
                <w:sz w:val="16"/>
                <w:szCs w:val="16"/>
                <w:highlight w:val="yellow"/>
              </w:rPr>
              <w:t>FMB</w:t>
            </w:r>
            <w:r w:rsidRPr="00325385">
              <w:rPr>
                <w:rFonts w:asciiTheme="minorHAnsi" w:hAnsiTheme="minorHAnsi"/>
                <w:sz w:val="16"/>
                <w:szCs w:val="16"/>
                <w:highlight w:val="yellow"/>
              </w:rPr>
              <w:t>’s financial reporting standards for</w:t>
            </w:r>
            <w:r w:rsidR="00146759">
              <w:rPr>
                <w:rFonts w:asciiTheme="minorHAnsi" w:hAnsiTheme="minorHAnsi"/>
                <w:sz w:val="16"/>
                <w:szCs w:val="16"/>
                <w:highlight w:val="yellow"/>
              </w:rPr>
              <w:t xml:space="preserve"> </w:t>
            </w:r>
            <w:r w:rsidRPr="00325385">
              <w:rPr>
                <w:rFonts w:asciiTheme="minorHAnsi" w:hAnsiTheme="minorHAnsi"/>
                <w:sz w:val="16"/>
                <w:szCs w:val="16"/>
                <w:highlight w:val="yellow"/>
              </w:rPr>
              <w:t xml:space="preserve"> local revenues permit the first nation to elect that financial reporting option.</w:t>
            </w:r>
          </w:p>
        </w:tc>
        <w:tc>
          <w:tcPr>
            <w:tcW w:w="1778" w:type="dxa"/>
            <w:gridSpan w:val="3"/>
            <w:shd w:val="clear" w:color="auto" w:fill="auto"/>
          </w:tcPr>
          <w:p w14:paraId="44E87D57" w14:textId="77777777" w:rsidR="00F26A25" w:rsidRPr="0000322D" w:rsidRDefault="00F26A25" w:rsidP="00055A36"/>
        </w:tc>
        <w:tc>
          <w:tcPr>
            <w:tcW w:w="1890" w:type="dxa"/>
            <w:shd w:val="clear" w:color="auto" w:fill="auto"/>
            <w:noWrap/>
          </w:tcPr>
          <w:p w14:paraId="261D513E" w14:textId="519F28AB" w:rsidR="00F26A25" w:rsidRDefault="00F26A25" w:rsidP="00010C13">
            <w:pPr>
              <w:jc w:val="center"/>
              <w:rPr>
                <w:color w:val="000000"/>
                <w:sz w:val="16"/>
                <w:szCs w:val="16"/>
              </w:rPr>
            </w:pPr>
            <w:r>
              <w:rPr>
                <w:color w:val="000000"/>
                <w:sz w:val="16"/>
                <w:szCs w:val="16"/>
              </w:rPr>
              <w:t>74(4)</w:t>
            </w:r>
          </w:p>
        </w:tc>
        <w:tc>
          <w:tcPr>
            <w:tcW w:w="2970" w:type="dxa"/>
            <w:shd w:val="clear" w:color="auto" w:fill="auto"/>
            <w:noWrap/>
          </w:tcPr>
          <w:p w14:paraId="4DC27ACF" w14:textId="77777777" w:rsidR="00F26A25" w:rsidRPr="0000322D" w:rsidRDefault="00F26A25" w:rsidP="0039649F">
            <w:pPr>
              <w:rPr>
                <w:color w:val="000000"/>
                <w:sz w:val="16"/>
                <w:szCs w:val="16"/>
              </w:rPr>
            </w:pPr>
          </w:p>
        </w:tc>
        <w:tc>
          <w:tcPr>
            <w:tcW w:w="856" w:type="dxa"/>
            <w:shd w:val="clear" w:color="auto" w:fill="auto"/>
          </w:tcPr>
          <w:p w14:paraId="38EE3563" w14:textId="77777777" w:rsidR="00F26A25" w:rsidRPr="0000322D" w:rsidRDefault="00F26A25" w:rsidP="00055A36">
            <w:pPr>
              <w:jc w:val="center"/>
              <w:rPr>
                <w:color w:val="404040"/>
                <w:sz w:val="16"/>
                <w:szCs w:val="16"/>
              </w:rPr>
            </w:pPr>
          </w:p>
        </w:tc>
        <w:tc>
          <w:tcPr>
            <w:tcW w:w="856" w:type="dxa"/>
            <w:shd w:val="clear" w:color="auto" w:fill="auto"/>
          </w:tcPr>
          <w:p w14:paraId="2582D6CE" w14:textId="77777777" w:rsidR="00F26A25" w:rsidRPr="0000322D" w:rsidRDefault="00F26A25" w:rsidP="00055A36">
            <w:pPr>
              <w:jc w:val="center"/>
              <w:rPr>
                <w:color w:val="404040"/>
                <w:sz w:val="16"/>
                <w:szCs w:val="16"/>
              </w:rPr>
            </w:pPr>
          </w:p>
        </w:tc>
      </w:tr>
      <w:tr w:rsidR="004F4044" w:rsidRPr="0000322D" w14:paraId="7A4FAF67" w14:textId="77777777" w:rsidTr="00D34DCD">
        <w:trPr>
          <w:trHeight w:val="21"/>
        </w:trPr>
        <w:tc>
          <w:tcPr>
            <w:tcW w:w="1187" w:type="dxa"/>
            <w:shd w:val="clear" w:color="auto" w:fill="auto"/>
            <w:noWrap/>
          </w:tcPr>
          <w:p w14:paraId="46A9004B" w14:textId="1B5D1803" w:rsidR="004F4044" w:rsidRDefault="004F4044" w:rsidP="00055A36">
            <w:pPr>
              <w:rPr>
                <w:rFonts w:cs="Calibri"/>
                <w:color w:val="000000"/>
                <w:sz w:val="20"/>
                <w:szCs w:val="20"/>
              </w:rPr>
            </w:pPr>
            <w:r>
              <w:rPr>
                <w:rFonts w:cs="Calibri"/>
                <w:color w:val="000000"/>
                <w:sz w:val="20"/>
                <w:szCs w:val="20"/>
              </w:rPr>
              <w:t>19.7.4</w:t>
            </w:r>
          </w:p>
        </w:tc>
        <w:tc>
          <w:tcPr>
            <w:tcW w:w="4341" w:type="dxa"/>
            <w:gridSpan w:val="2"/>
            <w:shd w:val="clear" w:color="auto" w:fill="auto"/>
            <w:noWrap/>
          </w:tcPr>
          <w:p w14:paraId="5C7D0ED7" w14:textId="0F8263A8" w:rsidR="004F4044" w:rsidRPr="00325385" w:rsidRDefault="004F4044" w:rsidP="004F4044">
            <w:pPr>
              <w:pStyle w:val="ListNumber4"/>
              <w:numPr>
                <w:ilvl w:val="0"/>
                <w:numId w:val="0"/>
              </w:numPr>
              <w:tabs>
                <w:tab w:val="left" w:pos="720"/>
              </w:tabs>
              <w:rPr>
                <w:rFonts w:ascii="Calibri" w:hAnsi="Calibri"/>
                <w:i/>
                <w:sz w:val="16"/>
                <w:szCs w:val="16"/>
                <w:highlight w:val="yellow"/>
              </w:rPr>
            </w:pPr>
            <w:r w:rsidRPr="00325385">
              <w:rPr>
                <w:rFonts w:ascii="Calibri" w:hAnsi="Calibri"/>
                <w:i/>
                <w:sz w:val="16"/>
                <w:szCs w:val="16"/>
                <w:highlight w:val="yellow"/>
              </w:rPr>
              <w:t>Access where optional reporting</w:t>
            </w:r>
            <w:r w:rsidRPr="00325385">
              <w:rPr>
                <w:rFonts w:ascii="Calibri" w:hAnsi="Calibri"/>
                <w:b/>
                <w:sz w:val="16"/>
                <w:szCs w:val="16"/>
                <w:highlight w:val="yellow"/>
              </w:rPr>
              <w:t xml:space="preserve"> – </w:t>
            </w:r>
            <w:r w:rsidRPr="00325385">
              <w:rPr>
                <w:rFonts w:ascii="Calibri" w:hAnsi="Calibri"/>
                <w:sz w:val="16"/>
                <w:szCs w:val="16"/>
                <w:highlight w:val="yellow"/>
              </w:rPr>
              <w:t xml:space="preserve">If a </w:t>
            </w:r>
            <w:r w:rsidRPr="00325385">
              <w:rPr>
                <w:rFonts w:ascii="Calibri" w:hAnsi="Calibri"/>
                <w:i/>
                <w:sz w:val="16"/>
                <w:szCs w:val="16"/>
                <w:highlight w:val="yellow"/>
              </w:rPr>
              <w:t>FAL</w:t>
            </w:r>
            <w:r w:rsidRPr="00325385">
              <w:rPr>
                <w:rFonts w:ascii="Calibri" w:hAnsi="Calibri"/>
                <w:b/>
                <w:sz w:val="16"/>
                <w:szCs w:val="16"/>
                <w:highlight w:val="yellow"/>
              </w:rPr>
              <w:t xml:space="preserve"> </w:t>
            </w:r>
            <w:r w:rsidRPr="00325385">
              <w:rPr>
                <w:rFonts w:ascii="Calibri" w:hAnsi="Calibri"/>
                <w:sz w:val="16"/>
                <w:szCs w:val="16"/>
                <w:highlight w:val="yellow"/>
              </w:rPr>
              <w:t xml:space="preserve">permits a first nation to exercise the option referred to in standard 19.7.3, does the </w:t>
            </w:r>
            <w:r w:rsidRPr="00325385">
              <w:rPr>
                <w:rFonts w:ascii="Calibri" w:hAnsi="Calibri"/>
                <w:i/>
                <w:sz w:val="16"/>
                <w:szCs w:val="16"/>
                <w:highlight w:val="yellow"/>
              </w:rPr>
              <w:t xml:space="preserve">FAL </w:t>
            </w:r>
            <w:r w:rsidRPr="00325385">
              <w:rPr>
                <w:rFonts w:ascii="Calibri" w:hAnsi="Calibri"/>
                <w:sz w:val="16"/>
                <w:szCs w:val="16"/>
                <w:highlight w:val="yellow"/>
              </w:rPr>
              <w:t>require the audited annual financial statements of the first nation to be made available to the persons referred to in section 14(2) of the Act?</w:t>
            </w:r>
          </w:p>
        </w:tc>
        <w:tc>
          <w:tcPr>
            <w:tcW w:w="1778" w:type="dxa"/>
            <w:gridSpan w:val="3"/>
            <w:shd w:val="clear" w:color="auto" w:fill="auto"/>
          </w:tcPr>
          <w:p w14:paraId="44AF46E4" w14:textId="77777777" w:rsidR="004F4044" w:rsidRPr="0000322D" w:rsidRDefault="004F4044" w:rsidP="00055A36"/>
        </w:tc>
        <w:tc>
          <w:tcPr>
            <w:tcW w:w="1890" w:type="dxa"/>
            <w:shd w:val="clear" w:color="auto" w:fill="auto"/>
            <w:noWrap/>
          </w:tcPr>
          <w:p w14:paraId="133F6B2D" w14:textId="1835DE07" w:rsidR="004F4044" w:rsidRDefault="004F4044" w:rsidP="00010C13">
            <w:pPr>
              <w:jc w:val="center"/>
              <w:rPr>
                <w:color w:val="000000"/>
                <w:sz w:val="16"/>
                <w:szCs w:val="16"/>
              </w:rPr>
            </w:pPr>
            <w:r>
              <w:rPr>
                <w:color w:val="000000"/>
                <w:sz w:val="16"/>
                <w:szCs w:val="16"/>
              </w:rPr>
              <w:t>80(3)</w:t>
            </w:r>
          </w:p>
        </w:tc>
        <w:tc>
          <w:tcPr>
            <w:tcW w:w="2970" w:type="dxa"/>
            <w:shd w:val="clear" w:color="auto" w:fill="auto"/>
            <w:noWrap/>
          </w:tcPr>
          <w:p w14:paraId="02FF68BB" w14:textId="77777777" w:rsidR="004F4044" w:rsidRPr="0000322D" w:rsidRDefault="004F4044" w:rsidP="0039649F">
            <w:pPr>
              <w:rPr>
                <w:color w:val="000000"/>
                <w:sz w:val="16"/>
                <w:szCs w:val="16"/>
              </w:rPr>
            </w:pPr>
          </w:p>
        </w:tc>
        <w:tc>
          <w:tcPr>
            <w:tcW w:w="856" w:type="dxa"/>
            <w:shd w:val="clear" w:color="auto" w:fill="auto"/>
          </w:tcPr>
          <w:p w14:paraId="1B617712" w14:textId="77777777" w:rsidR="004F4044" w:rsidRPr="0000322D" w:rsidRDefault="004F4044" w:rsidP="00055A36">
            <w:pPr>
              <w:jc w:val="center"/>
              <w:rPr>
                <w:color w:val="404040"/>
                <w:sz w:val="16"/>
                <w:szCs w:val="16"/>
              </w:rPr>
            </w:pPr>
          </w:p>
        </w:tc>
        <w:tc>
          <w:tcPr>
            <w:tcW w:w="856" w:type="dxa"/>
            <w:shd w:val="clear" w:color="auto" w:fill="auto"/>
          </w:tcPr>
          <w:p w14:paraId="0521BCAB" w14:textId="77777777" w:rsidR="004F4044" w:rsidRPr="0000322D" w:rsidRDefault="004F4044" w:rsidP="00055A36">
            <w:pPr>
              <w:jc w:val="center"/>
              <w:rPr>
                <w:color w:val="404040"/>
                <w:sz w:val="16"/>
                <w:szCs w:val="16"/>
              </w:rPr>
            </w:pPr>
          </w:p>
        </w:tc>
      </w:tr>
      <w:tr w:rsidR="003C496C" w:rsidRPr="0000322D" w14:paraId="6461AE22" w14:textId="77777777" w:rsidTr="00D34DCD">
        <w:trPr>
          <w:trHeight w:val="21"/>
        </w:trPr>
        <w:tc>
          <w:tcPr>
            <w:tcW w:w="1187" w:type="dxa"/>
            <w:shd w:val="clear" w:color="auto" w:fill="auto"/>
            <w:noWrap/>
          </w:tcPr>
          <w:p w14:paraId="4F6C7BB9" w14:textId="4A1E2DF3" w:rsidR="003C496C" w:rsidRPr="003C496C" w:rsidRDefault="003C496C" w:rsidP="00055A36">
            <w:pPr>
              <w:rPr>
                <w:rFonts w:cs="Calibri"/>
                <w:b/>
                <w:color w:val="000000"/>
              </w:rPr>
            </w:pPr>
            <w:r w:rsidRPr="003C496C">
              <w:rPr>
                <w:rFonts w:cs="Calibri"/>
                <w:b/>
                <w:color w:val="000000"/>
              </w:rPr>
              <w:t>20.0</w:t>
            </w:r>
          </w:p>
        </w:tc>
        <w:tc>
          <w:tcPr>
            <w:tcW w:w="4341" w:type="dxa"/>
            <w:gridSpan w:val="2"/>
            <w:shd w:val="clear" w:color="auto" w:fill="auto"/>
            <w:noWrap/>
          </w:tcPr>
          <w:p w14:paraId="0FD33B9B" w14:textId="3CCD3EE5" w:rsidR="003C496C" w:rsidRPr="003C496C" w:rsidRDefault="003C496C" w:rsidP="003C496C">
            <w:pPr>
              <w:rPr>
                <w:b/>
                <w:color w:val="000000"/>
              </w:rPr>
            </w:pPr>
            <w:r w:rsidRPr="003C496C">
              <w:rPr>
                <w:b/>
                <w:color w:val="000000"/>
              </w:rPr>
              <w:t>ANNUAL REPORT</w:t>
            </w:r>
          </w:p>
        </w:tc>
        <w:tc>
          <w:tcPr>
            <w:tcW w:w="1778" w:type="dxa"/>
            <w:gridSpan w:val="3"/>
            <w:shd w:val="clear" w:color="auto" w:fill="auto"/>
          </w:tcPr>
          <w:p w14:paraId="35A26327" w14:textId="77777777" w:rsidR="003C496C" w:rsidRPr="0000322D" w:rsidRDefault="003C496C" w:rsidP="00055A36"/>
        </w:tc>
        <w:tc>
          <w:tcPr>
            <w:tcW w:w="1890" w:type="dxa"/>
            <w:shd w:val="clear" w:color="auto" w:fill="auto"/>
            <w:noWrap/>
          </w:tcPr>
          <w:p w14:paraId="31C2B1B3" w14:textId="77777777" w:rsidR="003C496C" w:rsidRPr="0000322D" w:rsidRDefault="003C496C" w:rsidP="00010C13">
            <w:pPr>
              <w:jc w:val="center"/>
              <w:rPr>
                <w:color w:val="000000"/>
                <w:sz w:val="16"/>
                <w:szCs w:val="16"/>
              </w:rPr>
            </w:pPr>
          </w:p>
        </w:tc>
        <w:tc>
          <w:tcPr>
            <w:tcW w:w="2970" w:type="dxa"/>
            <w:shd w:val="clear" w:color="auto" w:fill="auto"/>
            <w:noWrap/>
          </w:tcPr>
          <w:p w14:paraId="1527F466" w14:textId="77777777" w:rsidR="003C496C" w:rsidRPr="0000322D" w:rsidRDefault="003C496C" w:rsidP="0039649F">
            <w:pPr>
              <w:rPr>
                <w:color w:val="000000"/>
                <w:sz w:val="16"/>
                <w:szCs w:val="16"/>
              </w:rPr>
            </w:pPr>
          </w:p>
        </w:tc>
        <w:tc>
          <w:tcPr>
            <w:tcW w:w="856" w:type="dxa"/>
            <w:shd w:val="clear" w:color="auto" w:fill="auto"/>
          </w:tcPr>
          <w:p w14:paraId="38D7B4C3" w14:textId="77777777" w:rsidR="003C496C" w:rsidRPr="0000322D" w:rsidRDefault="003C496C" w:rsidP="00055A36">
            <w:pPr>
              <w:jc w:val="center"/>
              <w:rPr>
                <w:color w:val="404040"/>
                <w:sz w:val="16"/>
                <w:szCs w:val="16"/>
              </w:rPr>
            </w:pPr>
          </w:p>
        </w:tc>
        <w:tc>
          <w:tcPr>
            <w:tcW w:w="856" w:type="dxa"/>
            <w:shd w:val="clear" w:color="auto" w:fill="auto"/>
          </w:tcPr>
          <w:p w14:paraId="463E7029" w14:textId="77777777" w:rsidR="003C496C" w:rsidRPr="0000322D" w:rsidRDefault="003C496C" w:rsidP="00055A36">
            <w:pPr>
              <w:jc w:val="center"/>
              <w:rPr>
                <w:color w:val="404040"/>
                <w:sz w:val="16"/>
                <w:szCs w:val="16"/>
              </w:rPr>
            </w:pPr>
          </w:p>
        </w:tc>
      </w:tr>
      <w:tr w:rsidR="003C496C" w:rsidRPr="0000322D" w14:paraId="7684CD25" w14:textId="77777777" w:rsidTr="00D34DCD">
        <w:trPr>
          <w:trHeight w:val="21"/>
        </w:trPr>
        <w:tc>
          <w:tcPr>
            <w:tcW w:w="1187" w:type="dxa"/>
            <w:shd w:val="clear" w:color="auto" w:fill="auto"/>
            <w:noWrap/>
          </w:tcPr>
          <w:p w14:paraId="19A2B3DF" w14:textId="534E72F4" w:rsidR="003C496C" w:rsidRPr="003C496C" w:rsidRDefault="003C496C" w:rsidP="00055A36">
            <w:pPr>
              <w:rPr>
                <w:rFonts w:cs="Calibri"/>
                <w:color w:val="000000"/>
                <w:sz w:val="20"/>
                <w:szCs w:val="20"/>
              </w:rPr>
            </w:pPr>
            <w:r w:rsidRPr="003C496C">
              <w:rPr>
                <w:rFonts w:cs="Calibri"/>
                <w:color w:val="000000"/>
                <w:sz w:val="20"/>
                <w:szCs w:val="20"/>
              </w:rPr>
              <w:t>20.1</w:t>
            </w:r>
          </w:p>
        </w:tc>
        <w:tc>
          <w:tcPr>
            <w:tcW w:w="4341" w:type="dxa"/>
            <w:gridSpan w:val="2"/>
            <w:shd w:val="clear" w:color="auto" w:fill="auto"/>
            <w:noWrap/>
          </w:tcPr>
          <w:p w14:paraId="11DB409D" w14:textId="740EB40E" w:rsidR="003C496C" w:rsidRPr="003C496C" w:rsidRDefault="003C496C" w:rsidP="003C496C">
            <w:pPr>
              <w:rPr>
                <w:i/>
                <w:color w:val="000000"/>
                <w:sz w:val="16"/>
                <w:szCs w:val="16"/>
                <w:u w:val="single"/>
              </w:rPr>
            </w:pPr>
            <w:r>
              <w:rPr>
                <w:i/>
                <w:color w:val="000000"/>
                <w:sz w:val="16"/>
                <w:szCs w:val="16"/>
                <w:u w:val="single"/>
              </w:rPr>
              <w:t xml:space="preserve">Annual Report: </w:t>
            </w:r>
            <w:r>
              <w:rPr>
                <w:color w:val="000000"/>
                <w:sz w:val="16"/>
                <w:szCs w:val="16"/>
              </w:rPr>
              <w:t>Does the FAL require the first nation to prepare and publish an annual report on the operations and financial performance of the first nation for each fiscal year?</w:t>
            </w:r>
            <w:r>
              <w:rPr>
                <w:i/>
                <w:color w:val="000000"/>
                <w:sz w:val="16"/>
                <w:szCs w:val="16"/>
                <w:u w:val="single"/>
              </w:rPr>
              <w:t xml:space="preserve"> </w:t>
            </w:r>
          </w:p>
        </w:tc>
        <w:tc>
          <w:tcPr>
            <w:tcW w:w="1778" w:type="dxa"/>
            <w:gridSpan w:val="3"/>
            <w:shd w:val="clear" w:color="auto" w:fill="auto"/>
          </w:tcPr>
          <w:p w14:paraId="234A8F45" w14:textId="77777777" w:rsidR="003C496C" w:rsidRPr="0000322D" w:rsidRDefault="003C496C" w:rsidP="00055A36"/>
        </w:tc>
        <w:tc>
          <w:tcPr>
            <w:tcW w:w="1890" w:type="dxa"/>
            <w:shd w:val="clear" w:color="auto" w:fill="auto"/>
            <w:noWrap/>
          </w:tcPr>
          <w:p w14:paraId="7E67016F" w14:textId="4D723058" w:rsidR="003C496C" w:rsidRPr="0000322D" w:rsidRDefault="009A13D4" w:rsidP="00010C13">
            <w:pPr>
              <w:jc w:val="center"/>
              <w:rPr>
                <w:color w:val="000000"/>
                <w:sz w:val="16"/>
                <w:szCs w:val="16"/>
              </w:rPr>
            </w:pPr>
            <w:r>
              <w:rPr>
                <w:color w:val="000000"/>
                <w:sz w:val="16"/>
                <w:szCs w:val="16"/>
              </w:rPr>
              <w:t>81(1), (2)</w:t>
            </w:r>
          </w:p>
        </w:tc>
        <w:tc>
          <w:tcPr>
            <w:tcW w:w="2970" w:type="dxa"/>
            <w:shd w:val="clear" w:color="auto" w:fill="auto"/>
            <w:noWrap/>
          </w:tcPr>
          <w:p w14:paraId="50AF0871" w14:textId="77777777" w:rsidR="003C496C" w:rsidRPr="0000322D" w:rsidRDefault="003C496C" w:rsidP="0039649F">
            <w:pPr>
              <w:rPr>
                <w:color w:val="000000"/>
                <w:sz w:val="16"/>
                <w:szCs w:val="16"/>
              </w:rPr>
            </w:pPr>
          </w:p>
        </w:tc>
        <w:tc>
          <w:tcPr>
            <w:tcW w:w="856" w:type="dxa"/>
            <w:shd w:val="clear" w:color="auto" w:fill="auto"/>
          </w:tcPr>
          <w:p w14:paraId="65E3C079" w14:textId="77777777" w:rsidR="003C496C" w:rsidRPr="0000322D" w:rsidRDefault="003C496C" w:rsidP="00055A36">
            <w:pPr>
              <w:jc w:val="center"/>
              <w:rPr>
                <w:color w:val="404040"/>
                <w:sz w:val="16"/>
                <w:szCs w:val="16"/>
              </w:rPr>
            </w:pPr>
          </w:p>
        </w:tc>
        <w:tc>
          <w:tcPr>
            <w:tcW w:w="856" w:type="dxa"/>
            <w:shd w:val="clear" w:color="auto" w:fill="auto"/>
          </w:tcPr>
          <w:p w14:paraId="6D5BD199" w14:textId="77777777" w:rsidR="003C496C" w:rsidRPr="0000322D" w:rsidRDefault="003C496C" w:rsidP="00055A36">
            <w:pPr>
              <w:jc w:val="center"/>
              <w:rPr>
                <w:color w:val="404040"/>
                <w:sz w:val="16"/>
                <w:szCs w:val="16"/>
              </w:rPr>
            </w:pPr>
          </w:p>
        </w:tc>
      </w:tr>
      <w:tr w:rsidR="003C496C" w:rsidRPr="0000322D" w14:paraId="4E0CA7E7" w14:textId="77777777" w:rsidTr="00D34DCD">
        <w:trPr>
          <w:trHeight w:val="21"/>
        </w:trPr>
        <w:tc>
          <w:tcPr>
            <w:tcW w:w="1187" w:type="dxa"/>
            <w:shd w:val="clear" w:color="auto" w:fill="auto"/>
            <w:noWrap/>
          </w:tcPr>
          <w:p w14:paraId="1B8A9F87" w14:textId="731E6FCC" w:rsidR="003C496C" w:rsidRPr="003C496C" w:rsidRDefault="003C496C" w:rsidP="00055A36">
            <w:pPr>
              <w:rPr>
                <w:rFonts w:cs="Calibri"/>
                <w:color w:val="000000"/>
                <w:sz w:val="20"/>
                <w:szCs w:val="20"/>
              </w:rPr>
            </w:pPr>
            <w:r w:rsidRPr="003C496C">
              <w:rPr>
                <w:rFonts w:cs="Calibri"/>
                <w:color w:val="000000"/>
                <w:sz w:val="20"/>
                <w:szCs w:val="20"/>
              </w:rPr>
              <w:t>20.2</w:t>
            </w:r>
          </w:p>
        </w:tc>
        <w:tc>
          <w:tcPr>
            <w:tcW w:w="4341" w:type="dxa"/>
            <w:gridSpan w:val="2"/>
            <w:shd w:val="clear" w:color="auto" w:fill="auto"/>
            <w:noWrap/>
          </w:tcPr>
          <w:p w14:paraId="3016AE73" w14:textId="18B28B4D" w:rsidR="003C496C" w:rsidRPr="003C496C" w:rsidRDefault="003C496C" w:rsidP="003C496C">
            <w:pPr>
              <w:rPr>
                <w:color w:val="000000"/>
                <w:sz w:val="16"/>
                <w:szCs w:val="16"/>
              </w:rPr>
            </w:pPr>
            <w:r>
              <w:rPr>
                <w:i/>
                <w:color w:val="000000"/>
                <w:sz w:val="16"/>
                <w:szCs w:val="16"/>
                <w:u w:val="single"/>
              </w:rPr>
              <w:t xml:space="preserve">Publication Date: </w:t>
            </w:r>
            <w:r>
              <w:rPr>
                <w:color w:val="000000"/>
                <w:sz w:val="16"/>
                <w:szCs w:val="16"/>
              </w:rPr>
              <w:t>Does the FAL require the annual report of the first nation to be published not later than 180 days after the end of the fiscal year?</w:t>
            </w:r>
          </w:p>
        </w:tc>
        <w:tc>
          <w:tcPr>
            <w:tcW w:w="1778" w:type="dxa"/>
            <w:gridSpan w:val="3"/>
            <w:shd w:val="clear" w:color="auto" w:fill="auto"/>
          </w:tcPr>
          <w:p w14:paraId="712F324A" w14:textId="77777777" w:rsidR="003C496C" w:rsidRPr="0000322D" w:rsidRDefault="003C496C" w:rsidP="00055A36"/>
        </w:tc>
        <w:tc>
          <w:tcPr>
            <w:tcW w:w="1890" w:type="dxa"/>
            <w:shd w:val="clear" w:color="auto" w:fill="auto"/>
            <w:noWrap/>
          </w:tcPr>
          <w:p w14:paraId="3AA929C8" w14:textId="30B56F05" w:rsidR="003C496C" w:rsidRPr="0000322D" w:rsidRDefault="009A13D4" w:rsidP="00010C13">
            <w:pPr>
              <w:jc w:val="center"/>
              <w:rPr>
                <w:color w:val="000000"/>
                <w:sz w:val="16"/>
                <w:szCs w:val="16"/>
              </w:rPr>
            </w:pPr>
            <w:r>
              <w:rPr>
                <w:color w:val="000000"/>
                <w:sz w:val="16"/>
                <w:szCs w:val="16"/>
              </w:rPr>
              <w:t>81(1)</w:t>
            </w:r>
          </w:p>
        </w:tc>
        <w:tc>
          <w:tcPr>
            <w:tcW w:w="2970" w:type="dxa"/>
            <w:shd w:val="clear" w:color="auto" w:fill="auto"/>
            <w:noWrap/>
          </w:tcPr>
          <w:p w14:paraId="06B4C2E3" w14:textId="77777777" w:rsidR="003C496C" w:rsidRPr="0000322D" w:rsidRDefault="003C496C" w:rsidP="0039649F">
            <w:pPr>
              <w:rPr>
                <w:color w:val="000000"/>
                <w:sz w:val="16"/>
                <w:szCs w:val="16"/>
              </w:rPr>
            </w:pPr>
          </w:p>
        </w:tc>
        <w:tc>
          <w:tcPr>
            <w:tcW w:w="856" w:type="dxa"/>
            <w:shd w:val="clear" w:color="auto" w:fill="auto"/>
          </w:tcPr>
          <w:p w14:paraId="5FA54126" w14:textId="77777777" w:rsidR="003C496C" w:rsidRPr="0000322D" w:rsidRDefault="003C496C" w:rsidP="00055A36">
            <w:pPr>
              <w:jc w:val="center"/>
              <w:rPr>
                <w:color w:val="404040"/>
                <w:sz w:val="16"/>
                <w:szCs w:val="16"/>
              </w:rPr>
            </w:pPr>
          </w:p>
        </w:tc>
        <w:tc>
          <w:tcPr>
            <w:tcW w:w="856" w:type="dxa"/>
            <w:shd w:val="clear" w:color="auto" w:fill="auto"/>
          </w:tcPr>
          <w:p w14:paraId="61C141F8" w14:textId="77777777" w:rsidR="003C496C" w:rsidRPr="0000322D" w:rsidRDefault="003C496C" w:rsidP="00055A36">
            <w:pPr>
              <w:jc w:val="center"/>
              <w:rPr>
                <w:color w:val="404040"/>
                <w:sz w:val="16"/>
                <w:szCs w:val="16"/>
              </w:rPr>
            </w:pPr>
          </w:p>
        </w:tc>
      </w:tr>
      <w:tr w:rsidR="003C496C" w:rsidRPr="0000322D" w14:paraId="6F31475D" w14:textId="77777777" w:rsidTr="00D34DCD">
        <w:trPr>
          <w:trHeight w:val="21"/>
        </w:trPr>
        <w:tc>
          <w:tcPr>
            <w:tcW w:w="1187" w:type="dxa"/>
            <w:shd w:val="clear" w:color="auto" w:fill="auto"/>
            <w:noWrap/>
          </w:tcPr>
          <w:p w14:paraId="699C1DEE" w14:textId="1496CECF" w:rsidR="003C496C" w:rsidRPr="003C496C" w:rsidRDefault="003C496C" w:rsidP="00055A36">
            <w:pPr>
              <w:rPr>
                <w:rFonts w:cs="Calibri"/>
                <w:color w:val="000000"/>
                <w:sz w:val="20"/>
                <w:szCs w:val="20"/>
              </w:rPr>
            </w:pPr>
            <w:r>
              <w:rPr>
                <w:rFonts w:cs="Calibri"/>
                <w:color w:val="000000"/>
                <w:sz w:val="20"/>
                <w:szCs w:val="20"/>
              </w:rPr>
              <w:t>20.3.a</w:t>
            </w:r>
          </w:p>
        </w:tc>
        <w:tc>
          <w:tcPr>
            <w:tcW w:w="4341" w:type="dxa"/>
            <w:gridSpan w:val="2"/>
            <w:shd w:val="clear" w:color="auto" w:fill="auto"/>
            <w:noWrap/>
          </w:tcPr>
          <w:p w14:paraId="1D841EBA" w14:textId="2D185B37" w:rsidR="003C496C" w:rsidRDefault="003C496C" w:rsidP="003C496C">
            <w:pPr>
              <w:rPr>
                <w:color w:val="000000"/>
                <w:sz w:val="16"/>
                <w:szCs w:val="16"/>
              </w:rPr>
            </w:pPr>
            <w:r>
              <w:rPr>
                <w:i/>
                <w:color w:val="000000"/>
                <w:sz w:val="16"/>
                <w:szCs w:val="16"/>
                <w:u w:val="single"/>
              </w:rPr>
              <w:t xml:space="preserve">Content of </w:t>
            </w:r>
            <w:r w:rsidR="00B62968">
              <w:rPr>
                <w:i/>
                <w:color w:val="000000"/>
                <w:sz w:val="16"/>
                <w:szCs w:val="16"/>
                <w:u w:val="single"/>
              </w:rPr>
              <w:t>r</w:t>
            </w:r>
            <w:r>
              <w:rPr>
                <w:i/>
                <w:color w:val="000000"/>
                <w:sz w:val="16"/>
                <w:szCs w:val="16"/>
                <w:u w:val="single"/>
              </w:rPr>
              <w:t xml:space="preserve">eport: </w:t>
            </w:r>
            <w:r>
              <w:rPr>
                <w:color w:val="000000"/>
                <w:sz w:val="16"/>
                <w:szCs w:val="16"/>
              </w:rPr>
              <w:t>Does the FAL require the annual report to include the following:</w:t>
            </w:r>
          </w:p>
          <w:p w14:paraId="25351997" w14:textId="10C85529" w:rsidR="003C496C" w:rsidRPr="003C496C" w:rsidRDefault="003C496C" w:rsidP="003C496C">
            <w:pPr>
              <w:numPr>
                <w:ilvl w:val="0"/>
                <w:numId w:val="34"/>
              </w:numPr>
              <w:rPr>
                <w:color w:val="000000"/>
                <w:sz w:val="16"/>
                <w:szCs w:val="16"/>
              </w:rPr>
            </w:pPr>
            <w:r>
              <w:rPr>
                <w:color w:val="000000"/>
                <w:sz w:val="16"/>
                <w:szCs w:val="16"/>
              </w:rPr>
              <w:t>A description of the services and operations of the first nation?</w:t>
            </w:r>
          </w:p>
        </w:tc>
        <w:tc>
          <w:tcPr>
            <w:tcW w:w="1778" w:type="dxa"/>
            <w:gridSpan w:val="3"/>
            <w:shd w:val="clear" w:color="auto" w:fill="auto"/>
          </w:tcPr>
          <w:p w14:paraId="01237F70" w14:textId="77777777" w:rsidR="003C496C" w:rsidRPr="0000322D" w:rsidRDefault="003C496C" w:rsidP="00055A36"/>
        </w:tc>
        <w:tc>
          <w:tcPr>
            <w:tcW w:w="1890" w:type="dxa"/>
            <w:shd w:val="clear" w:color="auto" w:fill="auto"/>
            <w:noWrap/>
          </w:tcPr>
          <w:p w14:paraId="49DCAD66" w14:textId="4F923772" w:rsidR="003C496C" w:rsidRPr="0000322D" w:rsidRDefault="009A13D4" w:rsidP="009A13D4">
            <w:pPr>
              <w:jc w:val="center"/>
              <w:rPr>
                <w:color w:val="000000"/>
                <w:sz w:val="16"/>
                <w:szCs w:val="16"/>
              </w:rPr>
            </w:pPr>
            <w:r>
              <w:rPr>
                <w:color w:val="000000"/>
                <w:sz w:val="16"/>
                <w:szCs w:val="16"/>
              </w:rPr>
              <w:t>81(2)(a)</w:t>
            </w:r>
          </w:p>
        </w:tc>
        <w:tc>
          <w:tcPr>
            <w:tcW w:w="2970" w:type="dxa"/>
            <w:shd w:val="clear" w:color="auto" w:fill="auto"/>
            <w:noWrap/>
          </w:tcPr>
          <w:p w14:paraId="31F5075C" w14:textId="77777777" w:rsidR="003C496C" w:rsidRPr="0000322D" w:rsidRDefault="003C496C" w:rsidP="0039649F">
            <w:pPr>
              <w:rPr>
                <w:color w:val="000000"/>
                <w:sz w:val="16"/>
                <w:szCs w:val="16"/>
              </w:rPr>
            </w:pPr>
          </w:p>
        </w:tc>
        <w:tc>
          <w:tcPr>
            <w:tcW w:w="856" w:type="dxa"/>
            <w:shd w:val="clear" w:color="auto" w:fill="auto"/>
          </w:tcPr>
          <w:p w14:paraId="2028298B" w14:textId="77777777" w:rsidR="003C496C" w:rsidRPr="0000322D" w:rsidRDefault="003C496C" w:rsidP="00055A36">
            <w:pPr>
              <w:jc w:val="center"/>
              <w:rPr>
                <w:color w:val="404040"/>
                <w:sz w:val="16"/>
                <w:szCs w:val="16"/>
              </w:rPr>
            </w:pPr>
          </w:p>
        </w:tc>
        <w:tc>
          <w:tcPr>
            <w:tcW w:w="856" w:type="dxa"/>
            <w:shd w:val="clear" w:color="auto" w:fill="auto"/>
          </w:tcPr>
          <w:p w14:paraId="3FCE7A29" w14:textId="77777777" w:rsidR="003C496C" w:rsidRPr="0000322D" w:rsidRDefault="003C496C" w:rsidP="00055A36">
            <w:pPr>
              <w:jc w:val="center"/>
              <w:rPr>
                <w:color w:val="404040"/>
                <w:sz w:val="16"/>
                <w:szCs w:val="16"/>
              </w:rPr>
            </w:pPr>
          </w:p>
        </w:tc>
      </w:tr>
      <w:tr w:rsidR="003C496C" w:rsidRPr="0000322D" w14:paraId="52FF92B6" w14:textId="77777777" w:rsidTr="00D34DCD">
        <w:trPr>
          <w:trHeight w:val="21"/>
        </w:trPr>
        <w:tc>
          <w:tcPr>
            <w:tcW w:w="1187" w:type="dxa"/>
            <w:shd w:val="clear" w:color="auto" w:fill="auto"/>
            <w:noWrap/>
          </w:tcPr>
          <w:p w14:paraId="6341B615" w14:textId="7077C1AF" w:rsidR="003C496C" w:rsidRPr="003C496C" w:rsidRDefault="003C496C" w:rsidP="00055A36">
            <w:pPr>
              <w:rPr>
                <w:rFonts w:cs="Calibri"/>
                <w:color w:val="000000"/>
                <w:sz w:val="20"/>
                <w:szCs w:val="20"/>
              </w:rPr>
            </w:pPr>
            <w:r>
              <w:rPr>
                <w:rFonts w:cs="Calibri"/>
                <w:color w:val="000000"/>
                <w:sz w:val="20"/>
                <w:szCs w:val="20"/>
              </w:rPr>
              <w:t>20.3.b</w:t>
            </w:r>
          </w:p>
        </w:tc>
        <w:tc>
          <w:tcPr>
            <w:tcW w:w="4341" w:type="dxa"/>
            <w:gridSpan w:val="2"/>
            <w:shd w:val="clear" w:color="auto" w:fill="auto"/>
            <w:noWrap/>
          </w:tcPr>
          <w:p w14:paraId="6AF335F8" w14:textId="6A991024" w:rsidR="003C496C" w:rsidRPr="003C496C" w:rsidRDefault="003C496C" w:rsidP="003C496C">
            <w:pPr>
              <w:numPr>
                <w:ilvl w:val="0"/>
                <w:numId w:val="34"/>
              </w:numPr>
              <w:rPr>
                <w:color w:val="000000"/>
                <w:sz w:val="16"/>
                <w:szCs w:val="16"/>
              </w:rPr>
            </w:pPr>
            <w:r>
              <w:rPr>
                <w:color w:val="000000"/>
                <w:sz w:val="16"/>
                <w:szCs w:val="16"/>
              </w:rPr>
              <w:t>A progress report on any established financial objectives and performance measures of the first nation?</w:t>
            </w:r>
          </w:p>
        </w:tc>
        <w:tc>
          <w:tcPr>
            <w:tcW w:w="1778" w:type="dxa"/>
            <w:gridSpan w:val="3"/>
            <w:shd w:val="clear" w:color="auto" w:fill="auto"/>
          </w:tcPr>
          <w:p w14:paraId="0F6A4BFB" w14:textId="77777777" w:rsidR="003C496C" w:rsidRPr="0000322D" w:rsidRDefault="003C496C" w:rsidP="00055A36"/>
        </w:tc>
        <w:tc>
          <w:tcPr>
            <w:tcW w:w="1890" w:type="dxa"/>
            <w:shd w:val="clear" w:color="auto" w:fill="auto"/>
            <w:noWrap/>
          </w:tcPr>
          <w:p w14:paraId="7BF18A69" w14:textId="3765E48F" w:rsidR="003C496C" w:rsidRPr="0000322D" w:rsidRDefault="009A13D4" w:rsidP="00010C13">
            <w:pPr>
              <w:jc w:val="center"/>
              <w:rPr>
                <w:color w:val="000000"/>
                <w:sz w:val="16"/>
                <w:szCs w:val="16"/>
              </w:rPr>
            </w:pPr>
            <w:r>
              <w:rPr>
                <w:color w:val="000000"/>
                <w:sz w:val="16"/>
                <w:szCs w:val="16"/>
              </w:rPr>
              <w:t>81(2)(b)</w:t>
            </w:r>
          </w:p>
        </w:tc>
        <w:tc>
          <w:tcPr>
            <w:tcW w:w="2970" w:type="dxa"/>
            <w:shd w:val="clear" w:color="auto" w:fill="auto"/>
            <w:noWrap/>
          </w:tcPr>
          <w:p w14:paraId="7C57E11E" w14:textId="77777777" w:rsidR="003C496C" w:rsidRPr="0000322D" w:rsidRDefault="003C496C" w:rsidP="0039649F">
            <w:pPr>
              <w:rPr>
                <w:color w:val="000000"/>
                <w:sz w:val="16"/>
                <w:szCs w:val="16"/>
              </w:rPr>
            </w:pPr>
          </w:p>
        </w:tc>
        <w:tc>
          <w:tcPr>
            <w:tcW w:w="856" w:type="dxa"/>
            <w:shd w:val="clear" w:color="auto" w:fill="auto"/>
          </w:tcPr>
          <w:p w14:paraId="52642938" w14:textId="77777777" w:rsidR="003C496C" w:rsidRPr="0000322D" w:rsidRDefault="003C496C" w:rsidP="00055A36">
            <w:pPr>
              <w:jc w:val="center"/>
              <w:rPr>
                <w:color w:val="404040"/>
                <w:sz w:val="16"/>
                <w:szCs w:val="16"/>
              </w:rPr>
            </w:pPr>
          </w:p>
        </w:tc>
        <w:tc>
          <w:tcPr>
            <w:tcW w:w="856" w:type="dxa"/>
            <w:shd w:val="clear" w:color="auto" w:fill="auto"/>
          </w:tcPr>
          <w:p w14:paraId="678E23C8" w14:textId="77777777" w:rsidR="003C496C" w:rsidRPr="0000322D" w:rsidRDefault="003C496C" w:rsidP="00055A36">
            <w:pPr>
              <w:jc w:val="center"/>
              <w:rPr>
                <w:color w:val="404040"/>
                <w:sz w:val="16"/>
                <w:szCs w:val="16"/>
              </w:rPr>
            </w:pPr>
          </w:p>
        </w:tc>
      </w:tr>
      <w:tr w:rsidR="003C496C" w:rsidRPr="0000322D" w14:paraId="6EACF52A" w14:textId="77777777" w:rsidTr="00D34DCD">
        <w:trPr>
          <w:trHeight w:val="21"/>
        </w:trPr>
        <w:tc>
          <w:tcPr>
            <w:tcW w:w="1187" w:type="dxa"/>
            <w:shd w:val="clear" w:color="auto" w:fill="auto"/>
            <w:noWrap/>
          </w:tcPr>
          <w:p w14:paraId="26256ED6" w14:textId="0D0D28FF" w:rsidR="003C496C" w:rsidRPr="003C496C" w:rsidRDefault="003C496C" w:rsidP="00055A36">
            <w:pPr>
              <w:rPr>
                <w:rFonts w:cs="Calibri"/>
                <w:color w:val="000000"/>
                <w:sz w:val="20"/>
                <w:szCs w:val="20"/>
              </w:rPr>
            </w:pPr>
            <w:r>
              <w:rPr>
                <w:rFonts w:cs="Calibri"/>
                <w:color w:val="000000"/>
                <w:sz w:val="20"/>
                <w:szCs w:val="20"/>
              </w:rPr>
              <w:t>20.3.c</w:t>
            </w:r>
          </w:p>
        </w:tc>
        <w:tc>
          <w:tcPr>
            <w:tcW w:w="4341" w:type="dxa"/>
            <w:gridSpan w:val="2"/>
            <w:shd w:val="clear" w:color="auto" w:fill="auto"/>
            <w:noWrap/>
          </w:tcPr>
          <w:p w14:paraId="0519CCE8" w14:textId="2953060E" w:rsidR="003C496C" w:rsidRPr="003C496C" w:rsidRDefault="00980500" w:rsidP="00980500">
            <w:pPr>
              <w:numPr>
                <w:ilvl w:val="0"/>
                <w:numId w:val="34"/>
              </w:numPr>
              <w:rPr>
                <w:color w:val="000000"/>
                <w:sz w:val="16"/>
                <w:szCs w:val="16"/>
              </w:rPr>
            </w:pPr>
            <w:r>
              <w:rPr>
                <w:color w:val="000000"/>
                <w:sz w:val="16"/>
                <w:szCs w:val="16"/>
              </w:rPr>
              <w:t>All t</w:t>
            </w:r>
            <w:r w:rsidR="003C496C">
              <w:rPr>
                <w:color w:val="000000"/>
                <w:sz w:val="16"/>
                <w:szCs w:val="16"/>
              </w:rPr>
              <w:t>he audited annual financial statements of the first nation for the previous fiscal year and the special purpose reports?</w:t>
            </w:r>
          </w:p>
        </w:tc>
        <w:tc>
          <w:tcPr>
            <w:tcW w:w="1778" w:type="dxa"/>
            <w:gridSpan w:val="3"/>
            <w:shd w:val="clear" w:color="auto" w:fill="auto"/>
          </w:tcPr>
          <w:p w14:paraId="49D6867F" w14:textId="77777777" w:rsidR="003C496C" w:rsidRPr="0000322D" w:rsidRDefault="003C496C" w:rsidP="00055A36"/>
        </w:tc>
        <w:tc>
          <w:tcPr>
            <w:tcW w:w="1890" w:type="dxa"/>
            <w:shd w:val="clear" w:color="auto" w:fill="auto"/>
            <w:noWrap/>
          </w:tcPr>
          <w:p w14:paraId="45F2820A" w14:textId="5AFE1B1D" w:rsidR="003C496C" w:rsidRPr="0000322D" w:rsidRDefault="009A13D4" w:rsidP="00010C13">
            <w:pPr>
              <w:jc w:val="center"/>
              <w:rPr>
                <w:color w:val="000000"/>
                <w:sz w:val="16"/>
                <w:szCs w:val="16"/>
              </w:rPr>
            </w:pPr>
            <w:r>
              <w:rPr>
                <w:color w:val="000000"/>
                <w:sz w:val="16"/>
                <w:szCs w:val="16"/>
              </w:rPr>
              <w:t>81(2)(c)</w:t>
            </w:r>
          </w:p>
        </w:tc>
        <w:tc>
          <w:tcPr>
            <w:tcW w:w="2970" w:type="dxa"/>
            <w:shd w:val="clear" w:color="auto" w:fill="auto"/>
            <w:noWrap/>
          </w:tcPr>
          <w:p w14:paraId="0373938D" w14:textId="77777777" w:rsidR="003C496C" w:rsidRPr="0000322D" w:rsidRDefault="003C496C" w:rsidP="0039649F">
            <w:pPr>
              <w:rPr>
                <w:color w:val="000000"/>
                <w:sz w:val="16"/>
                <w:szCs w:val="16"/>
              </w:rPr>
            </w:pPr>
          </w:p>
        </w:tc>
        <w:tc>
          <w:tcPr>
            <w:tcW w:w="856" w:type="dxa"/>
            <w:shd w:val="clear" w:color="auto" w:fill="auto"/>
          </w:tcPr>
          <w:p w14:paraId="03F03A81" w14:textId="77777777" w:rsidR="003C496C" w:rsidRPr="0000322D" w:rsidRDefault="003C496C" w:rsidP="00055A36">
            <w:pPr>
              <w:jc w:val="center"/>
              <w:rPr>
                <w:color w:val="404040"/>
                <w:sz w:val="16"/>
                <w:szCs w:val="16"/>
              </w:rPr>
            </w:pPr>
          </w:p>
        </w:tc>
        <w:tc>
          <w:tcPr>
            <w:tcW w:w="856" w:type="dxa"/>
            <w:shd w:val="clear" w:color="auto" w:fill="auto"/>
          </w:tcPr>
          <w:p w14:paraId="320115C5" w14:textId="77777777" w:rsidR="003C496C" w:rsidRPr="0000322D" w:rsidRDefault="003C496C" w:rsidP="00055A36">
            <w:pPr>
              <w:jc w:val="center"/>
              <w:rPr>
                <w:color w:val="404040"/>
                <w:sz w:val="16"/>
                <w:szCs w:val="16"/>
              </w:rPr>
            </w:pPr>
          </w:p>
        </w:tc>
      </w:tr>
      <w:tr w:rsidR="009A13D4" w:rsidRPr="0000322D" w14:paraId="33317F34" w14:textId="77777777" w:rsidTr="00D34DCD">
        <w:trPr>
          <w:trHeight w:val="21"/>
        </w:trPr>
        <w:tc>
          <w:tcPr>
            <w:tcW w:w="1187" w:type="dxa"/>
            <w:shd w:val="clear" w:color="auto" w:fill="auto"/>
            <w:noWrap/>
          </w:tcPr>
          <w:p w14:paraId="53429A48" w14:textId="0CE9B9DF" w:rsidR="009A13D4" w:rsidRDefault="009A13D4" w:rsidP="00055A36">
            <w:pPr>
              <w:rPr>
                <w:rFonts w:cs="Calibri"/>
                <w:color w:val="000000"/>
                <w:sz w:val="20"/>
                <w:szCs w:val="20"/>
              </w:rPr>
            </w:pPr>
            <w:r>
              <w:rPr>
                <w:rFonts w:cs="Calibri"/>
                <w:color w:val="000000"/>
                <w:sz w:val="20"/>
                <w:szCs w:val="20"/>
              </w:rPr>
              <w:t>20.3.d</w:t>
            </w:r>
          </w:p>
        </w:tc>
        <w:tc>
          <w:tcPr>
            <w:tcW w:w="4341" w:type="dxa"/>
            <w:gridSpan w:val="2"/>
            <w:shd w:val="clear" w:color="auto" w:fill="auto"/>
            <w:noWrap/>
          </w:tcPr>
          <w:p w14:paraId="3D25A608" w14:textId="37179CEF" w:rsidR="009A13D4" w:rsidRDefault="009A13D4" w:rsidP="003C496C">
            <w:pPr>
              <w:numPr>
                <w:ilvl w:val="0"/>
                <w:numId w:val="34"/>
              </w:numPr>
              <w:rPr>
                <w:color w:val="000000"/>
                <w:sz w:val="16"/>
                <w:szCs w:val="16"/>
              </w:rPr>
            </w:pPr>
            <w:r>
              <w:rPr>
                <w:color w:val="000000"/>
                <w:sz w:val="16"/>
                <w:szCs w:val="16"/>
              </w:rPr>
              <w:t>The special purpose reports referred to in standard 18.6?</w:t>
            </w:r>
          </w:p>
        </w:tc>
        <w:tc>
          <w:tcPr>
            <w:tcW w:w="1778" w:type="dxa"/>
            <w:gridSpan w:val="3"/>
            <w:shd w:val="clear" w:color="auto" w:fill="auto"/>
          </w:tcPr>
          <w:p w14:paraId="685F4DA1" w14:textId="77777777" w:rsidR="009A13D4" w:rsidRPr="0000322D" w:rsidRDefault="009A13D4" w:rsidP="00055A36"/>
        </w:tc>
        <w:tc>
          <w:tcPr>
            <w:tcW w:w="1890" w:type="dxa"/>
            <w:shd w:val="clear" w:color="auto" w:fill="auto"/>
            <w:noWrap/>
          </w:tcPr>
          <w:p w14:paraId="2B3219B1" w14:textId="1FEC4DF9" w:rsidR="009A13D4" w:rsidRDefault="009A13D4" w:rsidP="00010C13">
            <w:pPr>
              <w:jc w:val="center"/>
              <w:rPr>
                <w:color w:val="000000"/>
                <w:sz w:val="16"/>
                <w:szCs w:val="16"/>
              </w:rPr>
            </w:pPr>
            <w:r>
              <w:rPr>
                <w:color w:val="000000"/>
                <w:sz w:val="16"/>
                <w:szCs w:val="16"/>
              </w:rPr>
              <w:t>81(2)(d)</w:t>
            </w:r>
          </w:p>
        </w:tc>
        <w:tc>
          <w:tcPr>
            <w:tcW w:w="2970" w:type="dxa"/>
            <w:shd w:val="clear" w:color="auto" w:fill="auto"/>
            <w:noWrap/>
          </w:tcPr>
          <w:p w14:paraId="3C106CF9" w14:textId="77777777" w:rsidR="009A13D4" w:rsidRPr="0000322D" w:rsidRDefault="009A13D4" w:rsidP="0039649F">
            <w:pPr>
              <w:rPr>
                <w:color w:val="000000"/>
                <w:sz w:val="16"/>
                <w:szCs w:val="16"/>
              </w:rPr>
            </w:pPr>
          </w:p>
        </w:tc>
        <w:tc>
          <w:tcPr>
            <w:tcW w:w="856" w:type="dxa"/>
            <w:shd w:val="clear" w:color="auto" w:fill="auto"/>
          </w:tcPr>
          <w:p w14:paraId="5D3165D8" w14:textId="77777777" w:rsidR="009A13D4" w:rsidRPr="0000322D" w:rsidRDefault="009A13D4" w:rsidP="00055A36">
            <w:pPr>
              <w:jc w:val="center"/>
              <w:rPr>
                <w:color w:val="404040"/>
                <w:sz w:val="16"/>
                <w:szCs w:val="16"/>
              </w:rPr>
            </w:pPr>
          </w:p>
        </w:tc>
        <w:tc>
          <w:tcPr>
            <w:tcW w:w="856" w:type="dxa"/>
            <w:shd w:val="clear" w:color="auto" w:fill="auto"/>
          </w:tcPr>
          <w:p w14:paraId="4B1D040F" w14:textId="77777777" w:rsidR="009A13D4" w:rsidRPr="0000322D" w:rsidRDefault="009A13D4" w:rsidP="00055A36">
            <w:pPr>
              <w:jc w:val="center"/>
              <w:rPr>
                <w:color w:val="404040"/>
                <w:sz w:val="16"/>
                <w:szCs w:val="16"/>
              </w:rPr>
            </w:pPr>
          </w:p>
        </w:tc>
      </w:tr>
      <w:tr w:rsidR="003C496C" w:rsidRPr="0000322D" w14:paraId="7D9E02A5" w14:textId="77777777" w:rsidTr="00D34DCD">
        <w:trPr>
          <w:trHeight w:val="21"/>
        </w:trPr>
        <w:tc>
          <w:tcPr>
            <w:tcW w:w="1187" w:type="dxa"/>
            <w:shd w:val="clear" w:color="auto" w:fill="auto"/>
            <w:noWrap/>
          </w:tcPr>
          <w:p w14:paraId="45E80378" w14:textId="6DCBA6F5" w:rsidR="003C496C" w:rsidRPr="003C496C" w:rsidRDefault="003C496C" w:rsidP="00055A36">
            <w:pPr>
              <w:rPr>
                <w:rFonts w:cs="Calibri"/>
                <w:color w:val="000000"/>
                <w:sz w:val="20"/>
                <w:szCs w:val="20"/>
              </w:rPr>
            </w:pPr>
            <w:r>
              <w:rPr>
                <w:rFonts w:cs="Calibri"/>
                <w:color w:val="000000"/>
                <w:sz w:val="20"/>
                <w:szCs w:val="20"/>
              </w:rPr>
              <w:t>20.4.a</w:t>
            </w:r>
          </w:p>
        </w:tc>
        <w:tc>
          <w:tcPr>
            <w:tcW w:w="4341" w:type="dxa"/>
            <w:gridSpan w:val="2"/>
            <w:shd w:val="clear" w:color="auto" w:fill="auto"/>
            <w:noWrap/>
          </w:tcPr>
          <w:p w14:paraId="7F3B59AB" w14:textId="77777777" w:rsidR="003C496C" w:rsidRDefault="003C496C" w:rsidP="003C496C">
            <w:pPr>
              <w:rPr>
                <w:color w:val="000000"/>
                <w:sz w:val="16"/>
                <w:szCs w:val="16"/>
              </w:rPr>
            </w:pPr>
            <w:r>
              <w:rPr>
                <w:i/>
                <w:color w:val="000000"/>
                <w:sz w:val="16"/>
                <w:szCs w:val="16"/>
                <w:u w:val="single"/>
              </w:rPr>
              <w:t xml:space="preserve">Availability of report: </w:t>
            </w:r>
            <w:r>
              <w:rPr>
                <w:color w:val="000000"/>
                <w:sz w:val="16"/>
                <w:szCs w:val="16"/>
              </w:rPr>
              <w:t>Does the FAL require the annual report</w:t>
            </w:r>
          </w:p>
          <w:p w14:paraId="70D9E709" w14:textId="005C3E38" w:rsidR="003C496C" w:rsidRPr="003C496C" w:rsidRDefault="003C496C" w:rsidP="003C496C">
            <w:pPr>
              <w:numPr>
                <w:ilvl w:val="0"/>
                <w:numId w:val="34"/>
              </w:numPr>
              <w:rPr>
                <w:color w:val="000000"/>
                <w:sz w:val="16"/>
                <w:szCs w:val="16"/>
              </w:rPr>
            </w:pPr>
            <w:r>
              <w:rPr>
                <w:color w:val="000000"/>
                <w:sz w:val="16"/>
                <w:szCs w:val="16"/>
              </w:rPr>
              <w:t xml:space="preserve">To be provided to members of the first nation on request? </w:t>
            </w:r>
          </w:p>
        </w:tc>
        <w:tc>
          <w:tcPr>
            <w:tcW w:w="1778" w:type="dxa"/>
            <w:gridSpan w:val="3"/>
            <w:shd w:val="clear" w:color="auto" w:fill="auto"/>
          </w:tcPr>
          <w:p w14:paraId="7281394E" w14:textId="77777777" w:rsidR="003C496C" w:rsidRPr="0000322D" w:rsidRDefault="003C496C" w:rsidP="00055A36"/>
        </w:tc>
        <w:tc>
          <w:tcPr>
            <w:tcW w:w="1890" w:type="dxa"/>
            <w:shd w:val="clear" w:color="auto" w:fill="auto"/>
            <w:noWrap/>
          </w:tcPr>
          <w:p w14:paraId="62805B0C" w14:textId="6083DEAF" w:rsidR="003C496C" w:rsidRPr="0000322D" w:rsidRDefault="009A13D4" w:rsidP="009A13D4">
            <w:pPr>
              <w:jc w:val="center"/>
              <w:rPr>
                <w:color w:val="000000"/>
                <w:sz w:val="16"/>
                <w:szCs w:val="16"/>
              </w:rPr>
            </w:pPr>
            <w:r>
              <w:rPr>
                <w:color w:val="000000"/>
                <w:sz w:val="16"/>
                <w:szCs w:val="16"/>
              </w:rPr>
              <w:t>81(3)(a)</w:t>
            </w:r>
          </w:p>
        </w:tc>
        <w:tc>
          <w:tcPr>
            <w:tcW w:w="2970" w:type="dxa"/>
            <w:shd w:val="clear" w:color="auto" w:fill="auto"/>
            <w:noWrap/>
          </w:tcPr>
          <w:p w14:paraId="7131C2FC" w14:textId="77777777" w:rsidR="003C496C" w:rsidRPr="0000322D" w:rsidRDefault="003C496C" w:rsidP="0039649F">
            <w:pPr>
              <w:rPr>
                <w:color w:val="000000"/>
                <w:sz w:val="16"/>
                <w:szCs w:val="16"/>
              </w:rPr>
            </w:pPr>
          </w:p>
        </w:tc>
        <w:tc>
          <w:tcPr>
            <w:tcW w:w="856" w:type="dxa"/>
            <w:shd w:val="clear" w:color="auto" w:fill="auto"/>
          </w:tcPr>
          <w:p w14:paraId="1D121F68" w14:textId="77777777" w:rsidR="003C496C" w:rsidRPr="0000322D" w:rsidRDefault="003C496C" w:rsidP="00055A36">
            <w:pPr>
              <w:jc w:val="center"/>
              <w:rPr>
                <w:color w:val="404040"/>
                <w:sz w:val="16"/>
                <w:szCs w:val="16"/>
              </w:rPr>
            </w:pPr>
          </w:p>
        </w:tc>
        <w:tc>
          <w:tcPr>
            <w:tcW w:w="856" w:type="dxa"/>
            <w:shd w:val="clear" w:color="auto" w:fill="auto"/>
          </w:tcPr>
          <w:p w14:paraId="5B4B94F3" w14:textId="77777777" w:rsidR="003C496C" w:rsidRPr="0000322D" w:rsidRDefault="003C496C" w:rsidP="00055A36">
            <w:pPr>
              <w:jc w:val="center"/>
              <w:rPr>
                <w:color w:val="404040"/>
                <w:sz w:val="16"/>
                <w:szCs w:val="16"/>
              </w:rPr>
            </w:pPr>
          </w:p>
        </w:tc>
      </w:tr>
      <w:tr w:rsidR="003C496C" w:rsidRPr="0000322D" w14:paraId="6B0EF0EB" w14:textId="77777777" w:rsidTr="00D34DCD">
        <w:trPr>
          <w:trHeight w:val="21"/>
        </w:trPr>
        <w:tc>
          <w:tcPr>
            <w:tcW w:w="1187" w:type="dxa"/>
            <w:shd w:val="clear" w:color="auto" w:fill="auto"/>
            <w:noWrap/>
          </w:tcPr>
          <w:p w14:paraId="424C6834" w14:textId="38D1032F" w:rsidR="003C496C" w:rsidRPr="003C496C" w:rsidRDefault="003C496C" w:rsidP="00055A36">
            <w:pPr>
              <w:rPr>
                <w:rFonts w:cs="Calibri"/>
                <w:color w:val="000000"/>
                <w:sz w:val="20"/>
                <w:szCs w:val="20"/>
              </w:rPr>
            </w:pPr>
            <w:r>
              <w:rPr>
                <w:rFonts w:cs="Calibri"/>
                <w:color w:val="000000"/>
                <w:sz w:val="20"/>
                <w:szCs w:val="20"/>
              </w:rPr>
              <w:t>20.4.b</w:t>
            </w:r>
          </w:p>
        </w:tc>
        <w:tc>
          <w:tcPr>
            <w:tcW w:w="4341" w:type="dxa"/>
            <w:gridSpan w:val="2"/>
            <w:shd w:val="clear" w:color="auto" w:fill="auto"/>
            <w:noWrap/>
          </w:tcPr>
          <w:p w14:paraId="0846798C" w14:textId="4E828449" w:rsidR="003C496C" w:rsidRPr="003C496C" w:rsidRDefault="003C496C" w:rsidP="003C496C">
            <w:pPr>
              <w:numPr>
                <w:ilvl w:val="0"/>
                <w:numId w:val="34"/>
              </w:numPr>
              <w:rPr>
                <w:color w:val="000000"/>
                <w:sz w:val="16"/>
                <w:szCs w:val="16"/>
              </w:rPr>
            </w:pPr>
            <w:r>
              <w:rPr>
                <w:color w:val="000000"/>
                <w:sz w:val="16"/>
                <w:szCs w:val="16"/>
              </w:rPr>
              <w:t>To be provided to the FMB if the first nation has a certificate?</w:t>
            </w:r>
          </w:p>
        </w:tc>
        <w:tc>
          <w:tcPr>
            <w:tcW w:w="1778" w:type="dxa"/>
            <w:gridSpan w:val="3"/>
            <w:shd w:val="clear" w:color="auto" w:fill="auto"/>
          </w:tcPr>
          <w:p w14:paraId="12B19D7E" w14:textId="77777777" w:rsidR="003C496C" w:rsidRPr="0000322D" w:rsidRDefault="003C496C" w:rsidP="00055A36"/>
        </w:tc>
        <w:tc>
          <w:tcPr>
            <w:tcW w:w="1890" w:type="dxa"/>
            <w:shd w:val="clear" w:color="auto" w:fill="auto"/>
            <w:noWrap/>
          </w:tcPr>
          <w:p w14:paraId="42F3B600" w14:textId="3E02B73E" w:rsidR="003C496C" w:rsidRPr="0000322D" w:rsidRDefault="009A13D4" w:rsidP="00010C13">
            <w:pPr>
              <w:jc w:val="center"/>
              <w:rPr>
                <w:color w:val="000000"/>
                <w:sz w:val="16"/>
                <w:szCs w:val="16"/>
              </w:rPr>
            </w:pPr>
            <w:r>
              <w:rPr>
                <w:color w:val="000000"/>
                <w:sz w:val="16"/>
                <w:szCs w:val="16"/>
              </w:rPr>
              <w:t>81(3)(b)</w:t>
            </w:r>
          </w:p>
        </w:tc>
        <w:tc>
          <w:tcPr>
            <w:tcW w:w="2970" w:type="dxa"/>
            <w:shd w:val="clear" w:color="auto" w:fill="auto"/>
            <w:noWrap/>
          </w:tcPr>
          <w:p w14:paraId="1A9A05EE" w14:textId="77777777" w:rsidR="003C496C" w:rsidRPr="0000322D" w:rsidRDefault="003C496C" w:rsidP="0039649F">
            <w:pPr>
              <w:rPr>
                <w:color w:val="000000"/>
                <w:sz w:val="16"/>
                <w:szCs w:val="16"/>
              </w:rPr>
            </w:pPr>
          </w:p>
        </w:tc>
        <w:tc>
          <w:tcPr>
            <w:tcW w:w="856" w:type="dxa"/>
            <w:shd w:val="clear" w:color="auto" w:fill="auto"/>
          </w:tcPr>
          <w:p w14:paraId="21E22C77" w14:textId="77777777" w:rsidR="003C496C" w:rsidRPr="0000322D" w:rsidRDefault="003C496C" w:rsidP="00055A36">
            <w:pPr>
              <w:jc w:val="center"/>
              <w:rPr>
                <w:color w:val="404040"/>
                <w:sz w:val="16"/>
                <w:szCs w:val="16"/>
              </w:rPr>
            </w:pPr>
          </w:p>
        </w:tc>
        <w:tc>
          <w:tcPr>
            <w:tcW w:w="856" w:type="dxa"/>
            <w:shd w:val="clear" w:color="auto" w:fill="auto"/>
          </w:tcPr>
          <w:p w14:paraId="7CD0A320" w14:textId="77777777" w:rsidR="003C496C" w:rsidRPr="0000322D" w:rsidRDefault="003C496C" w:rsidP="00055A36">
            <w:pPr>
              <w:jc w:val="center"/>
              <w:rPr>
                <w:color w:val="404040"/>
                <w:sz w:val="16"/>
                <w:szCs w:val="16"/>
              </w:rPr>
            </w:pPr>
          </w:p>
        </w:tc>
      </w:tr>
      <w:tr w:rsidR="003C496C" w:rsidRPr="0000322D" w14:paraId="3938E3B5" w14:textId="77777777" w:rsidTr="00D34DCD">
        <w:trPr>
          <w:trHeight w:val="21"/>
        </w:trPr>
        <w:tc>
          <w:tcPr>
            <w:tcW w:w="1187" w:type="dxa"/>
            <w:shd w:val="clear" w:color="auto" w:fill="auto"/>
            <w:noWrap/>
          </w:tcPr>
          <w:p w14:paraId="50ECA23A" w14:textId="0019D67D" w:rsidR="003C496C" w:rsidRPr="003C496C" w:rsidRDefault="003C496C" w:rsidP="00055A36">
            <w:pPr>
              <w:rPr>
                <w:rFonts w:cs="Calibri"/>
                <w:color w:val="000000"/>
                <w:sz w:val="20"/>
                <w:szCs w:val="20"/>
              </w:rPr>
            </w:pPr>
            <w:r>
              <w:rPr>
                <w:rFonts w:cs="Calibri"/>
                <w:color w:val="000000"/>
                <w:sz w:val="20"/>
                <w:szCs w:val="20"/>
              </w:rPr>
              <w:t>20.4.c</w:t>
            </w:r>
          </w:p>
        </w:tc>
        <w:tc>
          <w:tcPr>
            <w:tcW w:w="4341" w:type="dxa"/>
            <w:gridSpan w:val="2"/>
            <w:shd w:val="clear" w:color="auto" w:fill="auto"/>
            <w:noWrap/>
          </w:tcPr>
          <w:p w14:paraId="21185D7E" w14:textId="68BACFF6" w:rsidR="003C496C" w:rsidRPr="003C496C" w:rsidRDefault="003C496C" w:rsidP="003C496C">
            <w:pPr>
              <w:numPr>
                <w:ilvl w:val="0"/>
                <w:numId w:val="34"/>
              </w:numPr>
              <w:rPr>
                <w:color w:val="000000"/>
                <w:sz w:val="16"/>
                <w:szCs w:val="16"/>
              </w:rPr>
            </w:pPr>
            <w:r>
              <w:rPr>
                <w:color w:val="000000"/>
                <w:sz w:val="16"/>
                <w:szCs w:val="16"/>
              </w:rPr>
              <w:t>To be provided to the FNFA if the first nation is a borrowing member?</w:t>
            </w:r>
          </w:p>
        </w:tc>
        <w:tc>
          <w:tcPr>
            <w:tcW w:w="1778" w:type="dxa"/>
            <w:gridSpan w:val="3"/>
            <w:shd w:val="clear" w:color="auto" w:fill="auto"/>
          </w:tcPr>
          <w:p w14:paraId="3EC77D1F" w14:textId="77777777" w:rsidR="003C496C" w:rsidRPr="0000322D" w:rsidRDefault="003C496C" w:rsidP="00055A36"/>
        </w:tc>
        <w:tc>
          <w:tcPr>
            <w:tcW w:w="1890" w:type="dxa"/>
            <w:shd w:val="clear" w:color="auto" w:fill="auto"/>
            <w:noWrap/>
          </w:tcPr>
          <w:p w14:paraId="0617D9A5" w14:textId="093C9866" w:rsidR="003C496C" w:rsidRPr="0000322D" w:rsidRDefault="009A13D4" w:rsidP="00010C13">
            <w:pPr>
              <w:jc w:val="center"/>
              <w:rPr>
                <w:color w:val="000000"/>
                <w:sz w:val="16"/>
                <w:szCs w:val="16"/>
              </w:rPr>
            </w:pPr>
            <w:r>
              <w:rPr>
                <w:color w:val="000000"/>
                <w:sz w:val="16"/>
                <w:szCs w:val="16"/>
              </w:rPr>
              <w:t>81(3)(c)</w:t>
            </w:r>
          </w:p>
        </w:tc>
        <w:tc>
          <w:tcPr>
            <w:tcW w:w="2970" w:type="dxa"/>
            <w:shd w:val="clear" w:color="auto" w:fill="auto"/>
            <w:noWrap/>
          </w:tcPr>
          <w:p w14:paraId="5C053813" w14:textId="77777777" w:rsidR="003C496C" w:rsidRPr="0000322D" w:rsidRDefault="003C496C" w:rsidP="0039649F">
            <w:pPr>
              <w:rPr>
                <w:color w:val="000000"/>
                <w:sz w:val="16"/>
                <w:szCs w:val="16"/>
              </w:rPr>
            </w:pPr>
          </w:p>
        </w:tc>
        <w:tc>
          <w:tcPr>
            <w:tcW w:w="856" w:type="dxa"/>
            <w:shd w:val="clear" w:color="auto" w:fill="auto"/>
          </w:tcPr>
          <w:p w14:paraId="4F452664" w14:textId="77777777" w:rsidR="003C496C" w:rsidRPr="0000322D" w:rsidRDefault="003C496C" w:rsidP="00055A36">
            <w:pPr>
              <w:jc w:val="center"/>
              <w:rPr>
                <w:color w:val="404040"/>
                <w:sz w:val="16"/>
                <w:szCs w:val="16"/>
              </w:rPr>
            </w:pPr>
          </w:p>
        </w:tc>
        <w:tc>
          <w:tcPr>
            <w:tcW w:w="856" w:type="dxa"/>
            <w:shd w:val="clear" w:color="auto" w:fill="auto"/>
          </w:tcPr>
          <w:p w14:paraId="2ADE9CFA" w14:textId="77777777" w:rsidR="003C496C" w:rsidRPr="0000322D" w:rsidRDefault="003C496C" w:rsidP="00055A36">
            <w:pPr>
              <w:jc w:val="center"/>
              <w:rPr>
                <w:color w:val="404040"/>
                <w:sz w:val="16"/>
                <w:szCs w:val="16"/>
              </w:rPr>
            </w:pPr>
          </w:p>
        </w:tc>
      </w:tr>
      <w:tr w:rsidR="003C496C" w:rsidRPr="0000322D" w14:paraId="129B47EC" w14:textId="77777777" w:rsidTr="00D34DCD">
        <w:trPr>
          <w:trHeight w:val="21"/>
        </w:trPr>
        <w:tc>
          <w:tcPr>
            <w:tcW w:w="1187" w:type="dxa"/>
            <w:shd w:val="clear" w:color="auto" w:fill="auto"/>
            <w:noWrap/>
          </w:tcPr>
          <w:p w14:paraId="1CFA5809" w14:textId="61C90BEB" w:rsidR="003C496C" w:rsidRPr="003C496C" w:rsidRDefault="003C496C" w:rsidP="00055A36">
            <w:pPr>
              <w:rPr>
                <w:rFonts w:cs="Calibri"/>
                <w:color w:val="000000"/>
                <w:sz w:val="20"/>
                <w:szCs w:val="20"/>
              </w:rPr>
            </w:pPr>
            <w:r>
              <w:rPr>
                <w:rFonts w:cs="Calibri"/>
                <w:color w:val="000000"/>
                <w:sz w:val="20"/>
                <w:szCs w:val="20"/>
              </w:rPr>
              <w:t>20.5</w:t>
            </w:r>
          </w:p>
        </w:tc>
        <w:tc>
          <w:tcPr>
            <w:tcW w:w="4341" w:type="dxa"/>
            <w:gridSpan w:val="2"/>
            <w:shd w:val="clear" w:color="auto" w:fill="auto"/>
            <w:noWrap/>
          </w:tcPr>
          <w:p w14:paraId="198C7DB4" w14:textId="77777777" w:rsidR="003C496C" w:rsidRDefault="003C496C" w:rsidP="003C496C">
            <w:pPr>
              <w:rPr>
                <w:color w:val="000000"/>
                <w:sz w:val="16"/>
                <w:szCs w:val="16"/>
              </w:rPr>
            </w:pPr>
            <w:r>
              <w:rPr>
                <w:i/>
                <w:color w:val="000000"/>
                <w:sz w:val="16"/>
                <w:szCs w:val="16"/>
                <w:u w:val="single"/>
              </w:rPr>
              <w:t xml:space="preserve">Remedy for non-compliance: </w:t>
            </w:r>
            <w:r>
              <w:rPr>
                <w:color w:val="000000"/>
                <w:sz w:val="16"/>
                <w:szCs w:val="16"/>
              </w:rPr>
              <w:t>Does the FAL provide an accessible process and remedy available to first nation members who have requested but have not been provided with the annual report of the first nation?</w:t>
            </w:r>
          </w:p>
          <w:p w14:paraId="4B1010E2" w14:textId="711BFE88" w:rsidR="003C496C" w:rsidRPr="003C496C" w:rsidRDefault="003C496C" w:rsidP="00980500">
            <w:pPr>
              <w:rPr>
                <w:color w:val="000000"/>
                <w:sz w:val="16"/>
                <w:szCs w:val="16"/>
              </w:rPr>
            </w:pPr>
            <w:r>
              <w:rPr>
                <w:color w:val="000000"/>
                <w:sz w:val="16"/>
                <w:szCs w:val="16"/>
              </w:rPr>
              <w:t>If</w:t>
            </w:r>
            <w:r w:rsidRPr="00980500">
              <w:rPr>
                <w:b/>
                <w:color w:val="000000"/>
                <w:sz w:val="16"/>
                <w:szCs w:val="16"/>
              </w:rPr>
              <w:t xml:space="preserve"> not</w:t>
            </w:r>
            <w:r>
              <w:rPr>
                <w:color w:val="000000"/>
                <w:sz w:val="16"/>
                <w:szCs w:val="16"/>
              </w:rPr>
              <w:t xml:space="preserve">, does the FAL require the council to make policies, procedures or give directions respecting such matters? </w:t>
            </w:r>
          </w:p>
        </w:tc>
        <w:tc>
          <w:tcPr>
            <w:tcW w:w="1778" w:type="dxa"/>
            <w:gridSpan w:val="3"/>
            <w:shd w:val="clear" w:color="auto" w:fill="auto"/>
          </w:tcPr>
          <w:p w14:paraId="4264901C" w14:textId="77777777" w:rsidR="003C496C" w:rsidRPr="0000322D" w:rsidRDefault="003C496C" w:rsidP="00055A36"/>
        </w:tc>
        <w:tc>
          <w:tcPr>
            <w:tcW w:w="1890" w:type="dxa"/>
            <w:shd w:val="clear" w:color="auto" w:fill="auto"/>
            <w:noWrap/>
          </w:tcPr>
          <w:p w14:paraId="74AF307B" w14:textId="77777777" w:rsidR="003C496C" w:rsidRDefault="003C496C" w:rsidP="00010C13">
            <w:pPr>
              <w:jc w:val="center"/>
              <w:rPr>
                <w:color w:val="000000"/>
                <w:sz w:val="16"/>
                <w:szCs w:val="16"/>
              </w:rPr>
            </w:pPr>
          </w:p>
          <w:p w14:paraId="7FE3DE0F" w14:textId="77777777" w:rsidR="009A13D4" w:rsidRDefault="009A13D4" w:rsidP="00010C13">
            <w:pPr>
              <w:jc w:val="center"/>
              <w:rPr>
                <w:color w:val="000000"/>
                <w:sz w:val="16"/>
                <w:szCs w:val="16"/>
              </w:rPr>
            </w:pPr>
          </w:p>
          <w:p w14:paraId="63CADD8F" w14:textId="77777777" w:rsidR="009A13D4" w:rsidRDefault="009A13D4" w:rsidP="00010C13">
            <w:pPr>
              <w:jc w:val="center"/>
              <w:rPr>
                <w:color w:val="000000"/>
                <w:sz w:val="16"/>
                <w:szCs w:val="16"/>
              </w:rPr>
            </w:pPr>
          </w:p>
          <w:p w14:paraId="26F94C21" w14:textId="78A29761" w:rsidR="009A13D4" w:rsidRPr="0000322D" w:rsidRDefault="009A13D4" w:rsidP="00010C13">
            <w:pPr>
              <w:jc w:val="center"/>
              <w:rPr>
                <w:color w:val="000000"/>
                <w:sz w:val="16"/>
                <w:szCs w:val="16"/>
              </w:rPr>
            </w:pPr>
            <w:r>
              <w:rPr>
                <w:color w:val="000000"/>
                <w:sz w:val="16"/>
                <w:szCs w:val="16"/>
              </w:rPr>
              <w:t>81(4)</w:t>
            </w:r>
          </w:p>
        </w:tc>
        <w:tc>
          <w:tcPr>
            <w:tcW w:w="2970" w:type="dxa"/>
            <w:shd w:val="clear" w:color="auto" w:fill="auto"/>
            <w:noWrap/>
          </w:tcPr>
          <w:p w14:paraId="44EA4C2E" w14:textId="77777777" w:rsidR="003C496C" w:rsidRPr="0000322D" w:rsidRDefault="003C496C" w:rsidP="0039649F">
            <w:pPr>
              <w:rPr>
                <w:color w:val="000000"/>
                <w:sz w:val="16"/>
                <w:szCs w:val="16"/>
              </w:rPr>
            </w:pPr>
          </w:p>
        </w:tc>
        <w:tc>
          <w:tcPr>
            <w:tcW w:w="856" w:type="dxa"/>
            <w:shd w:val="clear" w:color="auto" w:fill="auto"/>
          </w:tcPr>
          <w:p w14:paraId="6B795168" w14:textId="77777777" w:rsidR="003C496C" w:rsidRPr="0000322D" w:rsidRDefault="003C496C" w:rsidP="00055A36">
            <w:pPr>
              <w:jc w:val="center"/>
              <w:rPr>
                <w:color w:val="404040"/>
                <w:sz w:val="16"/>
                <w:szCs w:val="16"/>
              </w:rPr>
            </w:pPr>
          </w:p>
        </w:tc>
        <w:tc>
          <w:tcPr>
            <w:tcW w:w="856" w:type="dxa"/>
            <w:shd w:val="clear" w:color="auto" w:fill="auto"/>
          </w:tcPr>
          <w:p w14:paraId="2834F4AD" w14:textId="77777777" w:rsidR="003C496C" w:rsidRPr="0000322D" w:rsidRDefault="003C496C" w:rsidP="00055A36">
            <w:pPr>
              <w:jc w:val="center"/>
              <w:rPr>
                <w:color w:val="404040"/>
                <w:sz w:val="16"/>
                <w:szCs w:val="16"/>
              </w:rPr>
            </w:pPr>
          </w:p>
        </w:tc>
      </w:tr>
      <w:tr w:rsidR="00055A36" w:rsidRPr="0000322D" w14:paraId="1F64986E" w14:textId="77777777" w:rsidTr="00D34DCD">
        <w:trPr>
          <w:trHeight w:val="327"/>
        </w:trPr>
        <w:tc>
          <w:tcPr>
            <w:tcW w:w="1187" w:type="dxa"/>
            <w:shd w:val="clear" w:color="auto" w:fill="A6A6A6"/>
            <w:noWrap/>
            <w:hideMark/>
          </w:tcPr>
          <w:p w14:paraId="51FED526" w14:textId="6866C847" w:rsidR="00055A36" w:rsidRPr="0000322D" w:rsidRDefault="00055A36" w:rsidP="003C496C">
            <w:pPr>
              <w:rPr>
                <w:rFonts w:cs="Calibri"/>
                <w:b/>
                <w:bCs/>
                <w:color w:val="000000"/>
              </w:rPr>
            </w:pPr>
            <w:r w:rsidRPr="0000322D">
              <w:rPr>
                <w:rFonts w:cs="Calibri"/>
                <w:b/>
                <w:bCs/>
                <w:color w:val="000000"/>
              </w:rPr>
              <w:t>2</w:t>
            </w:r>
            <w:r w:rsidR="003C496C">
              <w:rPr>
                <w:rFonts w:cs="Calibri"/>
                <w:b/>
                <w:bCs/>
                <w:color w:val="000000"/>
              </w:rPr>
              <w:t>1</w:t>
            </w:r>
            <w:r w:rsidRPr="0000322D">
              <w:rPr>
                <w:rFonts w:cs="Calibri"/>
                <w:b/>
                <w:bCs/>
                <w:color w:val="000000"/>
              </w:rPr>
              <w:t>.0</w:t>
            </w:r>
          </w:p>
        </w:tc>
        <w:tc>
          <w:tcPr>
            <w:tcW w:w="12691" w:type="dxa"/>
            <w:gridSpan w:val="9"/>
            <w:shd w:val="clear" w:color="auto" w:fill="A6A6A6"/>
            <w:noWrap/>
            <w:hideMark/>
          </w:tcPr>
          <w:p w14:paraId="3843E2E7" w14:textId="77777777" w:rsidR="00055A36" w:rsidRPr="0000322D" w:rsidRDefault="00631EB0" w:rsidP="00E85DFE">
            <w:pPr>
              <w:rPr>
                <w:rFonts w:cs="Calibri"/>
                <w:b/>
                <w:bCs/>
                <w:color w:val="000000"/>
              </w:rPr>
            </w:pPr>
            <w:r w:rsidRPr="0000322D">
              <w:rPr>
                <w:rFonts w:cs="Calibri"/>
                <w:b/>
                <w:bCs/>
                <w:color w:val="000000"/>
              </w:rPr>
              <w:t>RECORDS AND INFORMATION</w:t>
            </w:r>
          </w:p>
        </w:tc>
      </w:tr>
      <w:tr w:rsidR="00100104" w:rsidRPr="0000322D" w14:paraId="6D2E4705" w14:textId="77777777" w:rsidTr="00D34DCD">
        <w:trPr>
          <w:trHeight w:val="21"/>
        </w:trPr>
        <w:tc>
          <w:tcPr>
            <w:tcW w:w="1187" w:type="dxa"/>
            <w:shd w:val="clear" w:color="auto" w:fill="auto"/>
            <w:noWrap/>
            <w:hideMark/>
          </w:tcPr>
          <w:p w14:paraId="713865A3" w14:textId="594F53CB" w:rsidR="00100104" w:rsidRPr="0000322D" w:rsidRDefault="00100104" w:rsidP="003C496C">
            <w:pPr>
              <w:rPr>
                <w:rFonts w:cs="Calibri"/>
                <w:color w:val="000000"/>
                <w:sz w:val="20"/>
                <w:szCs w:val="20"/>
              </w:rPr>
            </w:pPr>
            <w:r w:rsidRPr="0000322D">
              <w:rPr>
                <w:rFonts w:cs="Calibri"/>
                <w:color w:val="000000"/>
                <w:sz w:val="20"/>
                <w:szCs w:val="20"/>
              </w:rPr>
              <w:t>2</w:t>
            </w:r>
            <w:r w:rsidR="003C496C">
              <w:rPr>
                <w:rFonts w:cs="Calibri"/>
                <w:color w:val="000000"/>
                <w:sz w:val="20"/>
                <w:szCs w:val="20"/>
              </w:rPr>
              <w:t>1</w:t>
            </w:r>
            <w:r w:rsidRPr="0000322D">
              <w:rPr>
                <w:rFonts w:cs="Calibri"/>
                <w:color w:val="000000"/>
                <w:sz w:val="20"/>
                <w:szCs w:val="20"/>
              </w:rPr>
              <w:t>.1</w:t>
            </w:r>
          </w:p>
        </w:tc>
        <w:tc>
          <w:tcPr>
            <w:tcW w:w="4385" w:type="dxa"/>
            <w:gridSpan w:val="3"/>
            <w:shd w:val="clear" w:color="auto" w:fill="auto"/>
            <w:noWrap/>
          </w:tcPr>
          <w:p w14:paraId="1BA00877" w14:textId="77777777" w:rsidR="00100104" w:rsidRPr="0000322D" w:rsidRDefault="00100104" w:rsidP="00055A36">
            <w:pPr>
              <w:rPr>
                <w:rFonts w:cs="Calibri"/>
                <w:color w:val="000000"/>
                <w:sz w:val="16"/>
                <w:szCs w:val="16"/>
              </w:rPr>
            </w:pPr>
            <w:r w:rsidRPr="0000322D">
              <w:rPr>
                <w:rFonts w:cs="Calibri"/>
                <w:i/>
                <w:color w:val="000000"/>
                <w:sz w:val="16"/>
                <w:szCs w:val="16"/>
                <w:u w:val="single"/>
              </w:rPr>
              <w:t>Records and Information- ownership of records</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include provisions to ensure that the records of the first nation, however produced, used or received remain the property of the first nation?</w:t>
            </w:r>
          </w:p>
          <w:p w14:paraId="65718695" w14:textId="77777777" w:rsidR="00100104" w:rsidRPr="0000322D" w:rsidRDefault="00100104" w:rsidP="001F7B61">
            <w:pPr>
              <w:rPr>
                <w:rFonts w:cs="Calibri"/>
                <w:color w:val="000000"/>
                <w:sz w:val="16"/>
                <w:szCs w:val="16"/>
              </w:rPr>
            </w:pPr>
            <w:r w:rsidRPr="0000322D">
              <w:rPr>
                <w:rFonts w:cs="Calibri"/>
                <w:b/>
                <w:color w:val="000000"/>
                <w:sz w:val="16"/>
                <w:szCs w:val="16"/>
              </w:rPr>
              <w:t>If not,</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require the council to establish policies or procedures or give directions in respect</w:t>
            </w:r>
            <w:r w:rsidR="00E151A8" w:rsidRPr="0000322D">
              <w:rPr>
                <w:rFonts w:cs="Calibri"/>
                <w:color w:val="000000"/>
                <w:sz w:val="16"/>
                <w:szCs w:val="16"/>
              </w:rPr>
              <w:t xml:space="preserve"> of this subject matter</w:t>
            </w:r>
            <w:r w:rsidRPr="0000322D">
              <w:rPr>
                <w:rFonts w:cs="Calibri"/>
                <w:color w:val="000000"/>
                <w:sz w:val="16"/>
                <w:szCs w:val="16"/>
              </w:rPr>
              <w:t>?</w:t>
            </w:r>
          </w:p>
        </w:tc>
        <w:tc>
          <w:tcPr>
            <w:tcW w:w="1734" w:type="dxa"/>
            <w:gridSpan w:val="2"/>
            <w:shd w:val="clear" w:color="auto" w:fill="auto"/>
          </w:tcPr>
          <w:p w14:paraId="4F44FBA9" w14:textId="77777777" w:rsidR="00100104" w:rsidRPr="0000322D" w:rsidRDefault="00100104"/>
        </w:tc>
        <w:tc>
          <w:tcPr>
            <w:tcW w:w="1890" w:type="dxa"/>
            <w:shd w:val="clear" w:color="auto" w:fill="auto"/>
            <w:noWrap/>
          </w:tcPr>
          <w:p w14:paraId="24777410" w14:textId="00552C47" w:rsidR="006E6417" w:rsidRPr="0000322D" w:rsidRDefault="0035079B" w:rsidP="00893E5A">
            <w:pPr>
              <w:jc w:val="center"/>
              <w:rPr>
                <w:sz w:val="16"/>
                <w:szCs w:val="16"/>
              </w:rPr>
            </w:pPr>
            <w:r>
              <w:rPr>
                <w:sz w:val="16"/>
                <w:szCs w:val="16"/>
              </w:rPr>
              <w:t>82(1) (2)</w:t>
            </w:r>
          </w:p>
        </w:tc>
        <w:tc>
          <w:tcPr>
            <w:tcW w:w="2970" w:type="dxa"/>
            <w:shd w:val="clear" w:color="auto" w:fill="auto"/>
            <w:noWrap/>
          </w:tcPr>
          <w:p w14:paraId="15AC5259" w14:textId="77777777" w:rsidR="00100104" w:rsidRPr="0000322D" w:rsidRDefault="00100104" w:rsidP="00055A36">
            <w:pPr>
              <w:rPr>
                <w:sz w:val="16"/>
                <w:szCs w:val="16"/>
              </w:rPr>
            </w:pPr>
          </w:p>
        </w:tc>
        <w:tc>
          <w:tcPr>
            <w:tcW w:w="856" w:type="dxa"/>
            <w:shd w:val="clear" w:color="auto" w:fill="auto"/>
          </w:tcPr>
          <w:p w14:paraId="0EDFCD38" w14:textId="77777777" w:rsidR="006E6417" w:rsidRPr="0000322D" w:rsidRDefault="006E6417" w:rsidP="00723A41">
            <w:pPr>
              <w:jc w:val="center"/>
              <w:rPr>
                <w:color w:val="404040"/>
                <w:sz w:val="16"/>
                <w:szCs w:val="16"/>
              </w:rPr>
            </w:pPr>
          </w:p>
        </w:tc>
        <w:tc>
          <w:tcPr>
            <w:tcW w:w="856" w:type="dxa"/>
            <w:shd w:val="clear" w:color="auto" w:fill="auto"/>
          </w:tcPr>
          <w:p w14:paraId="3AD08941" w14:textId="77777777" w:rsidR="00100104" w:rsidRPr="0000322D" w:rsidRDefault="00100104" w:rsidP="00AE55B9">
            <w:pPr>
              <w:jc w:val="center"/>
              <w:rPr>
                <w:color w:val="404040"/>
              </w:rPr>
            </w:pPr>
          </w:p>
        </w:tc>
      </w:tr>
      <w:tr w:rsidR="00100104" w:rsidRPr="0000322D" w14:paraId="2EC00F5A" w14:textId="77777777" w:rsidTr="00D34DCD">
        <w:trPr>
          <w:trHeight w:val="21"/>
        </w:trPr>
        <w:tc>
          <w:tcPr>
            <w:tcW w:w="1187" w:type="dxa"/>
            <w:shd w:val="clear" w:color="auto" w:fill="auto"/>
            <w:noWrap/>
            <w:hideMark/>
          </w:tcPr>
          <w:p w14:paraId="236784CD" w14:textId="7FCF3CE7" w:rsidR="00100104" w:rsidRPr="0000322D" w:rsidRDefault="00100104" w:rsidP="00CE4E5A">
            <w:pPr>
              <w:rPr>
                <w:rFonts w:cs="Calibri"/>
                <w:color w:val="000000"/>
                <w:sz w:val="20"/>
                <w:szCs w:val="20"/>
              </w:rPr>
            </w:pPr>
            <w:r w:rsidRPr="0000322D">
              <w:rPr>
                <w:rFonts w:cs="Calibri"/>
                <w:color w:val="000000"/>
                <w:sz w:val="20"/>
                <w:szCs w:val="20"/>
              </w:rPr>
              <w:t>2</w:t>
            </w:r>
            <w:r w:rsidR="00CE4E5A">
              <w:rPr>
                <w:rFonts w:cs="Calibri"/>
                <w:color w:val="000000"/>
                <w:sz w:val="20"/>
                <w:szCs w:val="20"/>
              </w:rPr>
              <w:t>1</w:t>
            </w:r>
            <w:r w:rsidRPr="0000322D">
              <w:rPr>
                <w:rFonts w:cs="Calibri"/>
                <w:color w:val="000000"/>
                <w:sz w:val="20"/>
                <w:szCs w:val="20"/>
              </w:rPr>
              <w:t>.2.1</w:t>
            </w:r>
          </w:p>
        </w:tc>
        <w:tc>
          <w:tcPr>
            <w:tcW w:w="4385" w:type="dxa"/>
            <w:gridSpan w:val="3"/>
            <w:shd w:val="clear" w:color="auto" w:fill="auto"/>
            <w:noWrap/>
          </w:tcPr>
          <w:p w14:paraId="555E7B39" w14:textId="77777777" w:rsidR="00100104" w:rsidRPr="0000322D" w:rsidRDefault="00100104" w:rsidP="00E151A8">
            <w:pPr>
              <w:rPr>
                <w:rFonts w:cs="Calibri"/>
                <w:color w:val="000000"/>
                <w:sz w:val="16"/>
                <w:szCs w:val="16"/>
              </w:rPr>
            </w:pPr>
            <w:r w:rsidRPr="0000322D">
              <w:rPr>
                <w:rFonts w:cs="Calibri"/>
                <w:i/>
                <w:color w:val="000000"/>
                <w:sz w:val="16"/>
                <w:szCs w:val="16"/>
                <w:u w:val="single"/>
              </w:rPr>
              <w:t>Operations manual:</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require the preparation and maintenance of a current operations manual for the first nation’s administrative systems? </w:t>
            </w:r>
          </w:p>
        </w:tc>
        <w:tc>
          <w:tcPr>
            <w:tcW w:w="1734" w:type="dxa"/>
            <w:gridSpan w:val="2"/>
            <w:shd w:val="clear" w:color="auto" w:fill="auto"/>
          </w:tcPr>
          <w:p w14:paraId="24AA0FE0" w14:textId="77777777" w:rsidR="00100104" w:rsidRPr="0000322D" w:rsidRDefault="00100104"/>
        </w:tc>
        <w:tc>
          <w:tcPr>
            <w:tcW w:w="1890" w:type="dxa"/>
            <w:shd w:val="clear" w:color="auto" w:fill="auto"/>
            <w:noWrap/>
          </w:tcPr>
          <w:p w14:paraId="2B2FD9DF" w14:textId="5E904AF3" w:rsidR="00100104" w:rsidRPr="0000322D" w:rsidRDefault="0035079B" w:rsidP="00893E5A">
            <w:pPr>
              <w:jc w:val="center"/>
              <w:rPr>
                <w:sz w:val="16"/>
                <w:szCs w:val="16"/>
              </w:rPr>
            </w:pPr>
            <w:r>
              <w:rPr>
                <w:sz w:val="16"/>
                <w:szCs w:val="16"/>
              </w:rPr>
              <w:t>83(1)</w:t>
            </w:r>
          </w:p>
        </w:tc>
        <w:tc>
          <w:tcPr>
            <w:tcW w:w="2970" w:type="dxa"/>
            <w:shd w:val="clear" w:color="auto" w:fill="auto"/>
            <w:noWrap/>
          </w:tcPr>
          <w:p w14:paraId="65C5FD27" w14:textId="77777777" w:rsidR="00100104" w:rsidRPr="0000322D" w:rsidRDefault="00100104" w:rsidP="00055A36">
            <w:pPr>
              <w:rPr>
                <w:sz w:val="16"/>
                <w:szCs w:val="16"/>
              </w:rPr>
            </w:pPr>
          </w:p>
        </w:tc>
        <w:tc>
          <w:tcPr>
            <w:tcW w:w="856" w:type="dxa"/>
            <w:shd w:val="clear" w:color="auto" w:fill="auto"/>
          </w:tcPr>
          <w:p w14:paraId="778DA365" w14:textId="77777777" w:rsidR="00100104" w:rsidRPr="0000322D" w:rsidRDefault="00100104" w:rsidP="00AE55B9">
            <w:pPr>
              <w:jc w:val="center"/>
              <w:rPr>
                <w:color w:val="404040"/>
                <w:sz w:val="16"/>
                <w:szCs w:val="16"/>
              </w:rPr>
            </w:pPr>
          </w:p>
        </w:tc>
        <w:tc>
          <w:tcPr>
            <w:tcW w:w="856" w:type="dxa"/>
            <w:shd w:val="clear" w:color="auto" w:fill="auto"/>
          </w:tcPr>
          <w:p w14:paraId="0FC25EEB" w14:textId="77777777" w:rsidR="00100104" w:rsidRPr="0000322D" w:rsidRDefault="00100104" w:rsidP="00AE55B9">
            <w:pPr>
              <w:jc w:val="center"/>
              <w:rPr>
                <w:color w:val="404040"/>
              </w:rPr>
            </w:pPr>
          </w:p>
        </w:tc>
      </w:tr>
      <w:tr w:rsidR="00100104" w:rsidRPr="0000322D" w14:paraId="7AC854B8" w14:textId="77777777" w:rsidTr="00D34DCD">
        <w:trPr>
          <w:trHeight w:val="21"/>
        </w:trPr>
        <w:tc>
          <w:tcPr>
            <w:tcW w:w="1187" w:type="dxa"/>
            <w:shd w:val="clear" w:color="auto" w:fill="auto"/>
            <w:noWrap/>
            <w:hideMark/>
          </w:tcPr>
          <w:p w14:paraId="1919A918" w14:textId="291EE115" w:rsidR="00100104" w:rsidRPr="0000322D" w:rsidRDefault="00100104" w:rsidP="00CE4E5A">
            <w:pPr>
              <w:rPr>
                <w:rFonts w:cs="Calibri"/>
                <w:color w:val="000000"/>
                <w:sz w:val="20"/>
                <w:szCs w:val="20"/>
              </w:rPr>
            </w:pPr>
            <w:r w:rsidRPr="0000322D">
              <w:rPr>
                <w:rFonts w:cs="Calibri"/>
                <w:color w:val="000000"/>
                <w:sz w:val="20"/>
                <w:szCs w:val="20"/>
              </w:rPr>
              <w:t>2</w:t>
            </w:r>
            <w:r w:rsidR="00CE4E5A">
              <w:rPr>
                <w:rFonts w:cs="Calibri"/>
                <w:color w:val="000000"/>
                <w:sz w:val="20"/>
                <w:szCs w:val="20"/>
              </w:rPr>
              <w:t>1</w:t>
            </w:r>
            <w:r w:rsidRPr="0000322D">
              <w:rPr>
                <w:rFonts w:cs="Calibri"/>
                <w:color w:val="000000"/>
                <w:sz w:val="20"/>
                <w:szCs w:val="20"/>
              </w:rPr>
              <w:t>.2.2</w:t>
            </w:r>
          </w:p>
        </w:tc>
        <w:tc>
          <w:tcPr>
            <w:tcW w:w="4385" w:type="dxa"/>
            <w:gridSpan w:val="3"/>
            <w:shd w:val="clear" w:color="auto" w:fill="auto"/>
            <w:noWrap/>
          </w:tcPr>
          <w:p w14:paraId="0878B671" w14:textId="77777777" w:rsidR="00100104" w:rsidRPr="0000322D" w:rsidRDefault="00100104" w:rsidP="00E151A8">
            <w:pPr>
              <w:rPr>
                <w:sz w:val="16"/>
                <w:szCs w:val="16"/>
              </w:rPr>
            </w:pPr>
            <w:r w:rsidRPr="0000322D">
              <w:rPr>
                <w:i/>
                <w:sz w:val="16"/>
                <w:szCs w:val="16"/>
                <w:u w:val="single"/>
              </w:rPr>
              <w:t>Access to manual</w:t>
            </w:r>
            <w:r w:rsidRPr="0000322D">
              <w:rPr>
                <w:sz w:val="16"/>
                <w:szCs w:val="16"/>
              </w:rPr>
              <w:t xml:space="preserve">: Does the </w:t>
            </w:r>
            <w:r w:rsidR="00E151A8" w:rsidRPr="0000322D">
              <w:rPr>
                <w:rFonts w:cs="Calibri"/>
                <w:color w:val="000000"/>
                <w:sz w:val="16"/>
                <w:szCs w:val="16"/>
              </w:rPr>
              <w:t>FAL</w:t>
            </w:r>
            <w:r w:rsidRPr="0000322D">
              <w:rPr>
                <w:sz w:val="16"/>
                <w:szCs w:val="16"/>
              </w:rPr>
              <w:t xml:space="preserve"> require the operations manual to be made available to counci</w:t>
            </w:r>
            <w:r w:rsidR="00E151A8" w:rsidRPr="0000322D">
              <w:rPr>
                <w:sz w:val="16"/>
                <w:szCs w:val="16"/>
              </w:rPr>
              <w:t>l</w:t>
            </w:r>
            <w:r w:rsidRPr="0000322D">
              <w:rPr>
                <w:sz w:val="16"/>
                <w:szCs w:val="16"/>
              </w:rPr>
              <w:t>lors, committee members</w:t>
            </w:r>
            <w:r w:rsidRPr="0000322D">
              <w:rPr>
                <w:color w:val="0000FF"/>
                <w:sz w:val="16"/>
                <w:szCs w:val="16"/>
              </w:rPr>
              <w:t xml:space="preserve">, </w:t>
            </w:r>
            <w:r w:rsidRPr="0000322D">
              <w:rPr>
                <w:sz w:val="16"/>
                <w:szCs w:val="16"/>
              </w:rPr>
              <w:t xml:space="preserve">officers and employees and, as appropriate, to contractors or agents </w:t>
            </w:r>
            <w:r w:rsidR="001F7B61" w:rsidRPr="0000322D">
              <w:rPr>
                <w:sz w:val="16"/>
                <w:szCs w:val="16"/>
              </w:rPr>
              <w:t>–</w:t>
            </w:r>
            <w:r w:rsidRPr="0000322D">
              <w:rPr>
                <w:sz w:val="16"/>
                <w:szCs w:val="16"/>
              </w:rPr>
              <w:t xml:space="preserve"> subject to reasonable exceptions for those parts of the manual that are appropriate for only limited distribution?  </w:t>
            </w:r>
          </w:p>
        </w:tc>
        <w:tc>
          <w:tcPr>
            <w:tcW w:w="1734" w:type="dxa"/>
            <w:gridSpan w:val="2"/>
            <w:shd w:val="clear" w:color="auto" w:fill="auto"/>
          </w:tcPr>
          <w:p w14:paraId="19FBD3C9" w14:textId="77777777" w:rsidR="00100104" w:rsidRPr="0000322D" w:rsidRDefault="00100104"/>
        </w:tc>
        <w:tc>
          <w:tcPr>
            <w:tcW w:w="1890" w:type="dxa"/>
            <w:shd w:val="clear" w:color="auto" w:fill="auto"/>
            <w:noWrap/>
          </w:tcPr>
          <w:p w14:paraId="6CF88B7A" w14:textId="60983E18" w:rsidR="00100104" w:rsidRPr="0000322D" w:rsidRDefault="0035079B" w:rsidP="00893E5A">
            <w:pPr>
              <w:jc w:val="center"/>
              <w:rPr>
                <w:sz w:val="16"/>
                <w:szCs w:val="16"/>
              </w:rPr>
            </w:pPr>
            <w:r>
              <w:rPr>
                <w:sz w:val="16"/>
                <w:szCs w:val="16"/>
              </w:rPr>
              <w:t>83(2), (3)</w:t>
            </w:r>
          </w:p>
        </w:tc>
        <w:tc>
          <w:tcPr>
            <w:tcW w:w="2970" w:type="dxa"/>
            <w:shd w:val="clear" w:color="auto" w:fill="auto"/>
            <w:noWrap/>
          </w:tcPr>
          <w:p w14:paraId="160BAFC6" w14:textId="77777777" w:rsidR="00100104" w:rsidRPr="0000322D" w:rsidRDefault="00100104" w:rsidP="00EF1AD7">
            <w:pPr>
              <w:rPr>
                <w:sz w:val="16"/>
                <w:szCs w:val="16"/>
              </w:rPr>
            </w:pPr>
          </w:p>
        </w:tc>
        <w:tc>
          <w:tcPr>
            <w:tcW w:w="856" w:type="dxa"/>
            <w:shd w:val="clear" w:color="auto" w:fill="auto"/>
          </w:tcPr>
          <w:p w14:paraId="5962FA7F" w14:textId="77777777" w:rsidR="00100104" w:rsidRPr="0000322D" w:rsidRDefault="00100104" w:rsidP="00AE55B9">
            <w:pPr>
              <w:jc w:val="center"/>
              <w:rPr>
                <w:color w:val="404040"/>
                <w:sz w:val="16"/>
                <w:szCs w:val="16"/>
              </w:rPr>
            </w:pPr>
          </w:p>
        </w:tc>
        <w:tc>
          <w:tcPr>
            <w:tcW w:w="856" w:type="dxa"/>
            <w:shd w:val="clear" w:color="auto" w:fill="auto"/>
          </w:tcPr>
          <w:p w14:paraId="4530C37C" w14:textId="77777777" w:rsidR="00100104" w:rsidRPr="0000322D" w:rsidRDefault="00100104" w:rsidP="00AE55B9">
            <w:pPr>
              <w:jc w:val="center"/>
              <w:rPr>
                <w:color w:val="404040"/>
                <w:sz w:val="16"/>
                <w:szCs w:val="16"/>
              </w:rPr>
            </w:pPr>
          </w:p>
        </w:tc>
      </w:tr>
      <w:tr w:rsidR="00100104" w:rsidRPr="0000322D" w14:paraId="07843D15" w14:textId="77777777" w:rsidTr="00D34DCD">
        <w:trPr>
          <w:trHeight w:val="21"/>
        </w:trPr>
        <w:tc>
          <w:tcPr>
            <w:tcW w:w="1187" w:type="dxa"/>
            <w:shd w:val="clear" w:color="auto" w:fill="auto"/>
            <w:noWrap/>
            <w:hideMark/>
          </w:tcPr>
          <w:p w14:paraId="72670D87" w14:textId="42BCC96E"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1</w:t>
            </w:r>
            <w:r w:rsidRPr="0000322D">
              <w:rPr>
                <w:rFonts w:cs="Calibri"/>
                <w:color w:val="000000"/>
                <w:sz w:val="20"/>
                <w:szCs w:val="20"/>
              </w:rPr>
              <w:t>.3</w:t>
            </w:r>
          </w:p>
        </w:tc>
        <w:tc>
          <w:tcPr>
            <w:tcW w:w="4385" w:type="dxa"/>
            <w:gridSpan w:val="3"/>
            <w:shd w:val="clear" w:color="auto" w:fill="auto"/>
            <w:noWrap/>
          </w:tcPr>
          <w:p w14:paraId="767EE974" w14:textId="77777777" w:rsidR="00100104" w:rsidRPr="0000322D" w:rsidRDefault="00100104" w:rsidP="00055A36">
            <w:pPr>
              <w:rPr>
                <w:rFonts w:cs="Calibri"/>
                <w:color w:val="000000"/>
                <w:sz w:val="16"/>
                <w:szCs w:val="16"/>
              </w:rPr>
            </w:pPr>
            <w:r w:rsidRPr="0000322D">
              <w:rPr>
                <w:rFonts w:cs="Calibri"/>
                <w:i/>
                <w:color w:val="000000"/>
                <w:sz w:val="16"/>
                <w:szCs w:val="16"/>
                <w:u w:val="single"/>
              </w:rPr>
              <w:t xml:space="preserve">Record keeping, storage, </w:t>
            </w:r>
            <w:r w:rsidR="0010562A" w:rsidRPr="0000322D">
              <w:rPr>
                <w:rFonts w:cs="Calibri"/>
                <w:i/>
                <w:color w:val="000000"/>
                <w:sz w:val="16"/>
                <w:szCs w:val="16"/>
                <w:u w:val="single"/>
              </w:rPr>
              <w:t>etc.</w:t>
            </w:r>
            <w:r w:rsidRPr="0000322D">
              <w:rPr>
                <w:rFonts w:cs="Calibri"/>
                <w:color w:val="000000"/>
                <w:sz w:val="16"/>
                <w:szCs w:val="16"/>
              </w:rPr>
              <w:t xml:space="preserve">: Does the </w:t>
            </w:r>
            <w:r w:rsidR="00E151A8" w:rsidRPr="0000322D">
              <w:rPr>
                <w:rFonts w:cs="Calibri"/>
                <w:color w:val="000000"/>
                <w:sz w:val="16"/>
                <w:szCs w:val="16"/>
              </w:rPr>
              <w:t>FAL</w:t>
            </w:r>
            <w:r w:rsidRPr="0000322D">
              <w:rPr>
                <w:rFonts w:cs="Calibri"/>
                <w:color w:val="000000"/>
                <w:sz w:val="16"/>
                <w:szCs w:val="16"/>
              </w:rPr>
              <w:t xml:space="preserve"> include provisions respecting the preparation, maintenance, security, storage, access to and disposal of records of the first nation?</w:t>
            </w:r>
          </w:p>
          <w:p w14:paraId="7DCEF941" w14:textId="77777777" w:rsidR="00100104" w:rsidRPr="0000322D" w:rsidRDefault="00100104" w:rsidP="0086229A">
            <w:pPr>
              <w:rPr>
                <w:rFonts w:cs="Calibri"/>
                <w:color w:val="000000"/>
                <w:sz w:val="16"/>
                <w:szCs w:val="16"/>
                <w:u w:val="single"/>
              </w:rPr>
            </w:pPr>
            <w:r w:rsidRPr="0000322D">
              <w:rPr>
                <w:rFonts w:cs="Calibri"/>
                <w:b/>
                <w:color w:val="000000"/>
                <w:sz w:val="16"/>
                <w:szCs w:val="16"/>
              </w:rPr>
              <w:t xml:space="preserve">If not, </w:t>
            </w:r>
            <w:r w:rsidRPr="0000322D">
              <w:rPr>
                <w:rFonts w:cs="Calibri"/>
                <w:color w:val="000000"/>
                <w:sz w:val="16"/>
                <w:szCs w:val="16"/>
              </w:rPr>
              <w:t>does the law include provisions requiring the council to establish policies or procedures or give directions respecting th</w:t>
            </w:r>
            <w:r w:rsidR="0086229A" w:rsidRPr="0000322D">
              <w:rPr>
                <w:rFonts w:cs="Calibri"/>
                <w:color w:val="000000"/>
                <w:sz w:val="16"/>
                <w:szCs w:val="16"/>
              </w:rPr>
              <w:t>ese subjects</w:t>
            </w:r>
            <w:r w:rsidRPr="0000322D">
              <w:rPr>
                <w:rFonts w:cs="Calibri"/>
                <w:color w:val="000000"/>
                <w:sz w:val="16"/>
                <w:szCs w:val="16"/>
              </w:rPr>
              <w:t>?</w:t>
            </w:r>
          </w:p>
        </w:tc>
        <w:tc>
          <w:tcPr>
            <w:tcW w:w="1734" w:type="dxa"/>
            <w:gridSpan w:val="2"/>
            <w:shd w:val="clear" w:color="auto" w:fill="auto"/>
          </w:tcPr>
          <w:p w14:paraId="083D2508" w14:textId="77777777" w:rsidR="00100104" w:rsidRPr="0000322D" w:rsidRDefault="00100104"/>
        </w:tc>
        <w:tc>
          <w:tcPr>
            <w:tcW w:w="1890" w:type="dxa"/>
            <w:shd w:val="clear" w:color="auto" w:fill="auto"/>
            <w:noWrap/>
          </w:tcPr>
          <w:p w14:paraId="18EADC34" w14:textId="77777777" w:rsidR="00893E5A" w:rsidRDefault="0035079B" w:rsidP="0035079B">
            <w:pPr>
              <w:jc w:val="center"/>
              <w:rPr>
                <w:sz w:val="16"/>
                <w:szCs w:val="16"/>
              </w:rPr>
            </w:pPr>
            <w:r>
              <w:rPr>
                <w:sz w:val="16"/>
                <w:szCs w:val="16"/>
              </w:rPr>
              <w:t>84</w:t>
            </w:r>
          </w:p>
          <w:p w14:paraId="050E6FB1" w14:textId="77777777" w:rsidR="0035079B" w:rsidRDefault="0035079B" w:rsidP="0035079B">
            <w:pPr>
              <w:jc w:val="center"/>
              <w:rPr>
                <w:sz w:val="16"/>
                <w:szCs w:val="16"/>
              </w:rPr>
            </w:pPr>
          </w:p>
          <w:p w14:paraId="2CC26578" w14:textId="15DF80A4" w:rsidR="0035079B" w:rsidRPr="0000322D" w:rsidRDefault="0035079B" w:rsidP="0035079B">
            <w:pPr>
              <w:jc w:val="center"/>
              <w:rPr>
                <w:sz w:val="16"/>
                <w:szCs w:val="16"/>
              </w:rPr>
            </w:pPr>
            <w:r>
              <w:rPr>
                <w:sz w:val="16"/>
                <w:szCs w:val="16"/>
              </w:rPr>
              <w:t>84(4)</w:t>
            </w:r>
          </w:p>
        </w:tc>
        <w:tc>
          <w:tcPr>
            <w:tcW w:w="2970" w:type="dxa"/>
            <w:shd w:val="clear" w:color="auto" w:fill="auto"/>
            <w:noWrap/>
          </w:tcPr>
          <w:p w14:paraId="38BB83F6" w14:textId="77777777" w:rsidR="00100104" w:rsidRPr="0000322D" w:rsidRDefault="00100104" w:rsidP="00055A36">
            <w:pPr>
              <w:rPr>
                <w:rFonts w:cs="Calibri"/>
                <w:color w:val="000000"/>
                <w:sz w:val="16"/>
                <w:szCs w:val="16"/>
              </w:rPr>
            </w:pPr>
          </w:p>
        </w:tc>
        <w:tc>
          <w:tcPr>
            <w:tcW w:w="856" w:type="dxa"/>
            <w:shd w:val="clear" w:color="auto" w:fill="auto"/>
          </w:tcPr>
          <w:p w14:paraId="0CC24644" w14:textId="77777777" w:rsidR="00100104" w:rsidRPr="0000322D" w:rsidRDefault="00100104" w:rsidP="00FC1C02">
            <w:pPr>
              <w:jc w:val="center"/>
              <w:rPr>
                <w:color w:val="404040"/>
                <w:sz w:val="16"/>
                <w:szCs w:val="16"/>
              </w:rPr>
            </w:pPr>
          </w:p>
        </w:tc>
        <w:tc>
          <w:tcPr>
            <w:tcW w:w="856" w:type="dxa"/>
            <w:shd w:val="clear" w:color="auto" w:fill="auto"/>
          </w:tcPr>
          <w:p w14:paraId="140E66A3" w14:textId="77777777" w:rsidR="00100104" w:rsidRPr="0000322D" w:rsidRDefault="00100104" w:rsidP="00FC1C02">
            <w:pPr>
              <w:jc w:val="center"/>
              <w:rPr>
                <w:color w:val="404040"/>
              </w:rPr>
            </w:pPr>
          </w:p>
        </w:tc>
      </w:tr>
      <w:tr w:rsidR="00100104" w:rsidRPr="0000322D" w14:paraId="0764241E" w14:textId="77777777" w:rsidTr="00D34DCD">
        <w:trPr>
          <w:trHeight w:val="21"/>
        </w:trPr>
        <w:tc>
          <w:tcPr>
            <w:tcW w:w="1187" w:type="dxa"/>
            <w:shd w:val="clear" w:color="auto" w:fill="auto"/>
            <w:noWrap/>
            <w:hideMark/>
          </w:tcPr>
          <w:p w14:paraId="7727F524" w14:textId="0F74809A"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1</w:t>
            </w:r>
            <w:r w:rsidRPr="0000322D">
              <w:rPr>
                <w:rFonts w:cs="Calibri"/>
                <w:color w:val="000000"/>
                <w:sz w:val="20"/>
                <w:szCs w:val="20"/>
              </w:rPr>
              <w:t>.4</w:t>
            </w:r>
          </w:p>
        </w:tc>
        <w:tc>
          <w:tcPr>
            <w:tcW w:w="4385" w:type="dxa"/>
            <w:gridSpan w:val="3"/>
            <w:shd w:val="clear" w:color="auto" w:fill="auto"/>
            <w:noWrap/>
          </w:tcPr>
          <w:p w14:paraId="6202E186" w14:textId="77777777" w:rsidR="00CE4E5A" w:rsidRDefault="00CE4E5A" w:rsidP="00CE4E5A">
            <w:pPr>
              <w:rPr>
                <w:sz w:val="16"/>
                <w:szCs w:val="16"/>
              </w:rPr>
            </w:pPr>
            <w:r>
              <w:rPr>
                <w:i/>
                <w:sz w:val="16"/>
                <w:szCs w:val="16"/>
                <w:u w:val="single"/>
              </w:rPr>
              <w:t>Requirements for confidentiality, etc.:</w:t>
            </w:r>
            <w:r>
              <w:rPr>
                <w:sz w:val="16"/>
                <w:szCs w:val="16"/>
              </w:rPr>
              <w:t xml:space="preserve"> Does the </w:t>
            </w:r>
            <w:r>
              <w:rPr>
                <w:rFonts w:cs="Calibri"/>
                <w:color w:val="000000"/>
                <w:sz w:val="16"/>
                <w:szCs w:val="16"/>
              </w:rPr>
              <w:t>FAL</w:t>
            </w:r>
            <w:r>
              <w:rPr>
                <w:sz w:val="16"/>
                <w:szCs w:val="16"/>
              </w:rPr>
              <w:t xml:space="preserve"> include provisions respecting the confidentiality, control and release of first nation information that is in the possession of the first nation, the council, councillors, committee members, employees, contractors or agents of the first nation?  </w:t>
            </w:r>
          </w:p>
          <w:p w14:paraId="52F44DDA" w14:textId="2392B363" w:rsidR="00100104" w:rsidRPr="0000322D" w:rsidRDefault="00CE4E5A" w:rsidP="00CE4E5A">
            <w:pPr>
              <w:rPr>
                <w:rFonts w:cs="Calibri"/>
                <w:color w:val="000000"/>
                <w:sz w:val="16"/>
                <w:szCs w:val="16"/>
              </w:rPr>
            </w:pPr>
            <w:r>
              <w:rPr>
                <w:b/>
                <w:sz w:val="16"/>
                <w:szCs w:val="16"/>
              </w:rPr>
              <w:t xml:space="preserve">If not, </w:t>
            </w:r>
            <w:r>
              <w:rPr>
                <w:sz w:val="16"/>
                <w:szCs w:val="16"/>
              </w:rPr>
              <w:t xml:space="preserve">does the </w:t>
            </w:r>
            <w:r>
              <w:rPr>
                <w:rFonts w:cs="Calibri"/>
                <w:color w:val="000000"/>
                <w:sz w:val="16"/>
                <w:szCs w:val="16"/>
              </w:rPr>
              <w:t>FAL</w:t>
            </w:r>
            <w:r>
              <w:rPr>
                <w:sz w:val="16"/>
                <w:szCs w:val="16"/>
              </w:rPr>
              <w:t xml:space="preserve"> require the council to establish policies or procedures or give directions respecting this subject matter?</w:t>
            </w:r>
          </w:p>
        </w:tc>
        <w:tc>
          <w:tcPr>
            <w:tcW w:w="1734" w:type="dxa"/>
            <w:gridSpan w:val="2"/>
            <w:shd w:val="clear" w:color="auto" w:fill="auto"/>
          </w:tcPr>
          <w:p w14:paraId="015B9411" w14:textId="77777777" w:rsidR="00100104" w:rsidRPr="0000322D" w:rsidRDefault="00100104"/>
        </w:tc>
        <w:tc>
          <w:tcPr>
            <w:tcW w:w="1890" w:type="dxa"/>
            <w:shd w:val="clear" w:color="auto" w:fill="auto"/>
            <w:noWrap/>
          </w:tcPr>
          <w:p w14:paraId="314C0AEC" w14:textId="3A56D4EB" w:rsidR="00100104" w:rsidRPr="0000322D" w:rsidRDefault="0035079B" w:rsidP="00893E5A">
            <w:pPr>
              <w:jc w:val="center"/>
              <w:rPr>
                <w:rFonts w:cs="Calibri"/>
                <w:color w:val="000000"/>
                <w:sz w:val="16"/>
                <w:szCs w:val="16"/>
              </w:rPr>
            </w:pPr>
            <w:r>
              <w:rPr>
                <w:rFonts w:cs="Calibri"/>
                <w:color w:val="000000"/>
                <w:sz w:val="16"/>
                <w:szCs w:val="16"/>
              </w:rPr>
              <w:t>85(1), (2)</w:t>
            </w:r>
          </w:p>
        </w:tc>
        <w:tc>
          <w:tcPr>
            <w:tcW w:w="2970" w:type="dxa"/>
            <w:shd w:val="clear" w:color="auto" w:fill="auto"/>
            <w:noWrap/>
          </w:tcPr>
          <w:p w14:paraId="4D4BC2CC" w14:textId="77777777" w:rsidR="00100104" w:rsidRPr="0000322D" w:rsidRDefault="00100104" w:rsidP="00055A36">
            <w:pPr>
              <w:rPr>
                <w:rFonts w:cs="Calibri"/>
                <w:color w:val="000000"/>
                <w:sz w:val="16"/>
                <w:szCs w:val="16"/>
              </w:rPr>
            </w:pPr>
          </w:p>
        </w:tc>
        <w:tc>
          <w:tcPr>
            <w:tcW w:w="856" w:type="dxa"/>
            <w:shd w:val="clear" w:color="auto" w:fill="auto"/>
          </w:tcPr>
          <w:p w14:paraId="6E7CE0E3" w14:textId="77777777" w:rsidR="00100104" w:rsidRPr="0000322D" w:rsidRDefault="00100104" w:rsidP="00FC1C02">
            <w:pPr>
              <w:jc w:val="center"/>
              <w:rPr>
                <w:color w:val="404040"/>
                <w:sz w:val="16"/>
                <w:szCs w:val="16"/>
              </w:rPr>
            </w:pPr>
          </w:p>
        </w:tc>
        <w:tc>
          <w:tcPr>
            <w:tcW w:w="856" w:type="dxa"/>
            <w:shd w:val="clear" w:color="auto" w:fill="auto"/>
          </w:tcPr>
          <w:p w14:paraId="47CC65A4" w14:textId="77777777" w:rsidR="00100104" w:rsidRPr="0000322D" w:rsidRDefault="00100104" w:rsidP="00FC1C02">
            <w:pPr>
              <w:jc w:val="center"/>
              <w:rPr>
                <w:color w:val="404040"/>
              </w:rPr>
            </w:pPr>
          </w:p>
        </w:tc>
      </w:tr>
      <w:tr w:rsidR="00100104" w:rsidRPr="0000322D" w14:paraId="59C30B88" w14:textId="77777777" w:rsidTr="00D34DCD">
        <w:trPr>
          <w:trHeight w:val="21"/>
        </w:trPr>
        <w:tc>
          <w:tcPr>
            <w:tcW w:w="1187" w:type="dxa"/>
            <w:shd w:val="clear" w:color="auto" w:fill="auto"/>
            <w:noWrap/>
            <w:hideMark/>
          </w:tcPr>
          <w:p w14:paraId="27CA36B7" w14:textId="6C3CE4CA"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1</w:t>
            </w:r>
            <w:r w:rsidRPr="0000322D">
              <w:rPr>
                <w:rFonts w:cs="Calibri"/>
                <w:color w:val="000000"/>
                <w:sz w:val="20"/>
                <w:szCs w:val="20"/>
              </w:rPr>
              <w:t>.5</w:t>
            </w:r>
          </w:p>
        </w:tc>
        <w:tc>
          <w:tcPr>
            <w:tcW w:w="4385" w:type="dxa"/>
            <w:gridSpan w:val="3"/>
            <w:shd w:val="clear" w:color="auto" w:fill="auto"/>
            <w:noWrap/>
          </w:tcPr>
          <w:p w14:paraId="43BE3B1A" w14:textId="5A009121" w:rsidR="00100104" w:rsidRPr="0000322D" w:rsidRDefault="00CE4E5A" w:rsidP="00DE3CDA">
            <w:pPr>
              <w:rPr>
                <w:sz w:val="16"/>
                <w:szCs w:val="16"/>
              </w:rPr>
            </w:pPr>
            <w:r w:rsidRPr="002D0884">
              <w:rPr>
                <w:rFonts w:cs="Calibri"/>
                <w:i/>
                <w:color w:val="000000"/>
                <w:sz w:val="16"/>
                <w:szCs w:val="16"/>
                <w:highlight w:val="yellow"/>
                <w:u w:val="single"/>
              </w:rPr>
              <w:t>Local revenue account records:</w:t>
            </w:r>
            <w:r w:rsidRPr="002D0884">
              <w:rPr>
                <w:rFonts w:cs="Calibri"/>
                <w:color w:val="000000"/>
                <w:sz w:val="16"/>
                <w:szCs w:val="16"/>
                <w:highlight w:val="yellow"/>
              </w:rPr>
              <w:t xml:space="preserve"> Does the FAL require a complete set of all records respecting the local revenue system of the first nation, including section 5 of the Revenue Management Implementation Regulations, to be kept by the tax administrator or the senior financial officer?</w:t>
            </w:r>
          </w:p>
        </w:tc>
        <w:tc>
          <w:tcPr>
            <w:tcW w:w="1734" w:type="dxa"/>
            <w:gridSpan w:val="2"/>
            <w:shd w:val="clear" w:color="auto" w:fill="auto"/>
          </w:tcPr>
          <w:p w14:paraId="73EE2118" w14:textId="77777777" w:rsidR="00100104" w:rsidRPr="0000322D" w:rsidRDefault="00100104"/>
        </w:tc>
        <w:tc>
          <w:tcPr>
            <w:tcW w:w="1890" w:type="dxa"/>
            <w:shd w:val="clear" w:color="auto" w:fill="auto"/>
            <w:noWrap/>
          </w:tcPr>
          <w:p w14:paraId="11788EF5" w14:textId="3032FDD5" w:rsidR="00100104" w:rsidRPr="0000322D" w:rsidRDefault="0035079B" w:rsidP="00893E5A">
            <w:pPr>
              <w:jc w:val="center"/>
              <w:rPr>
                <w:sz w:val="16"/>
                <w:szCs w:val="16"/>
              </w:rPr>
            </w:pPr>
            <w:r>
              <w:rPr>
                <w:sz w:val="16"/>
                <w:szCs w:val="16"/>
              </w:rPr>
              <w:t>86(1)</w:t>
            </w:r>
          </w:p>
        </w:tc>
        <w:tc>
          <w:tcPr>
            <w:tcW w:w="2970" w:type="dxa"/>
            <w:shd w:val="clear" w:color="auto" w:fill="auto"/>
            <w:noWrap/>
          </w:tcPr>
          <w:p w14:paraId="5910FC95" w14:textId="77777777" w:rsidR="00100104" w:rsidRPr="0000322D" w:rsidRDefault="00100104" w:rsidP="00055A36">
            <w:pPr>
              <w:rPr>
                <w:sz w:val="16"/>
                <w:szCs w:val="16"/>
              </w:rPr>
            </w:pPr>
          </w:p>
        </w:tc>
        <w:tc>
          <w:tcPr>
            <w:tcW w:w="856" w:type="dxa"/>
            <w:shd w:val="clear" w:color="auto" w:fill="auto"/>
          </w:tcPr>
          <w:p w14:paraId="7BB6C714" w14:textId="77777777" w:rsidR="00100104" w:rsidRPr="0000322D" w:rsidRDefault="00100104" w:rsidP="00FC1C02">
            <w:pPr>
              <w:jc w:val="center"/>
              <w:rPr>
                <w:color w:val="404040"/>
                <w:sz w:val="16"/>
                <w:szCs w:val="16"/>
              </w:rPr>
            </w:pPr>
          </w:p>
        </w:tc>
        <w:tc>
          <w:tcPr>
            <w:tcW w:w="856" w:type="dxa"/>
            <w:shd w:val="clear" w:color="auto" w:fill="auto"/>
          </w:tcPr>
          <w:p w14:paraId="2E003A23" w14:textId="77777777" w:rsidR="00100104" w:rsidRPr="0000322D" w:rsidRDefault="00100104" w:rsidP="00FC1C02">
            <w:pPr>
              <w:jc w:val="center"/>
              <w:rPr>
                <w:color w:val="404040"/>
              </w:rPr>
            </w:pPr>
          </w:p>
        </w:tc>
      </w:tr>
      <w:tr w:rsidR="00234BA1" w:rsidRPr="0000322D" w14:paraId="49749690" w14:textId="77777777" w:rsidTr="00D34DCD">
        <w:trPr>
          <w:trHeight w:val="21"/>
        </w:trPr>
        <w:tc>
          <w:tcPr>
            <w:tcW w:w="1187" w:type="dxa"/>
            <w:shd w:val="clear" w:color="auto" w:fill="auto"/>
            <w:noWrap/>
            <w:hideMark/>
          </w:tcPr>
          <w:p w14:paraId="2A9E50CD" w14:textId="72B23BDC" w:rsidR="00234BA1" w:rsidRPr="0000322D" w:rsidRDefault="00234BA1" w:rsidP="00CE4E5A">
            <w:pPr>
              <w:rPr>
                <w:rFonts w:cs="Calibri"/>
                <w:color w:val="000000"/>
                <w:sz w:val="20"/>
                <w:szCs w:val="20"/>
              </w:rPr>
            </w:pPr>
            <w:r w:rsidRPr="0000322D">
              <w:rPr>
                <w:rFonts w:cs="Calibri"/>
                <w:color w:val="000000"/>
                <w:sz w:val="20"/>
                <w:szCs w:val="20"/>
              </w:rPr>
              <w:t>2</w:t>
            </w:r>
            <w:r w:rsidR="00CE4E5A">
              <w:rPr>
                <w:rFonts w:cs="Calibri"/>
                <w:color w:val="000000"/>
                <w:sz w:val="20"/>
                <w:szCs w:val="20"/>
              </w:rPr>
              <w:t>1</w:t>
            </w:r>
            <w:r w:rsidRPr="0000322D">
              <w:rPr>
                <w:rFonts w:cs="Calibri"/>
                <w:color w:val="000000"/>
                <w:sz w:val="20"/>
                <w:szCs w:val="20"/>
              </w:rPr>
              <w:t>.6</w:t>
            </w:r>
          </w:p>
        </w:tc>
        <w:tc>
          <w:tcPr>
            <w:tcW w:w="4385" w:type="dxa"/>
            <w:gridSpan w:val="3"/>
            <w:shd w:val="clear" w:color="auto" w:fill="auto"/>
            <w:noWrap/>
          </w:tcPr>
          <w:p w14:paraId="75DC4C6D" w14:textId="62CC8437" w:rsidR="0004524F" w:rsidRPr="0000322D" w:rsidRDefault="00234BA1" w:rsidP="00DE3CDA">
            <w:pPr>
              <w:rPr>
                <w:sz w:val="16"/>
                <w:szCs w:val="16"/>
              </w:rPr>
            </w:pPr>
            <w:r w:rsidRPr="0000322D">
              <w:rPr>
                <w:i/>
                <w:sz w:val="16"/>
                <w:szCs w:val="16"/>
                <w:u w:val="single"/>
              </w:rPr>
              <w:t xml:space="preserve">Other revenues account records: </w:t>
            </w:r>
            <w:r w:rsidRPr="0000322D">
              <w:rPr>
                <w:sz w:val="16"/>
                <w:szCs w:val="16"/>
              </w:rPr>
              <w:t xml:space="preserve">Does the FAL require a complete set of all records respecting other revenues of the first nation, including all records referred to in section 5 of the Revenue management Implementation Regulations as amended by </w:t>
            </w:r>
            <w:r w:rsidRPr="0035079B">
              <w:rPr>
                <w:i/>
                <w:sz w:val="16"/>
                <w:szCs w:val="16"/>
              </w:rPr>
              <w:t>the Financing Secured by Other Revenues Regulations</w:t>
            </w:r>
            <w:r w:rsidRPr="0000322D">
              <w:rPr>
                <w:sz w:val="16"/>
                <w:szCs w:val="16"/>
              </w:rPr>
              <w:t xml:space="preserve"> to be kept by the senior financial officer</w:t>
            </w:r>
            <w:r w:rsidR="00CE4E5A">
              <w:rPr>
                <w:sz w:val="16"/>
                <w:szCs w:val="16"/>
              </w:rPr>
              <w:t xml:space="preserve"> if the first nation has an FNFA loan secured by other revenues</w:t>
            </w:r>
            <w:r w:rsidRPr="0000322D">
              <w:rPr>
                <w:sz w:val="16"/>
                <w:szCs w:val="16"/>
              </w:rPr>
              <w:t>?</w:t>
            </w:r>
          </w:p>
        </w:tc>
        <w:tc>
          <w:tcPr>
            <w:tcW w:w="1734" w:type="dxa"/>
            <w:gridSpan w:val="2"/>
            <w:shd w:val="clear" w:color="auto" w:fill="auto"/>
          </w:tcPr>
          <w:p w14:paraId="1F6CE3DE" w14:textId="77777777" w:rsidR="00234BA1" w:rsidRPr="0000322D" w:rsidRDefault="00234BA1"/>
        </w:tc>
        <w:tc>
          <w:tcPr>
            <w:tcW w:w="1890" w:type="dxa"/>
            <w:shd w:val="clear" w:color="auto" w:fill="auto"/>
            <w:noWrap/>
          </w:tcPr>
          <w:p w14:paraId="2F6E6F46" w14:textId="2F40B2A4" w:rsidR="00234BA1" w:rsidRPr="0000322D" w:rsidRDefault="0035079B" w:rsidP="00893E5A">
            <w:pPr>
              <w:jc w:val="center"/>
              <w:rPr>
                <w:sz w:val="16"/>
                <w:szCs w:val="16"/>
              </w:rPr>
            </w:pPr>
            <w:r>
              <w:rPr>
                <w:sz w:val="16"/>
                <w:szCs w:val="16"/>
              </w:rPr>
              <w:t>86(2)</w:t>
            </w:r>
          </w:p>
        </w:tc>
        <w:tc>
          <w:tcPr>
            <w:tcW w:w="2970" w:type="dxa"/>
            <w:shd w:val="clear" w:color="auto" w:fill="auto"/>
            <w:noWrap/>
          </w:tcPr>
          <w:p w14:paraId="3AAFB00A" w14:textId="77777777" w:rsidR="00234BA1" w:rsidRPr="0000322D" w:rsidRDefault="00234BA1" w:rsidP="00055A36">
            <w:pPr>
              <w:rPr>
                <w:sz w:val="16"/>
                <w:szCs w:val="16"/>
              </w:rPr>
            </w:pPr>
          </w:p>
        </w:tc>
        <w:tc>
          <w:tcPr>
            <w:tcW w:w="856" w:type="dxa"/>
            <w:shd w:val="clear" w:color="auto" w:fill="auto"/>
          </w:tcPr>
          <w:p w14:paraId="010140C9" w14:textId="77777777" w:rsidR="00234BA1" w:rsidRPr="0000322D" w:rsidRDefault="00234BA1" w:rsidP="00FC1C02">
            <w:pPr>
              <w:jc w:val="center"/>
              <w:rPr>
                <w:color w:val="404040"/>
                <w:sz w:val="16"/>
                <w:szCs w:val="16"/>
              </w:rPr>
            </w:pPr>
          </w:p>
        </w:tc>
        <w:tc>
          <w:tcPr>
            <w:tcW w:w="856" w:type="dxa"/>
            <w:shd w:val="clear" w:color="auto" w:fill="auto"/>
          </w:tcPr>
          <w:p w14:paraId="281F07A2" w14:textId="77777777" w:rsidR="00234BA1" w:rsidRPr="0000322D" w:rsidRDefault="00234BA1" w:rsidP="00FC1C02">
            <w:pPr>
              <w:jc w:val="center"/>
              <w:rPr>
                <w:color w:val="404040"/>
              </w:rPr>
            </w:pPr>
          </w:p>
        </w:tc>
      </w:tr>
      <w:tr w:rsidR="00055A36" w:rsidRPr="0000322D" w14:paraId="37A09329" w14:textId="77777777" w:rsidTr="00D34DCD">
        <w:trPr>
          <w:trHeight w:val="21"/>
        </w:trPr>
        <w:tc>
          <w:tcPr>
            <w:tcW w:w="1187" w:type="dxa"/>
            <w:shd w:val="clear" w:color="auto" w:fill="A6A6A6"/>
            <w:noWrap/>
            <w:hideMark/>
          </w:tcPr>
          <w:p w14:paraId="18C0E6F2" w14:textId="73B2A3C9" w:rsidR="00055A36" w:rsidRPr="0000322D" w:rsidRDefault="00055A36" w:rsidP="00CE4E5A">
            <w:pPr>
              <w:rPr>
                <w:rFonts w:cs="Calibri"/>
                <w:b/>
                <w:bCs/>
                <w:color w:val="000000"/>
              </w:rPr>
            </w:pPr>
            <w:r w:rsidRPr="0000322D">
              <w:rPr>
                <w:rFonts w:cs="Calibri"/>
                <w:b/>
                <w:bCs/>
                <w:color w:val="000000"/>
              </w:rPr>
              <w:t>2</w:t>
            </w:r>
            <w:r w:rsidR="00CE4E5A">
              <w:rPr>
                <w:rFonts w:cs="Calibri"/>
                <w:b/>
                <w:bCs/>
                <w:color w:val="000000"/>
              </w:rPr>
              <w:t>2</w:t>
            </w:r>
            <w:r w:rsidRPr="0000322D">
              <w:rPr>
                <w:rFonts w:cs="Calibri"/>
                <w:b/>
                <w:bCs/>
                <w:color w:val="000000"/>
              </w:rPr>
              <w:t>.0</w:t>
            </w:r>
          </w:p>
        </w:tc>
        <w:tc>
          <w:tcPr>
            <w:tcW w:w="12691" w:type="dxa"/>
            <w:gridSpan w:val="9"/>
            <w:shd w:val="clear" w:color="auto" w:fill="A6A6A6"/>
            <w:noWrap/>
            <w:hideMark/>
          </w:tcPr>
          <w:p w14:paraId="3B689ECB" w14:textId="2742540D" w:rsidR="00055A36" w:rsidRPr="0000322D" w:rsidRDefault="00055A36" w:rsidP="0057750E">
            <w:pPr>
              <w:rPr>
                <w:rFonts w:cs="Calibri"/>
                <w:b/>
                <w:bCs/>
                <w:color w:val="000000"/>
              </w:rPr>
            </w:pPr>
            <w:r w:rsidRPr="0000322D">
              <w:rPr>
                <w:rFonts w:cs="Calibri"/>
                <w:b/>
                <w:bCs/>
                <w:color w:val="000000"/>
              </w:rPr>
              <w:t> TANGIBLE CAPITAL ASSETS INCLUDING CAPITAL PROJECTS</w:t>
            </w:r>
          </w:p>
        </w:tc>
      </w:tr>
      <w:tr w:rsidR="00100104" w:rsidRPr="0000322D" w14:paraId="097EC9F0" w14:textId="77777777" w:rsidTr="00D34DCD">
        <w:trPr>
          <w:trHeight w:val="21"/>
        </w:trPr>
        <w:tc>
          <w:tcPr>
            <w:tcW w:w="1187" w:type="dxa"/>
            <w:shd w:val="clear" w:color="auto" w:fill="auto"/>
            <w:noWrap/>
            <w:hideMark/>
          </w:tcPr>
          <w:p w14:paraId="263A5553" w14:textId="1625158B" w:rsidR="00100104" w:rsidRPr="0000322D" w:rsidRDefault="00100104" w:rsidP="00CE4E5A">
            <w:pPr>
              <w:rPr>
                <w:rFonts w:cs="Calibri"/>
                <w:color w:val="000000"/>
                <w:sz w:val="20"/>
                <w:szCs w:val="20"/>
              </w:rPr>
            </w:pPr>
            <w:r w:rsidRPr="0000322D">
              <w:rPr>
                <w:rFonts w:cs="Calibri"/>
                <w:color w:val="000000"/>
                <w:sz w:val="20"/>
                <w:szCs w:val="20"/>
              </w:rPr>
              <w:t> 2</w:t>
            </w:r>
            <w:r w:rsidR="00CE4E5A">
              <w:rPr>
                <w:rFonts w:cs="Calibri"/>
                <w:color w:val="000000"/>
                <w:sz w:val="20"/>
                <w:szCs w:val="20"/>
              </w:rPr>
              <w:t>2</w:t>
            </w:r>
            <w:r w:rsidRPr="0000322D">
              <w:rPr>
                <w:rFonts w:cs="Calibri"/>
                <w:color w:val="000000"/>
                <w:sz w:val="20"/>
                <w:szCs w:val="20"/>
              </w:rPr>
              <w:t>.1.a</w:t>
            </w:r>
          </w:p>
        </w:tc>
        <w:tc>
          <w:tcPr>
            <w:tcW w:w="4385" w:type="dxa"/>
            <w:gridSpan w:val="3"/>
            <w:shd w:val="clear" w:color="auto" w:fill="auto"/>
            <w:noWrap/>
          </w:tcPr>
          <w:p w14:paraId="26E82B4B" w14:textId="77777777" w:rsidR="00E151A8" w:rsidRPr="0000322D" w:rsidRDefault="00100104" w:rsidP="00E151A8">
            <w:pPr>
              <w:rPr>
                <w:sz w:val="16"/>
                <w:szCs w:val="16"/>
              </w:rPr>
            </w:pPr>
            <w:r w:rsidRPr="0000322D">
              <w:rPr>
                <w:i/>
                <w:sz w:val="16"/>
                <w:szCs w:val="16"/>
                <w:u w:val="single"/>
              </w:rPr>
              <w:t xml:space="preserve"> Council obligations</w:t>
            </w:r>
            <w:r w:rsidRPr="0000322D">
              <w:rPr>
                <w:sz w:val="16"/>
                <w:szCs w:val="16"/>
              </w:rPr>
              <w:t xml:space="preserve">: Does the </w:t>
            </w:r>
            <w:r w:rsidR="00E151A8" w:rsidRPr="0000322D">
              <w:rPr>
                <w:rFonts w:cs="Calibri"/>
                <w:color w:val="000000"/>
                <w:sz w:val="16"/>
                <w:szCs w:val="16"/>
              </w:rPr>
              <w:t xml:space="preserve">FAL </w:t>
            </w:r>
            <w:r w:rsidRPr="0000322D">
              <w:rPr>
                <w:sz w:val="16"/>
                <w:szCs w:val="16"/>
              </w:rPr>
              <w:t>include</w:t>
            </w:r>
            <w:r w:rsidRPr="0000322D">
              <w:rPr>
                <w:b/>
                <w:bCs/>
                <w:sz w:val="16"/>
                <w:szCs w:val="16"/>
              </w:rPr>
              <w:t xml:space="preserve"> </w:t>
            </w:r>
            <w:r w:rsidRPr="0000322D">
              <w:rPr>
                <w:sz w:val="16"/>
                <w:szCs w:val="16"/>
              </w:rPr>
              <w:t xml:space="preserve">provisions to ensure that the first nation’s tangible capital assets are </w:t>
            </w:r>
          </w:p>
          <w:p w14:paraId="33D1A36E" w14:textId="77777777" w:rsidR="00100104" w:rsidRPr="0000322D" w:rsidRDefault="00E151A8" w:rsidP="00E151A8">
            <w:pPr>
              <w:numPr>
                <w:ilvl w:val="0"/>
                <w:numId w:val="10"/>
              </w:numPr>
              <w:rPr>
                <w:b/>
                <w:bCs/>
                <w:sz w:val="16"/>
                <w:szCs w:val="16"/>
              </w:rPr>
            </w:pPr>
            <w:r w:rsidRPr="0000322D">
              <w:rPr>
                <w:sz w:val="16"/>
                <w:szCs w:val="16"/>
              </w:rPr>
              <w:t>R</w:t>
            </w:r>
            <w:r w:rsidR="00100104" w:rsidRPr="0000322D">
              <w:rPr>
                <w:sz w:val="16"/>
                <w:szCs w:val="16"/>
              </w:rPr>
              <w:t>ecorded in an assets register?</w:t>
            </w:r>
          </w:p>
        </w:tc>
        <w:tc>
          <w:tcPr>
            <w:tcW w:w="1734" w:type="dxa"/>
            <w:gridSpan w:val="2"/>
            <w:shd w:val="clear" w:color="auto" w:fill="auto"/>
          </w:tcPr>
          <w:p w14:paraId="0C777BDF" w14:textId="77777777" w:rsidR="00100104" w:rsidRPr="0000322D" w:rsidRDefault="00100104" w:rsidP="00C9350F"/>
        </w:tc>
        <w:tc>
          <w:tcPr>
            <w:tcW w:w="1890" w:type="dxa"/>
            <w:shd w:val="clear" w:color="auto" w:fill="auto"/>
            <w:noWrap/>
          </w:tcPr>
          <w:p w14:paraId="5ED7C35F" w14:textId="60120462" w:rsidR="00100104" w:rsidRPr="0000322D" w:rsidRDefault="0035079B" w:rsidP="00893E5A">
            <w:pPr>
              <w:jc w:val="center"/>
              <w:rPr>
                <w:sz w:val="16"/>
                <w:szCs w:val="16"/>
              </w:rPr>
            </w:pPr>
            <w:r>
              <w:rPr>
                <w:sz w:val="16"/>
                <w:szCs w:val="16"/>
              </w:rPr>
              <w:t>92(1)</w:t>
            </w:r>
          </w:p>
        </w:tc>
        <w:tc>
          <w:tcPr>
            <w:tcW w:w="2970" w:type="dxa"/>
            <w:shd w:val="clear" w:color="auto" w:fill="auto"/>
            <w:noWrap/>
          </w:tcPr>
          <w:p w14:paraId="166EF78B" w14:textId="77777777" w:rsidR="00100104" w:rsidRPr="0000322D" w:rsidRDefault="00100104" w:rsidP="00FC1C02">
            <w:pPr>
              <w:rPr>
                <w:sz w:val="16"/>
                <w:szCs w:val="16"/>
              </w:rPr>
            </w:pPr>
          </w:p>
        </w:tc>
        <w:tc>
          <w:tcPr>
            <w:tcW w:w="856" w:type="dxa"/>
            <w:shd w:val="clear" w:color="auto" w:fill="auto"/>
          </w:tcPr>
          <w:p w14:paraId="3A1B55C8" w14:textId="77777777" w:rsidR="00100104" w:rsidRPr="0000322D" w:rsidRDefault="00100104" w:rsidP="00FC1C02">
            <w:pPr>
              <w:jc w:val="center"/>
              <w:rPr>
                <w:sz w:val="16"/>
                <w:szCs w:val="16"/>
              </w:rPr>
            </w:pPr>
          </w:p>
        </w:tc>
        <w:tc>
          <w:tcPr>
            <w:tcW w:w="856" w:type="dxa"/>
            <w:shd w:val="clear" w:color="auto" w:fill="auto"/>
          </w:tcPr>
          <w:p w14:paraId="45B69BAB" w14:textId="77777777" w:rsidR="00100104" w:rsidRPr="0000322D" w:rsidRDefault="00100104" w:rsidP="00FC1C02">
            <w:pPr>
              <w:jc w:val="center"/>
            </w:pPr>
          </w:p>
        </w:tc>
      </w:tr>
      <w:tr w:rsidR="00100104" w:rsidRPr="0000322D" w14:paraId="449A2240" w14:textId="77777777" w:rsidTr="00D34DCD">
        <w:trPr>
          <w:trHeight w:val="21"/>
        </w:trPr>
        <w:tc>
          <w:tcPr>
            <w:tcW w:w="1187" w:type="dxa"/>
            <w:shd w:val="clear" w:color="auto" w:fill="auto"/>
            <w:noWrap/>
            <w:hideMark/>
          </w:tcPr>
          <w:p w14:paraId="6015B55B" w14:textId="323A3176"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.1.b</w:t>
            </w:r>
          </w:p>
        </w:tc>
        <w:tc>
          <w:tcPr>
            <w:tcW w:w="4385" w:type="dxa"/>
            <w:gridSpan w:val="3"/>
            <w:shd w:val="clear" w:color="auto" w:fill="auto"/>
            <w:noWrap/>
          </w:tcPr>
          <w:p w14:paraId="3BDB549A" w14:textId="77777777" w:rsidR="00100104" w:rsidRPr="0000322D" w:rsidRDefault="00E151A8" w:rsidP="00E151A8">
            <w:pPr>
              <w:numPr>
                <w:ilvl w:val="0"/>
                <w:numId w:val="10"/>
              </w:numPr>
              <w:rPr>
                <w:sz w:val="16"/>
                <w:szCs w:val="16"/>
              </w:rPr>
            </w:pPr>
            <w:r w:rsidRPr="0000322D">
              <w:rPr>
                <w:sz w:val="16"/>
                <w:szCs w:val="16"/>
              </w:rPr>
              <w:t>A</w:t>
            </w:r>
            <w:r w:rsidR="00100104" w:rsidRPr="0000322D">
              <w:rPr>
                <w:sz w:val="16"/>
                <w:szCs w:val="16"/>
              </w:rPr>
              <w:t>dequately safeguarded?</w:t>
            </w:r>
          </w:p>
        </w:tc>
        <w:tc>
          <w:tcPr>
            <w:tcW w:w="1734" w:type="dxa"/>
            <w:gridSpan w:val="2"/>
            <w:shd w:val="clear" w:color="auto" w:fill="auto"/>
          </w:tcPr>
          <w:p w14:paraId="68496B0A" w14:textId="77777777" w:rsidR="00100104" w:rsidRPr="0000322D" w:rsidRDefault="00100104" w:rsidP="00C9350F"/>
        </w:tc>
        <w:tc>
          <w:tcPr>
            <w:tcW w:w="1890" w:type="dxa"/>
            <w:shd w:val="clear" w:color="auto" w:fill="auto"/>
            <w:noWrap/>
          </w:tcPr>
          <w:p w14:paraId="639C4954" w14:textId="2E3F1665" w:rsidR="00100104" w:rsidRPr="0000322D" w:rsidRDefault="0035079B" w:rsidP="00893E5A">
            <w:pPr>
              <w:jc w:val="center"/>
              <w:rPr>
                <w:sz w:val="16"/>
                <w:szCs w:val="16"/>
              </w:rPr>
            </w:pPr>
            <w:r>
              <w:rPr>
                <w:sz w:val="16"/>
                <w:szCs w:val="16"/>
              </w:rPr>
              <w:t>89(a)</w:t>
            </w:r>
          </w:p>
        </w:tc>
        <w:tc>
          <w:tcPr>
            <w:tcW w:w="2970" w:type="dxa"/>
            <w:shd w:val="clear" w:color="auto" w:fill="auto"/>
            <w:noWrap/>
          </w:tcPr>
          <w:p w14:paraId="7DB60E87" w14:textId="77777777" w:rsidR="00100104" w:rsidRPr="0000322D" w:rsidRDefault="00100104" w:rsidP="00FC1C02">
            <w:pPr>
              <w:rPr>
                <w:sz w:val="16"/>
                <w:szCs w:val="16"/>
              </w:rPr>
            </w:pPr>
          </w:p>
        </w:tc>
        <w:tc>
          <w:tcPr>
            <w:tcW w:w="856" w:type="dxa"/>
            <w:shd w:val="clear" w:color="auto" w:fill="auto"/>
          </w:tcPr>
          <w:p w14:paraId="4C584A47" w14:textId="77777777" w:rsidR="00100104" w:rsidRPr="0000322D" w:rsidRDefault="00100104" w:rsidP="00FC1C02">
            <w:pPr>
              <w:jc w:val="center"/>
              <w:rPr>
                <w:color w:val="404040"/>
                <w:sz w:val="16"/>
                <w:szCs w:val="16"/>
              </w:rPr>
            </w:pPr>
          </w:p>
        </w:tc>
        <w:tc>
          <w:tcPr>
            <w:tcW w:w="856" w:type="dxa"/>
            <w:shd w:val="clear" w:color="auto" w:fill="auto"/>
          </w:tcPr>
          <w:p w14:paraId="72265BBC" w14:textId="77777777" w:rsidR="00100104" w:rsidRPr="0000322D" w:rsidRDefault="00100104" w:rsidP="00FC1C02">
            <w:pPr>
              <w:jc w:val="center"/>
              <w:rPr>
                <w:color w:val="404040"/>
              </w:rPr>
            </w:pPr>
          </w:p>
        </w:tc>
      </w:tr>
      <w:tr w:rsidR="00100104" w:rsidRPr="0000322D" w14:paraId="689307E6" w14:textId="77777777" w:rsidTr="00D34DCD">
        <w:trPr>
          <w:trHeight w:val="21"/>
        </w:trPr>
        <w:tc>
          <w:tcPr>
            <w:tcW w:w="1187" w:type="dxa"/>
            <w:shd w:val="clear" w:color="auto" w:fill="auto"/>
            <w:noWrap/>
            <w:hideMark/>
          </w:tcPr>
          <w:p w14:paraId="6820BAE7" w14:textId="7294AF31"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.1.c</w:t>
            </w:r>
          </w:p>
        </w:tc>
        <w:tc>
          <w:tcPr>
            <w:tcW w:w="4385" w:type="dxa"/>
            <w:gridSpan w:val="3"/>
            <w:shd w:val="clear" w:color="auto" w:fill="auto"/>
            <w:noWrap/>
          </w:tcPr>
          <w:p w14:paraId="4AAF1EF6" w14:textId="77777777" w:rsidR="00100104" w:rsidRPr="0000322D" w:rsidRDefault="00E151A8" w:rsidP="00E151A8">
            <w:pPr>
              <w:numPr>
                <w:ilvl w:val="0"/>
                <w:numId w:val="10"/>
              </w:numPr>
              <w:rPr>
                <w:sz w:val="16"/>
                <w:szCs w:val="16"/>
              </w:rPr>
            </w:pPr>
            <w:r w:rsidRPr="0000322D">
              <w:rPr>
                <w:sz w:val="16"/>
                <w:szCs w:val="16"/>
              </w:rPr>
              <w:t>M</w:t>
            </w:r>
            <w:r w:rsidR="00100104" w:rsidRPr="0000322D">
              <w:rPr>
                <w:sz w:val="16"/>
                <w:szCs w:val="16"/>
              </w:rPr>
              <w:t>aintained in accordance with a lifecycle management program?</w:t>
            </w:r>
          </w:p>
        </w:tc>
        <w:tc>
          <w:tcPr>
            <w:tcW w:w="1734" w:type="dxa"/>
            <w:gridSpan w:val="2"/>
            <w:shd w:val="clear" w:color="auto" w:fill="auto"/>
          </w:tcPr>
          <w:p w14:paraId="3B43A48D" w14:textId="77777777" w:rsidR="00100104" w:rsidRPr="0000322D" w:rsidRDefault="00100104" w:rsidP="00C9350F"/>
        </w:tc>
        <w:tc>
          <w:tcPr>
            <w:tcW w:w="1890" w:type="dxa"/>
            <w:shd w:val="clear" w:color="auto" w:fill="auto"/>
            <w:noWrap/>
          </w:tcPr>
          <w:p w14:paraId="2D0C7F41" w14:textId="454ADEA8" w:rsidR="00100104" w:rsidRPr="0000322D" w:rsidRDefault="0035079B" w:rsidP="00893E5A">
            <w:pPr>
              <w:jc w:val="center"/>
              <w:rPr>
                <w:sz w:val="16"/>
                <w:szCs w:val="16"/>
              </w:rPr>
            </w:pPr>
            <w:r>
              <w:rPr>
                <w:sz w:val="16"/>
                <w:szCs w:val="16"/>
              </w:rPr>
              <w:t>92</w:t>
            </w:r>
          </w:p>
        </w:tc>
        <w:tc>
          <w:tcPr>
            <w:tcW w:w="2970" w:type="dxa"/>
            <w:shd w:val="clear" w:color="auto" w:fill="auto"/>
            <w:noWrap/>
          </w:tcPr>
          <w:p w14:paraId="537AA5C5" w14:textId="77777777" w:rsidR="00100104" w:rsidRPr="0000322D" w:rsidRDefault="00100104" w:rsidP="00FC1C02">
            <w:pPr>
              <w:rPr>
                <w:sz w:val="16"/>
                <w:szCs w:val="16"/>
              </w:rPr>
            </w:pPr>
          </w:p>
        </w:tc>
        <w:tc>
          <w:tcPr>
            <w:tcW w:w="856" w:type="dxa"/>
            <w:shd w:val="clear" w:color="auto" w:fill="auto"/>
          </w:tcPr>
          <w:p w14:paraId="23366982" w14:textId="77777777" w:rsidR="00100104" w:rsidRPr="0000322D" w:rsidRDefault="00100104" w:rsidP="00FC1C02">
            <w:pPr>
              <w:jc w:val="center"/>
              <w:rPr>
                <w:color w:val="404040"/>
                <w:sz w:val="16"/>
                <w:szCs w:val="16"/>
              </w:rPr>
            </w:pPr>
          </w:p>
        </w:tc>
        <w:tc>
          <w:tcPr>
            <w:tcW w:w="856" w:type="dxa"/>
            <w:shd w:val="clear" w:color="auto" w:fill="auto"/>
          </w:tcPr>
          <w:p w14:paraId="797A6C20" w14:textId="77777777" w:rsidR="00100104" w:rsidRPr="0000322D" w:rsidRDefault="00100104" w:rsidP="00FC1C02">
            <w:pPr>
              <w:jc w:val="center"/>
              <w:rPr>
                <w:color w:val="404040"/>
              </w:rPr>
            </w:pPr>
          </w:p>
        </w:tc>
      </w:tr>
      <w:tr w:rsidR="00100104" w:rsidRPr="0000322D" w14:paraId="3D444620" w14:textId="77777777" w:rsidTr="00D34DCD">
        <w:trPr>
          <w:trHeight w:val="21"/>
        </w:trPr>
        <w:tc>
          <w:tcPr>
            <w:tcW w:w="1187" w:type="dxa"/>
            <w:shd w:val="clear" w:color="auto" w:fill="auto"/>
            <w:noWrap/>
            <w:hideMark/>
          </w:tcPr>
          <w:p w14:paraId="6BA3018E" w14:textId="3F720527"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.1.d</w:t>
            </w:r>
          </w:p>
        </w:tc>
        <w:tc>
          <w:tcPr>
            <w:tcW w:w="4385" w:type="dxa"/>
            <w:gridSpan w:val="3"/>
            <w:shd w:val="clear" w:color="auto" w:fill="auto"/>
            <w:noWrap/>
          </w:tcPr>
          <w:p w14:paraId="677FA037" w14:textId="77777777" w:rsidR="00100104" w:rsidRPr="0000322D" w:rsidRDefault="00E151A8" w:rsidP="00E151A8">
            <w:pPr>
              <w:numPr>
                <w:ilvl w:val="0"/>
                <w:numId w:val="10"/>
              </w:numPr>
              <w:rPr>
                <w:sz w:val="16"/>
                <w:szCs w:val="16"/>
              </w:rPr>
            </w:pPr>
            <w:r w:rsidRPr="0000322D">
              <w:rPr>
                <w:sz w:val="16"/>
                <w:szCs w:val="16"/>
              </w:rPr>
              <w:t>P</w:t>
            </w:r>
            <w:r w:rsidR="00100104" w:rsidRPr="0000322D">
              <w:rPr>
                <w:sz w:val="16"/>
                <w:szCs w:val="16"/>
              </w:rPr>
              <w:t>lanned, financed, managed and constructed to acceptable community standards?</w:t>
            </w:r>
          </w:p>
        </w:tc>
        <w:tc>
          <w:tcPr>
            <w:tcW w:w="1734" w:type="dxa"/>
            <w:gridSpan w:val="2"/>
            <w:shd w:val="clear" w:color="auto" w:fill="auto"/>
          </w:tcPr>
          <w:p w14:paraId="26325318" w14:textId="77777777" w:rsidR="00100104" w:rsidRPr="0000322D" w:rsidRDefault="00100104" w:rsidP="00C9350F"/>
        </w:tc>
        <w:tc>
          <w:tcPr>
            <w:tcW w:w="1890" w:type="dxa"/>
            <w:shd w:val="clear" w:color="auto" w:fill="auto"/>
            <w:noWrap/>
          </w:tcPr>
          <w:p w14:paraId="73AA95E2" w14:textId="6DCFCA53" w:rsidR="00100104" w:rsidRPr="0000322D" w:rsidRDefault="0035079B" w:rsidP="00893E5A">
            <w:pPr>
              <w:jc w:val="center"/>
              <w:rPr>
                <w:sz w:val="16"/>
                <w:szCs w:val="16"/>
              </w:rPr>
            </w:pPr>
            <w:r>
              <w:rPr>
                <w:sz w:val="16"/>
                <w:szCs w:val="16"/>
              </w:rPr>
              <w:t>89(c)</w:t>
            </w:r>
          </w:p>
        </w:tc>
        <w:tc>
          <w:tcPr>
            <w:tcW w:w="2970" w:type="dxa"/>
            <w:shd w:val="clear" w:color="auto" w:fill="auto"/>
            <w:noWrap/>
          </w:tcPr>
          <w:p w14:paraId="7244FAF5" w14:textId="77777777" w:rsidR="00100104" w:rsidRPr="0000322D" w:rsidRDefault="00100104" w:rsidP="00FC1C02">
            <w:pPr>
              <w:rPr>
                <w:sz w:val="16"/>
                <w:szCs w:val="16"/>
              </w:rPr>
            </w:pPr>
          </w:p>
        </w:tc>
        <w:tc>
          <w:tcPr>
            <w:tcW w:w="856" w:type="dxa"/>
            <w:shd w:val="clear" w:color="auto" w:fill="auto"/>
          </w:tcPr>
          <w:p w14:paraId="5B5C6C95" w14:textId="77777777" w:rsidR="00100104" w:rsidRPr="0000322D" w:rsidRDefault="00100104" w:rsidP="00FC1C02">
            <w:pPr>
              <w:jc w:val="center"/>
              <w:rPr>
                <w:color w:val="404040"/>
                <w:sz w:val="16"/>
                <w:szCs w:val="16"/>
              </w:rPr>
            </w:pPr>
          </w:p>
        </w:tc>
        <w:tc>
          <w:tcPr>
            <w:tcW w:w="856" w:type="dxa"/>
            <w:shd w:val="clear" w:color="auto" w:fill="auto"/>
          </w:tcPr>
          <w:p w14:paraId="03BE7968" w14:textId="77777777" w:rsidR="00100104" w:rsidRPr="0000322D" w:rsidRDefault="00100104" w:rsidP="00FC1C02">
            <w:pPr>
              <w:jc w:val="center"/>
              <w:rPr>
                <w:color w:val="404040"/>
              </w:rPr>
            </w:pPr>
          </w:p>
        </w:tc>
      </w:tr>
      <w:tr w:rsidR="00100104" w:rsidRPr="0000322D" w14:paraId="2A9CCC69" w14:textId="77777777" w:rsidTr="00D34DCD">
        <w:trPr>
          <w:trHeight w:val="21"/>
        </w:trPr>
        <w:tc>
          <w:tcPr>
            <w:tcW w:w="1187" w:type="dxa"/>
            <w:shd w:val="clear" w:color="auto" w:fill="auto"/>
            <w:noWrap/>
            <w:hideMark/>
          </w:tcPr>
          <w:p w14:paraId="7F430E11" w14:textId="6D197C53"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.2</w:t>
            </w:r>
          </w:p>
        </w:tc>
        <w:tc>
          <w:tcPr>
            <w:tcW w:w="4385" w:type="dxa"/>
            <w:gridSpan w:val="3"/>
            <w:shd w:val="clear" w:color="auto" w:fill="auto"/>
            <w:noWrap/>
          </w:tcPr>
          <w:p w14:paraId="4A7F9737" w14:textId="1B10D725" w:rsidR="00100104" w:rsidRPr="0000322D" w:rsidRDefault="00100104" w:rsidP="00B62968">
            <w:pPr>
              <w:rPr>
                <w:sz w:val="16"/>
                <w:szCs w:val="16"/>
              </w:rPr>
            </w:pPr>
            <w:r w:rsidRPr="0000322D">
              <w:rPr>
                <w:i/>
                <w:sz w:val="16"/>
                <w:szCs w:val="16"/>
                <w:u w:val="single"/>
              </w:rPr>
              <w:t>Reserve fund</w:t>
            </w:r>
            <w:r w:rsidRPr="0000322D">
              <w:rPr>
                <w:sz w:val="16"/>
                <w:szCs w:val="16"/>
              </w:rPr>
              <w:t xml:space="preserve">: Does the </w:t>
            </w:r>
            <w:r w:rsidR="00E151A8" w:rsidRPr="0000322D">
              <w:rPr>
                <w:rFonts w:cs="Calibri"/>
                <w:color w:val="000000"/>
                <w:sz w:val="16"/>
                <w:szCs w:val="16"/>
              </w:rPr>
              <w:t>FAL</w:t>
            </w:r>
            <w:r w:rsidRPr="0000322D">
              <w:rPr>
                <w:sz w:val="16"/>
                <w:szCs w:val="16"/>
              </w:rPr>
              <w:t xml:space="preserve"> require the council to invest </w:t>
            </w:r>
            <w:r w:rsidR="00E40435" w:rsidRPr="0000322D">
              <w:rPr>
                <w:sz w:val="16"/>
                <w:szCs w:val="16"/>
              </w:rPr>
              <w:t xml:space="preserve">in </w:t>
            </w:r>
            <w:r w:rsidRPr="0000322D">
              <w:rPr>
                <w:sz w:val="16"/>
                <w:szCs w:val="16"/>
              </w:rPr>
              <w:t>and manage a tangible capital asset reserve fund to be applied for the purposes set out in Standard 2</w:t>
            </w:r>
            <w:r w:rsidR="00B62968">
              <w:rPr>
                <w:sz w:val="16"/>
                <w:szCs w:val="16"/>
              </w:rPr>
              <w:t>2</w:t>
            </w:r>
            <w:r w:rsidRPr="0000322D">
              <w:rPr>
                <w:sz w:val="16"/>
                <w:szCs w:val="16"/>
              </w:rPr>
              <w:t>.</w:t>
            </w:r>
            <w:r w:rsidR="00E151A8" w:rsidRPr="0000322D">
              <w:rPr>
                <w:sz w:val="16"/>
                <w:szCs w:val="16"/>
              </w:rPr>
              <w:t>0</w:t>
            </w:r>
            <w:r w:rsidRPr="0000322D">
              <w:rPr>
                <w:sz w:val="16"/>
                <w:szCs w:val="16"/>
              </w:rPr>
              <w:t>?</w:t>
            </w:r>
          </w:p>
        </w:tc>
        <w:tc>
          <w:tcPr>
            <w:tcW w:w="1734" w:type="dxa"/>
            <w:gridSpan w:val="2"/>
            <w:shd w:val="clear" w:color="auto" w:fill="auto"/>
          </w:tcPr>
          <w:p w14:paraId="1BD8E855" w14:textId="77777777" w:rsidR="00100104" w:rsidRPr="0000322D" w:rsidRDefault="00100104" w:rsidP="00C9350F"/>
        </w:tc>
        <w:tc>
          <w:tcPr>
            <w:tcW w:w="1890" w:type="dxa"/>
            <w:shd w:val="clear" w:color="auto" w:fill="auto"/>
            <w:noWrap/>
          </w:tcPr>
          <w:p w14:paraId="6B55C610" w14:textId="5791D4D3" w:rsidR="00100104" w:rsidRPr="0000322D" w:rsidRDefault="0035079B" w:rsidP="00073594">
            <w:pPr>
              <w:jc w:val="center"/>
              <w:rPr>
                <w:sz w:val="16"/>
                <w:szCs w:val="16"/>
              </w:rPr>
            </w:pPr>
            <w:r>
              <w:rPr>
                <w:sz w:val="16"/>
                <w:szCs w:val="16"/>
              </w:rPr>
              <w:t>90</w:t>
            </w:r>
          </w:p>
        </w:tc>
        <w:tc>
          <w:tcPr>
            <w:tcW w:w="2970" w:type="dxa"/>
            <w:shd w:val="clear" w:color="auto" w:fill="auto"/>
            <w:noWrap/>
          </w:tcPr>
          <w:p w14:paraId="549C5510" w14:textId="77777777" w:rsidR="00100104" w:rsidRPr="0000322D" w:rsidRDefault="00100104" w:rsidP="00C21CE9">
            <w:pPr>
              <w:rPr>
                <w:sz w:val="16"/>
                <w:szCs w:val="16"/>
              </w:rPr>
            </w:pPr>
          </w:p>
        </w:tc>
        <w:tc>
          <w:tcPr>
            <w:tcW w:w="856" w:type="dxa"/>
            <w:shd w:val="clear" w:color="auto" w:fill="auto"/>
          </w:tcPr>
          <w:p w14:paraId="0C782D65" w14:textId="77777777" w:rsidR="00100104" w:rsidRPr="0000322D" w:rsidRDefault="00100104" w:rsidP="00FC1C02">
            <w:pPr>
              <w:jc w:val="center"/>
              <w:rPr>
                <w:color w:val="404040"/>
                <w:sz w:val="16"/>
                <w:szCs w:val="16"/>
              </w:rPr>
            </w:pPr>
          </w:p>
        </w:tc>
        <w:tc>
          <w:tcPr>
            <w:tcW w:w="856" w:type="dxa"/>
            <w:shd w:val="clear" w:color="auto" w:fill="auto"/>
          </w:tcPr>
          <w:p w14:paraId="7972225A" w14:textId="77777777" w:rsidR="00100104" w:rsidRPr="0000322D" w:rsidRDefault="00100104" w:rsidP="00FC1C02">
            <w:pPr>
              <w:jc w:val="center"/>
              <w:rPr>
                <w:color w:val="404040"/>
                <w:sz w:val="16"/>
                <w:szCs w:val="16"/>
              </w:rPr>
            </w:pPr>
          </w:p>
        </w:tc>
      </w:tr>
      <w:tr w:rsidR="00100104" w:rsidRPr="0000322D" w14:paraId="36D6E639" w14:textId="77777777" w:rsidTr="00D34DCD">
        <w:trPr>
          <w:trHeight w:val="299"/>
        </w:trPr>
        <w:tc>
          <w:tcPr>
            <w:tcW w:w="1187" w:type="dxa"/>
            <w:shd w:val="clear" w:color="auto" w:fill="auto"/>
            <w:noWrap/>
            <w:hideMark/>
          </w:tcPr>
          <w:p w14:paraId="5C5A9968" w14:textId="33A10D9C"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.3</w:t>
            </w:r>
            <w:r w:rsidR="000D3AEF" w:rsidRPr="0000322D">
              <w:rPr>
                <w:rFonts w:cs="Calibri"/>
                <w:color w:val="000000"/>
                <w:sz w:val="20"/>
                <w:szCs w:val="20"/>
              </w:rPr>
              <w:t>.a</w:t>
            </w:r>
          </w:p>
        </w:tc>
        <w:tc>
          <w:tcPr>
            <w:tcW w:w="4385" w:type="dxa"/>
            <w:gridSpan w:val="3"/>
            <w:shd w:val="clear" w:color="auto" w:fill="auto"/>
            <w:noWrap/>
          </w:tcPr>
          <w:p w14:paraId="1ABC0CA4" w14:textId="77777777" w:rsidR="000D3AEF" w:rsidRPr="0000322D" w:rsidRDefault="00100104" w:rsidP="000D3AEF">
            <w:pPr>
              <w:rPr>
                <w:sz w:val="16"/>
                <w:szCs w:val="16"/>
              </w:rPr>
            </w:pPr>
            <w:r w:rsidRPr="0000322D">
              <w:rPr>
                <w:i/>
                <w:sz w:val="16"/>
                <w:szCs w:val="16"/>
                <w:u w:val="single"/>
              </w:rPr>
              <w:t>Life cycle planning</w:t>
            </w:r>
            <w:r w:rsidRPr="0000322D">
              <w:rPr>
                <w:sz w:val="16"/>
                <w:szCs w:val="16"/>
              </w:rPr>
              <w:t>: Does the</w:t>
            </w:r>
            <w:r w:rsidR="00E151A8" w:rsidRPr="0000322D">
              <w:rPr>
                <w:sz w:val="16"/>
                <w:szCs w:val="16"/>
              </w:rPr>
              <w:t xml:space="preserve"> </w:t>
            </w:r>
            <w:r w:rsidR="00E151A8" w:rsidRPr="0000322D">
              <w:rPr>
                <w:rFonts w:cs="Calibri"/>
                <w:color w:val="000000"/>
                <w:sz w:val="16"/>
                <w:szCs w:val="16"/>
              </w:rPr>
              <w:t>FAL</w:t>
            </w:r>
            <w:r w:rsidR="00BD7321" w:rsidRPr="0000322D">
              <w:rPr>
                <w:rFonts w:cs="Calibri"/>
                <w:color w:val="000000"/>
                <w:sz w:val="16"/>
                <w:szCs w:val="16"/>
              </w:rPr>
              <w:t xml:space="preserve"> </w:t>
            </w:r>
            <w:r w:rsidRPr="0000322D">
              <w:rPr>
                <w:sz w:val="16"/>
                <w:szCs w:val="16"/>
              </w:rPr>
              <w:t xml:space="preserve">require documented lifecycle planning for tangible capital assets including the </w:t>
            </w:r>
            <w:r w:rsidR="000D3AEF" w:rsidRPr="0000322D">
              <w:rPr>
                <w:sz w:val="16"/>
                <w:szCs w:val="16"/>
              </w:rPr>
              <w:t>following:</w:t>
            </w:r>
          </w:p>
          <w:p w14:paraId="3B3DAB99" w14:textId="77777777" w:rsidR="00100104" w:rsidRPr="0000322D" w:rsidRDefault="000D3AEF" w:rsidP="0010562A">
            <w:pPr>
              <w:numPr>
                <w:ilvl w:val="0"/>
                <w:numId w:val="10"/>
              </w:numPr>
              <w:rPr>
                <w:sz w:val="16"/>
                <w:szCs w:val="16"/>
              </w:rPr>
            </w:pPr>
            <w:r w:rsidRPr="0000322D">
              <w:rPr>
                <w:sz w:val="16"/>
                <w:szCs w:val="16"/>
              </w:rPr>
              <w:t xml:space="preserve">The development, maintenance and updating of an asset register which includes the following information for each asset: location, ownership, year of acquisition, inspection dates, expected useful life at time of acquisition and, on inspection, residual value and insurance </w:t>
            </w:r>
            <w:r w:rsidR="0010562A" w:rsidRPr="0000322D">
              <w:rPr>
                <w:sz w:val="16"/>
                <w:szCs w:val="16"/>
              </w:rPr>
              <w:t>coverage?</w:t>
            </w:r>
          </w:p>
        </w:tc>
        <w:tc>
          <w:tcPr>
            <w:tcW w:w="1734" w:type="dxa"/>
            <w:gridSpan w:val="2"/>
            <w:shd w:val="clear" w:color="auto" w:fill="auto"/>
          </w:tcPr>
          <w:p w14:paraId="47ECD304" w14:textId="77777777" w:rsidR="00100104" w:rsidRPr="0000322D" w:rsidRDefault="00100104" w:rsidP="00C9350F"/>
        </w:tc>
        <w:tc>
          <w:tcPr>
            <w:tcW w:w="1890" w:type="dxa"/>
            <w:shd w:val="clear" w:color="auto" w:fill="auto"/>
            <w:noWrap/>
          </w:tcPr>
          <w:p w14:paraId="63681066" w14:textId="109E9A77" w:rsidR="00100104" w:rsidRPr="0000322D" w:rsidRDefault="0035079B" w:rsidP="000D3AEF">
            <w:pPr>
              <w:jc w:val="center"/>
              <w:rPr>
                <w:sz w:val="16"/>
                <w:szCs w:val="16"/>
              </w:rPr>
            </w:pPr>
            <w:r>
              <w:rPr>
                <w:sz w:val="16"/>
                <w:szCs w:val="16"/>
              </w:rPr>
              <w:t>92(1)</w:t>
            </w:r>
          </w:p>
        </w:tc>
        <w:tc>
          <w:tcPr>
            <w:tcW w:w="2970" w:type="dxa"/>
            <w:shd w:val="clear" w:color="auto" w:fill="auto"/>
            <w:noWrap/>
          </w:tcPr>
          <w:p w14:paraId="2A4A11FE" w14:textId="77777777" w:rsidR="00100104" w:rsidRPr="0000322D" w:rsidRDefault="00100104" w:rsidP="00FC1C02">
            <w:pPr>
              <w:rPr>
                <w:sz w:val="16"/>
                <w:szCs w:val="16"/>
              </w:rPr>
            </w:pPr>
          </w:p>
        </w:tc>
        <w:tc>
          <w:tcPr>
            <w:tcW w:w="856" w:type="dxa"/>
            <w:shd w:val="clear" w:color="auto" w:fill="auto"/>
          </w:tcPr>
          <w:p w14:paraId="76A0F731" w14:textId="77777777" w:rsidR="00100104" w:rsidRPr="0000322D" w:rsidRDefault="00100104" w:rsidP="00FC1C02">
            <w:pPr>
              <w:jc w:val="center"/>
              <w:rPr>
                <w:color w:val="404040"/>
                <w:sz w:val="16"/>
                <w:szCs w:val="16"/>
              </w:rPr>
            </w:pPr>
          </w:p>
        </w:tc>
        <w:tc>
          <w:tcPr>
            <w:tcW w:w="856" w:type="dxa"/>
            <w:shd w:val="clear" w:color="auto" w:fill="auto"/>
          </w:tcPr>
          <w:p w14:paraId="1837FC4D" w14:textId="77777777" w:rsidR="00100104" w:rsidRPr="0000322D" w:rsidRDefault="00100104" w:rsidP="00FC1C02">
            <w:pPr>
              <w:jc w:val="center"/>
              <w:rPr>
                <w:color w:val="404040"/>
              </w:rPr>
            </w:pPr>
          </w:p>
        </w:tc>
      </w:tr>
      <w:tr w:rsidR="000D3AEF" w:rsidRPr="0000322D" w14:paraId="75734A63" w14:textId="77777777" w:rsidTr="00D34DCD">
        <w:trPr>
          <w:trHeight w:val="299"/>
        </w:trPr>
        <w:tc>
          <w:tcPr>
            <w:tcW w:w="1187" w:type="dxa"/>
            <w:shd w:val="clear" w:color="auto" w:fill="auto"/>
            <w:noWrap/>
            <w:hideMark/>
          </w:tcPr>
          <w:p w14:paraId="6D4AE0C9" w14:textId="4493D743" w:rsidR="000D3AEF" w:rsidRPr="0000322D" w:rsidRDefault="009956FF" w:rsidP="00FC1C02">
            <w:pPr>
              <w:rPr>
                <w:rFonts w:cs="Calibri"/>
                <w:color w:val="000000"/>
                <w:sz w:val="20"/>
                <w:szCs w:val="20"/>
              </w:rPr>
            </w:pPr>
            <w:r>
              <w:rPr>
                <w:rFonts w:cs="Calibri"/>
                <w:color w:val="000000"/>
                <w:sz w:val="20"/>
                <w:szCs w:val="20"/>
              </w:rPr>
              <w:t>22.3.b</w:t>
            </w:r>
          </w:p>
        </w:tc>
        <w:tc>
          <w:tcPr>
            <w:tcW w:w="4385" w:type="dxa"/>
            <w:gridSpan w:val="3"/>
            <w:shd w:val="clear" w:color="auto" w:fill="auto"/>
            <w:noWrap/>
          </w:tcPr>
          <w:p w14:paraId="6C9E752E" w14:textId="77777777" w:rsidR="000D3AEF" w:rsidRPr="0000322D" w:rsidRDefault="000D3AEF" w:rsidP="002F215E">
            <w:pPr>
              <w:numPr>
                <w:ilvl w:val="0"/>
                <w:numId w:val="10"/>
              </w:numPr>
              <w:rPr>
                <w:i/>
                <w:sz w:val="16"/>
                <w:szCs w:val="16"/>
                <w:u w:val="single"/>
              </w:rPr>
            </w:pPr>
            <w:r w:rsidRPr="0000322D">
              <w:rPr>
                <w:sz w:val="16"/>
                <w:szCs w:val="16"/>
              </w:rPr>
              <w:t>the annual inspection of all tangible capital assets which includes the following information for each asset: present use, state of repair and suitability for use, remaining useful life and estimated replacement cost, estimated dates and costs of future rehabilitation, operating and maintenance costs for last five years, maintenance records and insurance coverage</w:t>
            </w:r>
            <w:r w:rsidR="002F215E" w:rsidRPr="0000322D">
              <w:rPr>
                <w:sz w:val="16"/>
                <w:szCs w:val="16"/>
              </w:rPr>
              <w:t>?</w:t>
            </w:r>
            <w:r w:rsidRPr="0000322D">
              <w:rPr>
                <w:sz w:val="16"/>
                <w:szCs w:val="16"/>
              </w:rPr>
              <w:t xml:space="preserve"> </w:t>
            </w:r>
          </w:p>
        </w:tc>
        <w:tc>
          <w:tcPr>
            <w:tcW w:w="1734" w:type="dxa"/>
            <w:gridSpan w:val="2"/>
            <w:shd w:val="clear" w:color="auto" w:fill="auto"/>
          </w:tcPr>
          <w:p w14:paraId="160250C9" w14:textId="77777777" w:rsidR="000D3AEF" w:rsidRPr="0000322D" w:rsidRDefault="000D3AEF" w:rsidP="00C9350F"/>
        </w:tc>
        <w:tc>
          <w:tcPr>
            <w:tcW w:w="1890" w:type="dxa"/>
            <w:shd w:val="clear" w:color="auto" w:fill="auto"/>
            <w:noWrap/>
          </w:tcPr>
          <w:p w14:paraId="71E1F839" w14:textId="2F988BB7" w:rsidR="000D3AEF" w:rsidRPr="0000322D" w:rsidRDefault="0035079B" w:rsidP="000D3AEF">
            <w:pPr>
              <w:jc w:val="center"/>
              <w:rPr>
                <w:sz w:val="16"/>
                <w:szCs w:val="16"/>
              </w:rPr>
            </w:pPr>
            <w:r>
              <w:rPr>
                <w:sz w:val="16"/>
                <w:szCs w:val="16"/>
              </w:rPr>
              <w:t>92(2)</w:t>
            </w:r>
          </w:p>
        </w:tc>
        <w:tc>
          <w:tcPr>
            <w:tcW w:w="2970" w:type="dxa"/>
            <w:shd w:val="clear" w:color="auto" w:fill="auto"/>
            <w:noWrap/>
          </w:tcPr>
          <w:p w14:paraId="04FC8E4F" w14:textId="77777777" w:rsidR="000D3AEF" w:rsidRPr="0000322D" w:rsidRDefault="000D3AEF" w:rsidP="00FC1C02">
            <w:pPr>
              <w:rPr>
                <w:sz w:val="16"/>
                <w:szCs w:val="16"/>
              </w:rPr>
            </w:pPr>
          </w:p>
        </w:tc>
        <w:tc>
          <w:tcPr>
            <w:tcW w:w="856" w:type="dxa"/>
            <w:shd w:val="clear" w:color="auto" w:fill="auto"/>
          </w:tcPr>
          <w:p w14:paraId="67EC19E1" w14:textId="77777777" w:rsidR="000D3AEF" w:rsidRPr="0000322D" w:rsidRDefault="000D3AEF" w:rsidP="00FC1C02">
            <w:pPr>
              <w:jc w:val="center"/>
              <w:rPr>
                <w:color w:val="404040"/>
                <w:sz w:val="16"/>
                <w:szCs w:val="16"/>
              </w:rPr>
            </w:pPr>
          </w:p>
        </w:tc>
        <w:tc>
          <w:tcPr>
            <w:tcW w:w="856" w:type="dxa"/>
            <w:shd w:val="clear" w:color="auto" w:fill="auto"/>
          </w:tcPr>
          <w:p w14:paraId="67A9BAE1" w14:textId="77777777" w:rsidR="000D3AEF" w:rsidRPr="0000322D" w:rsidRDefault="000D3AEF" w:rsidP="00FC1C02">
            <w:pPr>
              <w:jc w:val="center"/>
              <w:rPr>
                <w:color w:val="404040"/>
              </w:rPr>
            </w:pPr>
          </w:p>
        </w:tc>
      </w:tr>
      <w:tr w:rsidR="000D3AEF" w:rsidRPr="0000322D" w14:paraId="07E5FFC8" w14:textId="77777777" w:rsidTr="00D34DCD">
        <w:trPr>
          <w:trHeight w:val="299"/>
        </w:trPr>
        <w:tc>
          <w:tcPr>
            <w:tcW w:w="1187" w:type="dxa"/>
            <w:shd w:val="clear" w:color="auto" w:fill="auto"/>
            <w:noWrap/>
            <w:hideMark/>
          </w:tcPr>
          <w:p w14:paraId="62F9B372" w14:textId="76B60B04" w:rsidR="000D3AEF" w:rsidRPr="0000322D" w:rsidRDefault="009956FF" w:rsidP="00FC1C02">
            <w:pPr>
              <w:rPr>
                <w:rFonts w:cs="Calibri"/>
                <w:color w:val="000000"/>
                <w:sz w:val="20"/>
                <w:szCs w:val="20"/>
              </w:rPr>
            </w:pPr>
            <w:r>
              <w:rPr>
                <w:rFonts w:cs="Calibri"/>
                <w:color w:val="000000"/>
                <w:sz w:val="20"/>
                <w:szCs w:val="20"/>
              </w:rPr>
              <w:t>22.3.c</w:t>
            </w:r>
          </w:p>
        </w:tc>
        <w:tc>
          <w:tcPr>
            <w:tcW w:w="4385" w:type="dxa"/>
            <w:gridSpan w:val="3"/>
            <w:shd w:val="clear" w:color="auto" w:fill="auto"/>
            <w:noWrap/>
          </w:tcPr>
          <w:p w14:paraId="20660371" w14:textId="77777777" w:rsidR="000D3AEF" w:rsidRPr="0000322D" w:rsidRDefault="000D3AEF" w:rsidP="002F215E">
            <w:pPr>
              <w:numPr>
                <w:ilvl w:val="0"/>
                <w:numId w:val="10"/>
              </w:numPr>
              <w:rPr>
                <w:sz w:val="16"/>
                <w:szCs w:val="16"/>
              </w:rPr>
            </w:pPr>
            <w:r w:rsidRPr="0000322D">
              <w:rPr>
                <w:sz w:val="16"/>
                <w:szCs w:val="16"/>
              </w:rPr>
              <w:t>the plan for annual scheduling for tangible capital assets of routine maintenance as well as short, medium and long term forecasting of estimated costs of rehabilitation or replacement of assets</w:t>
            </w:r>
            <w:r w:rsidR="002F215E" w:rsidRPr="0000322D">
              <w:rPr>
                <w:sz w:val="16"/>
                <w:szCs w:val="16"/>
              </w:rPr>
              <w:t>?</w:t>
            </w:r>
          </w:p>
        </w:tc>
        <w:tc>
          <w:tcPr>
            <w:tcW w:w="1734" w:type="dxa"/>
            <w:gridSpan w:val="2"/>
            <w:shd w:val="clear" w:color="auto" w:fill="auto"/>
          </w:tcPr>
          <w:p w14:paraId="049ED687" w14:textId="77777777" w:rsidR="000D3AEF" w:rsidRPr="0000322D" w:rsidRDefault="000D3AEF" w:rsidP="00C9350F"/>
        </w:tc>
        <w:tc>
          <w:tcPr>
            <w:tcW w:w="1890" w:type="dxa"/>
            <w:shd w:val="clear" w:color="auto" w:fill="auto"/>
            <w:noWrap/>
          </w:tcPr>
          <w:p w14:paraId="5C98AFAA" w14:textId="0A34C613" w:rsidR="000D3AEF" w:rsidRPr="0000322D" w:rsidRDefault="0035079B" w:rsidP="000D3AEF">
            <w:pPr>
              <w:jc w:val="center"/>
              <w:rPr>
                <w:sz w:val="16"/>
                <w:szCs w:val="16"/>
              </w:rPr>
            </w:pPr>
            <w:r>
              <w:rPr>
                <w:sz w:val="16"/>
                <w:szCs w:val="16"/>
              </w:rPr>
              <w:t>92(3)</w:t>
            </w:r>
          </w:p>
        </w:tc>
        <w:tc>
          <w:tcPr>
            <w:tcW w:w="2970" w:type="dxa"/>
            <w:shd w:val="clear" w:color="auto" w:fill="auto"/>
            <w:noWrap/>
          </w:tcPr>
          <w:p w14:paraId="6897F68E" w14:textId="77777777" w:rsidR="000D3AEF" w:rsidRPr="0000322D" w:rsidRDefault="000D3AEF" w:rsidP="00FC1C02">
            <w:pPr>
              <w:rPr>
                <w:sz w:val="16"/>
                <w:szCs w:val="16"/>
              </w:rPr>
            </w:pPr>
          </w:p>
        </w:tc>
        <w:tc>
          <w:tcPr>
            <w:tcW w:w="856" w:type="dxa"/>
            <w:shd w:val="clear" w:color="auto" w:fill="auto"/>
          </w:tcPr>
          <w:p w14:paraId="28DA91B6" w14:textId="77777777" w:rsidR="000D3AEF" w:rsidRPr="0000322D" w:rsidRDefault="000D3AEF" w:rsidP="00FC1C02">
            <w:pPr>
              <w:jc w:val="center"/>
              <w:rPr>
                <w:color w:val="404040"/>
                <w:sz w:val="16"/>
                <w:szCs w:val="16"/>
              </w:rPr>
            </w:pPr>
          </w:p>
        </w:tc>
        <w:tc>
          <w:tcPr>
            <w:tcW w:w="856" w:type="dxa"/>
            <w:shd w:val="clear" w:color="auto" w:fill="auto"/>
          </w:tcPr>
          <w:p w14:paraId="6414AAB6" w14:textId="77777777" w:rsidR="000D3AEF" w:rsidRPr="0000322D" w:rsidRDefault="000D3AEF" w:rsidP="00FC1C02">
            <w:pPr>
              <w:jc w:val="center"/>
              <w:rPr>
                <w:color w:val="404040"/>
              </w:rPr>
            </w:pPr>
          </w:p>
        </w:tc>
      </w:tr>
      <w:tr w:rsidR="000D3AEF" w:rsidRPr="0000322D" w14:paraId="792B2B3E" w14:textId="77777777" w:rsidTr="00D34DCD">
        <w:trPr>
          <w:trHeight w:val="299"/>
        </w:trPr>
        <w:tc>
          <w:tcPr>
            <w:tcW w:w="1187" w:type="dxa"/>
            <w:shd w:val="clear" w:color="auto" w:fill="auto"/>
            <w:noWrap/>
            <w:hideMark/>
          </w:tcPr>
          <w:p w14:paraId="1D925235" w14:textId="40D184F3" w:rsidR="000D3AEF" w:rsidRPr="0000322D" w:rsidRDefault="009956FF" w:rsidP="00FC1C02">
            <w:pPr>
              <w:rPr>
                <w:rFonts w:cs="Calibri"/>
                <w:color w:val="000000"/>
                <w:sz w:val="20"/>
                <w:szCs w:val="20"/>
              </w:rPr>
            </w:pPr>
            <w:r>
              <w:rPr>
                <w:rFonts w:cs="Calibri"/>
                <w:color w:val="000000"/>
                <w:sz w:val="20"/>
                <w:szCs w:val="20"/>
              </w:rPr>
              <w:t>22.3.d</w:t>
            </w:r>
          </w:p>
        </w:tc>
        <w:tc>
          <w:tcPr>
            <w:tcW w:w="4385" w:type="dxa"/>
            <w:gridSpan w:val="3"/>
            <w:shd w:val="clear" w:color="auto" w:fill="auto"/>
            <w:noWrap/>
          </w:tcPr>
          <w:p w14:paraId="116877B9" w14:textId="77777777" w:rsidR="000D3AEF" w:rsidRPr="0000322D" w:rsidRDefault="000D3AEF" w:rsidP="002F215E">
            <w:pPr>
              <w:numPr>
                <w:ilvl w:val="0"/>
                <w:numId w:val="10"/>
              </w:numPr>
              <w:rPr>
                <w:sz w:val="16"/>
                <w:szCs w:val="16"/>
              </w:rPr>
            </w:pPr>
            <w:r w:rsidRPr="0000322D">
              <w:rPr>
                <w:sz w:val="16"/>
                <w:szCs w:val="16"/>
              </w:rPr>
              <w:t>the preparation of annual budgets for rehabilitation and replacement of tangible capital assets including new construction</w:t>
            </w:r>
            <w:r w:rsidR="002F215E" w:rsidRPr="0000322D">
              <w:rPr>
                <w:sz w:val="16"/>
                <w:szCs w:val="16"/>
              </w:rPr>
              <w:t>?</w:t>
            </w:r>
          </w:p>
        </w:tc>
        <w:tc>
          <w:tcPr>
            <w:tcW w:w="1734" w:type="dxa"/>
            <w:gridSpan w:val="2"/>
            <w:shd w:val="clear" w:color="auto" w:fill="auto"/>
          </w:tcPr>
          <w:p w14:paraId="6FC5BE15" w14:textId="77777777" w:rsidR="000D3AEF" w:rsidRPr="0000322D" w:rsidRDefault="000D3AEF" w:rsidP="00C9350F"/>
        </w:tc>
        <w:tc>
          <w:tcPr>
            <w:tcW w:w="1890" w:type="dxa"/>
            <w:shd w:val="clear" w:color="auto" w:fill="auto"/>
            <w:noWrap/>
          </w:tcPr>
          <w:p w14:paraId="101A2F95" w14:textId="259F6B2B" w:rsidR="000D3AEF" w:rsidRPr="0000322D" w:rsidRDefault="0035079B" w:rsidP="000D3AEF">
            <w:pPr>
              <w:jc w:val="center"/>
              <w:rPr>
                <w:sz w:val="16"/>
                <w:szCs w:val="16"/>
              </w:rPr>
            </w:pPr>
            <w:r>
              <w:rPr>
                <w:sz w:val="16"/>
                <w:szCs w:val="16"/>
              </w:rPr>
              <w:t>93</w:t>
            </w:r>
          </w:p>
        </w:tc>
        <w:tc>
          <w:tcPr>
            <w:tcW w:w="2970" w:type="dxa"/>
            <w:shd w:val="clear" w:color="auto" w:fill="auto"/>
            <w:noWrap/>
          </w:tcPr>
          <w:p w14:paraId="57A015A9" w14:textId="77777777" w:rsidR="000D3AEF" w:rsidRPr="0000322D" w:rsidRDefault="000D3AEF" w:rsidP="00FC1C02">
            <w:pPr>
              <w:rPr>
                <w:sz w:val="16"/>
                <w:szCs w:val="16"/>
              </w:rPr>
            </w:pPr>
          </w:p>
        </w:tc>
        <w:tc>
          <w:tcPr>
            <w:tcW w:w="856" w:type="dxa"/>
            <w:shd w:val="clear" w:color="auto" w:fill="auto"/>
          </w:tcPr>
          <w:p w14:paraId="336BC684" w14:textId="77777777" w:rsidR="000D3AEF" w:rsidRPr="0000322D" w:rsidRDefault="000D3AEF" w:rsidP="00FC1C02">
            <w:pPr>
              <w:jc w:val="center"/>
              <w:rPr>
                <w:color w:val="404040"/>
                <w:sz w:val="16"/>
                <w:szCs w:val="16"/>
              </w:rPr>
            </w:pPr>
          </w:p>
        </w:tc>
        <w:tc>
          <w:tcPr>
            <w:tcW w:w="856" w:type="dxa"/>
            <w:shd w:val="clear" w:color="auto" w:fill="auto"/>
          </w:tcPr>
          <w:p w14:paraId="48AB92CA" w14:textId="77777777" w:rsidR="000D3AEF" w:rsidRPr="0000322D" w:rsidRDefault="000D3AEF" w:rsidP="00FC1C02">
            <w:pPr>
              <w:jc w:val="center"/>
              <w:rPr>
                <w:color w:val="404040"/>
              </w:rPr>
            </w:pPr>
          </w:p>
        </w:tc>
      </w:tr>
      <w:tr w:rsidR="00100104" w:rsidRPr="0000322D" w14:paraId="73C04294" w14:textId="77777777" w:rsidTr="00D34DCD">
        <w:trPr>
          <w:trHeight w:val="21"/>
        </w:trPr>
        <w:tc>
          <w:tcPr>
            <w:tcW w:w="1187" w:type="dxa"/>
            <w:shd w:val="clear" w:color="auto" w:fill="auto"/>
            <w:noWrap/>
            <w:hideMark/>
          </w:tcPr>
          <w:p w14:paraId="0826DDE4" w14:textId="5B1AA789"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.4.a</w:t>
            </w:r>
          </w:p>
        </w:tc>
        <w:tc>
          <w:tcPr>
            <w:tcW w:w="4385" w:type="dxa"/>
            <w:gridSpan w:val="3"/>
            <w:shd w:val="clear" w:color="auto" w:fill="auto"/>
            <w:noWrap/>
          </w:tcPr>
          <w:p w14:paraId="561B2AC0" w14:textId="77777777" w:rsidR="00E151A8" w:rsidRPr="0000322D" w:rsidRDefault="00100104" w:rsidP="00E151A8">
            <w:pPr>
              <w:rPr>
                <w:sz w:val="16"/>
                <w:szCs w:val="16"/>
              </w:rPr>
            </w:pPr>
            <w:r w:rsidRPr="0000322D">
              <w:rPr>
                <w:i/>
                <w:sz w:val="16"/>
                <w:szCs w:val="16"/>
                <w:u w:val="single"/>
              </w:rPr>
              <w:t>Capital project budgeting:</w:t>
            </w:r>
            <w:r w:rsidRPr="0000322D">
              <w:rPr>
                <w:sz w:val="16"/>
                <w:szCs w:val="16"/>
              </w:rPr>
              <w:t xml:space="preserve"> Does the </w:t>
            </w:r>
            <w:r w:rsidR="00E151A8" w:rsidRPr="0000322D">
              <w:rPr>
                <w:rFonts w:cs="Calibri"/>
                <w:color w:val="000000"/>
                <w:sz w:val="16"/>
                <w:szCs w:val="16"/>
              </w:rPr>
              <w:t xml:space="preserve">FAL </w:t>
            </w:r>
            <w:r w:rsidRPr="0000322D">
              <w:rPr>
                <w:sz w:val="16"/>
                <w:szCs w:val="16"/>
              </w:rPr>
              <w:t xml:space="preserve">require </w:t>
            </w:r>
            <w:r w:rsidR="00E151A8" w:rsidRPr="0000322D">
              <w:rPr>
                <w:sz w:val="16"/>
                <w:szCs w:val="16"/>
              </w:rPr>
              <w:t xml:space="preserve">the following:  </w:t>
            </w:r>
          </w:p>
          <w:p w14:paraId="6B43E70E" w14:textId="77777777" w:rsidR="00100104" w:rsidRPr="0000322D" w:rsidRDefault="00E151A8" w:rsidP="00E151A8">
            <w:pPr>
              <w:numPr>
                <w:ilvl w:val="0"/>
                <w:numId w:val="10"/>
              </w:numPr>
              <w:rPr>
                <w:sz w:val="16"/>
                <w:szCs w:val="16"/>
              </w:rPr>
            </w:pPr>
            <w:r w:rsidRPr="0000322D">
              <w:rPr>
                <w:sz w:val="16"/>
                <w:szCs w:val="16"/>
              </w:rPr>
              <w:t>T</w:t>
            </w:r>
            <w:r w:rsidR="00100104" w:rsidRPr="0000322D">
              <w:rPr>
                <w:sz w:val="16"/>
                <w:szCs w:val="16"/>
              </w:rPr>
              <w:t>he short and long term forecasting of costs for maintenance and replacement of tangible capital assets?</w:t>
            </w:r>
          </w:p>
        </w:tc>
        <w:tc>
          <w:tcPr>
            <w:tcW w:w="1734" w:type="dxa"/>
            <w:gridSpan w:val="2"/>
            <w:shd w:val="clear" w:color="auto" w:fill="auto"/>
          </w:tcPr>
          <w:p w14:paraId="27040617" w14:textId="77777777" w:rsidR="00100104" w:rsidRPr="0000322D" w:rsidRDefault="00100104" w:rsidP="00C9350F"/>
        </w:tc>
        <w:tc>
          <w:tcPr>
            <w:tcW w:w="1890" w:type="dxa"/>
            <w:shd w:val="clear" w:color="auto" w:fill="auto"/>
            <w:noWrap/>
          </w:tcPr>
          <w:p w14:paraId="606A5986" w14:textId="6FDF2729" w:rsidR="00100104" w:rsidRPr="0000322D" w:rsidRDefault="0035079B" w:rsidP="00893E5A">
            <w:pPr>
              <w:jc w:val="center"/>
              <w:rPr>
                <w:sz w:val="16"/>
                <w:szCs w:val="16"/>
              </w:rPr>
            </w:pPr>
            <w:r>
              <w:rPr>
                <w:sz w:val="16"/>
                <w:szCs w:val="16"/>
              </w:rPr>
              <w:t>92(2)</w:t>
            </w:r>
          </w:p>
        </w:tc>
        <w:tc>
          <w:tcPr>
            <w:tcW w:w="2970" w:type="dxa"/>
            <w:shd w:val="clear" w:color="auto" w:fill="auto"/>
            <w:noWrap/>
          </w:tcPr>
          <w:p w14:paraId="6AF95A38" w14:textId="77777777" w:rsidR="00100104" w:rsidRPr="0000322D" w:rsidRDefault="00100104" w:rsidP="00FC1C02">
            <w:pPr>
              <w:rPr>
                <w:sz w:val="16"/>
                <w:szCs w:val="16"/>
              </w:rPr>
            </w:pPr>
          </w:p>
        </w:tc>
        <w:tc>
          <w:tcPr>
            <w:tcW w:w="856" w:type="dxa"/>
            <w:shd w:val="clear" w:color="auto" w:fill="auto"/>
          </w:tcPr>
          <w:p w14:paraId="7B070FCD" w14:textId="77777777" w:rsidR="00100104" w:rsidRPr="0000322D" w:rsidRDefault="00100104" w:rsidP="00FC1C02">
            <w:pPr>
              <w:jc w:val="center"/>
              <w:rPr>
                <w:color w:val="404040"/>
                <w:sz w:val="16"/>
                <w:szCs w:val="16"/>
              </w:rPr>
            </w:pPr>
          </w:p>
        </w:tc>
        <w:tc>
          <w:tcPr>
            <w:tcW w:w="856" w:type="dxa"/>
            <w:shd w:val="clear" w:color="auto" w:fill="auto"/>
          </w:tcPr>
          <w:p w14:paraId="58F6163F" w14:textId="77777777" w:rsidR="00100104" w:rsidRPr="0000322D" w:rsidRDefault="00100104" w:rsidP="00FC1C02">
            <w:pPr>
              <w:jc w:val="center"/>
              <w:rPr>
                <w:color w:val="404040"/>
              </w:rPr>
            </w:pPr>
          </w:p>
        </w:tc>
      </w:tr>
      <w:tr w:rsidR="00100104" w:rsidRPr="0000322D" w14:paraId="7B8A262E" w14:textId="77777777" w:rsidTr="00D34DCD">
        <w:trPr>
          <w:trHeight w:val="21"/>
        </w:trPr>
        <w:tc>
          <w:tcPr>
            <w:tcW w:w="1187" w:type="dxa"/>
            <w:shd w:val="clear" w:color="auto" w:fill="auto"/>
            <w:noWrap/>
            <w:hideMark/>
          </w:tcPr>
          <w:p w14:paraId="31C723D9" w14:textId="39A045CF" w:rsidR="00100104" w:rsidRPr="0000322D" w:rsidRDefault="00100104" w:rsidP="009956FF">
            <w:pPr>
              <w:rPr>
                <w:rFonts w:cs="Calibri"/>
                <w:color w:val="000000"/>
                <w:sz w:val="20"/>
                <w:szCs w:val="20"/>
              </w:rPr>
            </w:pPr>
            <w:r w:rsidRPr="0000322D">
              <w:rPr>
                <w:rFonts w:cs="Calibri"/>
                <w:color w:val="000000"/>
                <w:sz w:val="20"/>
                <w:szCs w:val="20"/>
              </w:rPr>
              <w:t> 2</w:t>
            </w:r>
            <w:r w:rsidR="009956FF">
              <w:rPr>
                <w:rFonts w:cs="Calibri"/>
                <w:color w:val="000000"/>
                <w:sz w:val="20"/>
                <w:szCs w:val="20"/>
              </w:rPr>
              <w:t>2</w:t>
            </w:r>
            <w:r w:rsidRPr="0000322D">
              <w:rPr>
                <w:rFonts w:cs="Calibri"/>
                <w:color w:val="000000"/>
                <w:sz w:val="20"/>
                <w:szCs w:val="20"/>
              </w:rPr>
              <w:t>.4.b</w:t>
            </w:r>
          </w:p>
        </w:tc>
        <w:tc>
          <w:tcPr>
            <w:tcW w:w="4385" w:type="dxa"/>
            <w:gridSpan w:val="3"/>
            <w:shd w:val="clear" w:color="auto" w:fill="auto"/>
            <w:noWrap/>
          </w:tcPr>
          <w:p w14:paraId="3FB70DE1" w14:textId="77777777" w:rsidR="00100104" w:rsidRPr="0000322D" w:rsidRDefault="00E151A8" w:rsidP="00E151A8">
            <w:pPr>
              <w:numPr>
                <w:ilvl w:val="0"/>
                <w:numId w:val="10"/>
              </w:numPr>
              <w:rPr>
                <w:sz w:val="16"/>
                <w:szCs w:val="16"/>
              </w:rPr>
            </w:pPr>
            <w:r w:rsidRPr="0000322D">
              <w:rPr>
                <w:sz w:val="16"/>
                <w:szCs w:val="16"/>
              </w:rPr>
              <w:t>T</w:t>
            </w:r>
            <w:r w:rsidR="00100104" w:rsidRPr="0000322D">
              <w:rPr>
                <w:sz w:val="16"/>
                <w:szCs w:val="16"/>
              </w:rPr>
              <w:t>he annual budgeting of maintenance and replacement of tangible capital assets?</w:t>
            </w:r>
          </w:p>
        </w:tc>
        <w:tc>
          <w:tcPr>
            <w:tcW w:w="1734" w:type="dxa"/>
            <w:gridSpan w:val="2"/>
            <w:shd w:val="clear" w:color="auto" w:fill="auto"/>
          </w:tcPr>
          <w:p w14:paraId="6C9C469B" w14:textId="77777777" w:rsidR="00100104" w:rsidRPr="0000322D" w:rsidRDefault="00100104" w:rsidP="00C9350F"/>
        </w:tc>
        <w:tc>
          <w:tcPr>
            <w:tcW w:w="1890" w:type="dxa"/>
            <w:shd w:val="clear" w:color="auto" w:fill="auto"/>
            <w:noWrap/>
          </w:tcPr>
          <w:p w14:paraId="424D884B" w14:textId="5EEE483A" w:rsidR="00100104" w:rsidRPr="0000322D" w:rsidRDefault="0035079B" w:rsidP="00893E5A">
            <w:pPr>
              <w:jc w:val="center"/>
              <w:rPr>
                <w:sz w:val="16"/>
                <w:szCs w:val="16"/>
              </w:rPr>
            </w:pPr>
            <w:r>
              <w:rPr>
                <w:sz w:val="16"/>
                <w:szCs w:val="16"/>
              </w:rPr>
              <w:t>92(3)</w:t>
            </w:r>
          </w:p>
        </w:tc>
        <w:tc>
          <w:tcPr>
            <w:tcW w:w="2970" w:type="dxa"/>
            <w:shd w:val="clear" w:color="auto" w:fill="auto"/>
            <w:noWrap/>
          </w:tcPr>
          <w:p w14:paraId="337272F3" w14:textId="77777777" w:rsidR="00100104" w:rsidRPr="0000322D" w:rsidRDefault="00100104" w:rsidP="00FC1C02">
            <w:pPr>
              <w:rPr>
                <w:sz w:val="16"/>
                <w:szCs w:val="16"/>
              </w:rPr>
            </w:pPr>
          </w:p>
        </w:tc>
        <w:tc>
          <w:tcPr>
            <w:tcW w:w="856" w:type="dxa"/>
            <w:shd w:val="clear" w:color="auto" w:fill="auto"/>
          </w:tcPr>
          <w:p w14:paraId="48B0959D" w14:textId="77777777" w:rsidR="00100104" w:rsidRPr="0000322D" w:rsidRDefault="00100104" w:rsidP="00FC1C02">
            <w:pPr>
              <w:jc w:val="center"/>
              <w:rPr>
                <w:color w:val="404040"/>
                <w:sz w:val="16"/>
                <w:szCs w:val="16"/>
              </w:rPr>
            </w:pPr>
          </w:p>
        </w:tc>
        <w:tc>
          <w:tcPr>
            <w:tcW w:w="856" w:type="dxa"/>
            <w:shd w:val="clear" w:color="auto" w:fill="auto"/>
          </w:tcPr>
          <w:p w14:paraId="396890DC" w14:textId="77777777" w:rsidR="00100104" w:rsidRPr="0000322D" w:rsidRDefault="00100104" w:rsidP="00FC1C02">
            <w:pPr>
              <w:jc w:val="center"/>
              <w:rPr>
                <w:color w:val="404040"/>
              </w:rPr>
            </w:pPr>
          </w:p>
        </w:tc>
      </w:tr>
      <w:tr w:rsidR="00100104" w:rsidRPr="0000322D" w14:paraId="67158131" w14:textId="77777777" w:rsidTr="00D34DCD">
        <w:trPr>
          <w:trHeight w:val="21"/>
        </w:trPr>
        <w:tc>
          <w:tcPr>
            <w:tcW w:w="1187" w:type="dxa"/>
            <w:shd w:val="clear" w:color="auto" w:fill="auto"/>
            <w:noWrap/>
          </w:tcPr>
          <w:p w14:paraId="7DE79FE1" w14:textId="094A0809"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.4.c</w:t>
            </w:r>
          </w:p>
        </w:tc>
        <w:tc>
          <w:tcPr>
            <w:tcW w:w="4385" w:type="dxa"/>
            <w:gridSpan w:val="3"/>
            <w:shd w:val="clear" w:color="auto" w:fill="auto"/>
            <w:noWrap/>
          </w:tcPr>
          <w:p w14:paraId="39ED6D9B" w14:textId="77777777" w:rsidR="00100104" w:rsidRPr="0000322D" w:rsidRDefault="00E00A5D" w:rsidP="00E00A5D">
            <w:pPr>
              <w:numPr>
                <w:ilvl w:val="0"/>
                <w:numId w:val="10"/>
              </w:numPr>
              <w:rPr>
                <w:color w:val="000000"/>
                <w:sz w:val="16"/>
                <w:szCs w:val="16"/>
              </w:rPr>
            </w:pPr>
            <w:r w:rsidRPr="0000322D">
              <w:rPr>
                <w:color w:val="000000"/>
                <w:sz w:val="16"/>
                <w:szCs w:val="16"/>
              </w:rPr>
              <w:t>T</w:t>
            </w:r>
            <w:r w:rsidR="00100104" w:rsidRPr="0000322D">
              <w:rPr>
                <w:color w:val="000000"/>
                <w:sz w:val="16"/>
                <w:szCs w:val="16"/>
              </w:rPr>
              <w:t>he annual review by the finance and audit committee of any scheduled capital projects and their budgets?</w:t>
            </w:r>
          </w:p>
        </w:tc>
        <w:tc>
          <w:tcPr>
            <w:tcW w:w="1734" w:type="dxa"/>
            <w:gridSpan w:val="2"/>
            <w:shd w:val="clear" w:color="auto" w:fill="auto"/>
          </w:tcPr>
          <w:p w14:paraId="64929851" w14:textId="77777777" w:rsidR="00100104" w:rsidRPr="0000322D" w:rsidRDefault="00100104" w:rsidP="00AE55B9"/>
        </w:tc>
        <w:tc>
          <w:tcPr>
            <w:tcW w:w="1890" w:type="dxa"/>
            <w:shd w:val="clear" w:color="auto" w:fill="auto"/>
            <w:noWrap/>
          </w:tcPr>
          <w:p w14:paraId="66EA406D" w14:textId="7655CE7B" w:rsidR="00100104" w:rsidRPr="0000322D" w:rsidRDefault="0035079B" w:rsidP="00893E5A">
            <w:pPr>
              <w:jc w:val="center"/>
              <w:rPr>
                <w:sz w:val="16"/>
                <w:szCs w:val="16"/>
              </w:rPr>
            </w:pPr>
            <w:r>
              <w:rPr>
                <w:sz w:val="16"/>
                <w:szCs w:val="16"/>
              </w:rPr>
              <w:t>93</w:t>
            </w:r>
          </w:p>
        </w:tc>
        <w:tc>
          <w:tcPr>
            <w:tcW w:w="2970" w:type="dxa"/>
            <w:shd w:val="clear" w:color="auto" w:fill="auto"/>
            <w:noWrap/>
          </w:tcPr>
          <w:p w14:paraId="43B6901B" w14:textId="77777777" w:rsidR="00100104" w:rsidRPr="0000322D" w:rsidRDefault="00100104" w:rsidP="00AE55B9">
            <w:pPr>
              <w:rPr>
                <w:color w:val="000000"/>
                <w:sz w:val="16"/>
                <w:szCs w:val="16"/>
              </w:rPr>
            </w:pPr>
          </w:p>
        </w:tc>
        <w:tc>
          <w:tcPr>
            <w:tcW w:w="856" w:type="dxa"/>
            <w:shd w:val="clear" w:color="auto" w:fill="auto"/>
          </w:tcPr>
          <w:p w14:paraId="4DC334F9" w14:textId="77777777" w:rsidR="00100104" w:rsidRPr="0000322D" w:rsidRDefault="00100104" w:rsidP="00AE55B9">
            <w:pPr>
              <w:jc w:val="center"/>
              <w:rPr>
                <w:color w:val="404040"/>
                <w:sz w:val="16"/>
                <w:szCs w:val="16"/>
              </w:rPr>
            </w:pPr>
          </w:p>
        </w:tc>
        <w:tc>
          <w:tcPr>
            <w:tcW w:w="856" w:type="dxa"/>
            <w:shd w:val="clear" w:color="auto" w:fill="auto"/>
          </w:tcPr>
          <w:p w14:paraId="54D41424" w14:textId="77777777" w:rsidR="00100104" w:rsidRPr="0000322D" w:rsidRDefault="00100104" w:rsidP="00AE55B9">
            <w:pPr>
              <w:jc w:val="center"/>
              <w:rPr>
                <w:color w:val="404040"/>
              </w:rPr>
            </w:pPr>
          </w:p>
        </w:tc>
      </w:tr>
      <w:tr w:rsidR="00100104" w:rsidRPr="0000322D" w14:paraId="33F74A5C" w14:textId="77777777" w:rsidTr="00D34DCD">
        <w:trPr>
          <w:trHeight w:val="21"/>
        </w:trPr>
        <w:tc>
          <w:tcPr>
            <w:tcW w:w="1187" w:type="dxa"/>
            <w:shd w:val="clear" w:color="auto" w:fill="auto"/>
            <w:noWrap/>
          </w:tcPr>
          <w:p w14:paraId="3F0A2605" w14:textId="6DA17140"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w:t>
            </w:r>
          </w:p>
        </w:tc>
        <w:tc>
          <w:tcPr>
            <w:tcW w:w="4385" w:type="dxa"/>
            <w:gridSpan w:val="3"/>
            <w:shd w:val="clear" w:color="auto" w:fill="auto"/>
            <w:noWrap/>
          </w:tcPr>
          <w:p w14:paraId="036152E8" w14:textId="77777777" w:rsidR="00100104" w:rsidRPr="0000322D" w:rsidRDefault="00100104" w:rsidP="00AE55B9">
            <w:pPr>
              <w:rPr>
                <w:color w:val="000000"/>
                <w:sz w:val="16"/>
                <w:szCs w:val="16"/>
              </w:rPr>
            </w:pPr>
            <w:r w:rsidRPr="0000322D">
              <w:rPr>
                <w:i/>
                <w:color w:val="000000"/>
                <w:sz w:val="16"/>
                <w:szCs w:val="16"/>
                <w:u w:val="single"/>
              </w:rPr>
              <w:t xml:space="preserve"> Contracts and tendering provisions:</w:t>
            </w:r>
            <w:r w:rsidRPr="0000322D">
              <w:rPr>
                <w:color w:val="000000"/>
                <w:sz w:val="16"/>
                <w:szCs w:val="16"/>
              </w:rPr>
              <w:t xml:space="preserve"> Does the </w:t>
            </w:r>
            <w:r w:rsidR="00E00A5D" w:rsidRPr="0000322D">
              <w:rPr>
                <w:rFonts w:cs="Calibri"/>
                <w:color w:val="000000"/>
                <w:sz w:val="16"/>
                <w:szCs w:val="16"/>
              </w:rPr>
              <w:t>FAL</w:t>
            </w:r>
            <w:r w:rsidRPr="0000322D">
              <w:rPr>
                <w:color w:val="000000"/>
                <w:sz w:val="16"/>
                <w:szCs w:val="16"/>
              </w:rPr>
              <w:t xml:space="preserve"> include provisions respecting the following matters relating to the construction and rehabilitation of buildings and other improvements to land, including capital infrastructure:</w:t>
            </w:r>
          </w:p>
          <w:p w14:paraId="47B62D87" w14:textId="77777777" w:rsidR="00100104" w:rsidRPr="0000322D" w:rsidRDefault="00100104" w:rsidP="00E00A5D">
            <w:pPr>
              <w:rPr>
                <w:color w:val="000000"/>
                <w:sz w:val="16"/>
                <w:szCs w:val="16"/>
                <w:u w:val="single"/>
              </w:rPr>
            </w:pPr>
            <w:r w:rsidRPr="0000322D">
              <w:rPr>
                <w:color w:val="000000"/>
                <w:sz w:val="16"/>
                <w:szCs w:val="16"/>
              </w:rPr>
              <w:t xml:space="preserve">If </w:t>
            </w:r>
            <w:r w:rsidRPr="0000322D">
              <w:rPr>
                <w:b/>
                <w:color w:val="000000"/>
                <w:sz w:val="16"/>
                <w:szCs w:val="16"/>
              </w:rPr>
              <w:t>not</w:t>
            </w:r>
            <w:r w:rsidRPr="0000322D">
              <w:rPr>
                <w:color w:val="000000"/>
                <w:sz w:val="16"/>
                <w:szCs w:val="16"/>
              </w:rPr>
              <w:t xml:space="preserve">, does the </w:t>
            </w:r>
            <w:r w:rsidR="00E00A5D" w:rsidRPr="0000322D">
              <w:rPr>
                <w:rFonts w:cs="Calibri"/>
                <w:color w:val="000000"/>
                <w:sz w:val="16"/>
                <w:szCs w:val="16"/>
              </w:rPr>
              <w:t>FAL</w:t>
            </w:r>
            <w:r w:rsidRPr="0000322D">
              <w:rPr>
                <w:color w:val="000000"/>
                <w:sz w:val="16"/>
                <w:szCs w:val="16"/>
              </w:rPr>
              <w:t xml:space="preserve"> require the council to establish policies, procedures or directions respecting the following matters:</w:t>
            </w:r>
            <w:r w:rsidRPr="0000322D">
              <w:rPr>
                <w:color w:val="000000"/>
                <w:sz w:val="16"/>
                <w:szCs w:val="16"/>
                <w:u w:val="single"/>
              </w:rPr>
              <w:t xml:space="preserve"> </w:t>
            </w:r>
          </w:p>
        </w:tc>
        <w:tc>
          <w:tcPr>
            <w:tcW w:w="1734" w:type="dxa"/>
            <w:gridSpan w:val="2"/>
            <w:shd w:val="clear" w:color="auto" w:fill="auto"/>
          </w:tcPr>
          <w:p w14:paraId="32FD6411" w14:textId="77777777" w:rsidR="00100104" w:rsidRPr="0000322D" w:rsidRDefault="00100104" w:rsidP="00AE55B9"/>
        </w:tc>
        <w:tc>
          <w:tcPr>
            <w:tcW w:w="1890" w:type="dxa"/>
            <w:shd w:val="clear" w:color="auto" w:fill="auto"/>
            <w:noWrap/>
          </w:tcPr>
          <w:p w14:paraId="75B1B893" w14:textId="77777777" w:rsidR="0035079B" w:rsidRDefault="0035079B" w:rsidP="0035079B">
            <w:pPr>
              <w:jc w:val="center"/>
              <w:rPr>
                <w:sz w:val="16"/>
                <w:szCs w:val="16"/>
              </w:rPr>
            </w:pPr>
          </w:p>
          <w:p w14:paraId="3E02DB09" w14:textId="77777777" w:rsidR="0035079B" w:rsidRDefault="0035079B" w:rsidP="0035079B">
            <w:pPr>
              <w:jc w:val="center"/>
              <w:rPr>
                <w:sz w:val="16"/>
                <w:szCs w:val="16"/>
              </w:rPr>
            </w:pPr>
          </w:p>
          <w:p w14:paraId="0E99B706" w14:textId="77777777" w:rsidR="0035079B" w:rsidRDefault="0035079B" w:rsidP="0035079B">
            <w:pPr>
              <w:jc w:val="center"/>
              <w:rPr>
                <w:sz w:val="16"/>
                <w:szCs w:val="16"/>
              </w:rPr>
            </w:pPr>
          </w:p>
          <w:p w14:paraId="3DF4B9B7" w14:textId="370C80B0" w:rsidR="00C95F44" w:rsidRPr="0000322D" w:rsidRDefault="0035079B" w:rsidP="0035079B">
            <w:pPr>
              <w:jc w:val="center"/>
              <w:rPr>
                <w:sz w:val="16"/>
                <w:szCs w:val="16"/>
              </w:rPr>
            </w:pPr>
            <w:r>
              <w:rPr>
                <w:sz w:val="16"/>
                <w:szCs w:val="16"/>
              </w:rPr>
              <w:t>94</w:t>
            </w:r>
          </w:p>
        </w:tc>
        <w:tc>
          <w:tcPr>
            <w:tcW w:w="2970" w:type="dxa"/>
            <w:shd w:val="clear" w:color="auto" w:fill="auto"/>
            <w:noWrap/>
          </w:tcPr>
          <w:p w14:paraId="70857DA4" w14:textId="77777777" w:rsidR="00100104" w:rsidRPr="0000322D" w:rsidRDefault="00100104" w:rsidP="00AE55B9">
            <w:pPr>
              <w:rPr>
                <w:color w:val="000000"/>
                <w:sz w:val="16"/>
                <w:szCs w:val="16"/>
              </w:rPr>
            </w:pPr>
          </w:p>
        </w:tc>
        <w:tc>
          <w:tcPr>
            <w:tcW w:w="856" w:type="dxa"/>
            <w:shd w:val="clear" w:color="auto" w:fill="auto"/>
          </w:tcPr>
          <w:p w14:paraId="4C31E674" w14:textId="77777777" w:rsidR="00C21CE9" w:rsidRPr="0000322D" w:rsidRDefault="00C21CE9" w:rsidP="00AE55B9">
            <w:pPr>
              <w:jc w:val="center"/>
              <w:rPr>
                <w:color w:val="404040"/>
                <w:sz w:val="16"/>
                <w:szCs w:val="16"/>
              </w:rPr>
            </w:pPr>
          </w:p>
        </w:tc>
        <w:tc>
          <w:tcPr>
            <w:tcW w:w="856" w:type="dxa"/>
            <w:shd w:val="clear" w:color="auto" w:fill="auto"/>
          </w:tcPr>
          <w:p w14:paraId="3162BCF1" w14:textId="77777777" w:rsidR="00100104" w:rsidRPr="0000322D" w:rsidRDefault="00100104" w:rsidP="00AE55B9">
            <w:pPr>
              <w:jc w:val="center"/>
              <w:rPr>
                <w:color w:val="404040"/>
              </w:rPr>
            </w:pPr>
          </w:p>
        </w:tc>
      </w:tr>
      <w:tr w:rsidR="00100104" w:rsidRPr="0000322D" w14:paraId="191F92FA" w14:textId="77777777" w:rsidTr="00D34DCD">
        <w:trPr>
          <w:trHeight w:val="21"/>
        </w:trPr>
        <w:tc>
          <w:tcPr>
            <w:tcW w:w="1187" w:type="dxa"/>
            <w:shd w:val="clear" w:color="auto" w:fill="auto"/>
            <w:noWrap/>
          </w:tcPr>
          <w:p w14:paraId="30EC78F9" w14:textId="5C81EF33"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.5.a</w:t>
            </w:r>
          </w:p>
        </w:tc>
        <w:tc>
          <w:tcPr>
            <w:tcW w:w="4385" w:type="dxa"/>
            <w:gridSpan w:val="3"/>
            <w:shd w:val="clear" w:color="auto" w:fill="auto"/>
            <w:noWrap/>
          </w:tcPr>
          <w:p w14:paraId="7AE9C238" w14:textId="77777777" w:rsidR="00100104" w:rsidRPr="0000322D" w:rsidRDefault="00E00A5D" w:rsidP="00E00A5D">
            <w:pPr>
              <w:numPr>
                <w:ilvl w:val="0"/>
                <w:numId w:val="10"/>
              </w:numPr>
              <w:rPr>
                <w:color w:val="000000"/>
                <w:sz w:val="16"/>
                <w:szCs w:val="16"/>
              </w:rPr>
            </w:pPr>
            <w:r w:rsidRPr="0000322D">
              <w:rPr>
                <w:color w:val="000000"/>
                <w:sz w:val="16"/>
                <w:szCs w:val="16"/>
              </w:rPr>
              <w:t>P</w:t>
            </w:r>
            <w:r w:rsidR="00100104" w:rsidRPr="0000322D">
              <w:rPr>
                <w:color w:val="000000"/>
                <w:sz w:val="16"/>
                <w:szCs w:val="16"/>
              </w:rPr>
              <w:t>roject planning, design, engineering, safety and environmental requirements;</w:t>
            </w:r>
          </w:p>
        </w:tc>
        <w:tc>
          <w:tcPr>
            <w:tcW w:w="1734" w:type="dxa"/>
            <w:gridSpan w:val="2"/>
            <w:shd w:val="clear" w:color="auto" w:fill="auto"/>
          </w:tcPr>
          <w:p w14:paraId="74CCCF68" w14:textId="77777777" w:rsidR="00100104" w:rsidRPr="0000322D" w:rsidRDefault="00100104" w:rsidP="00AE55B9"/>
        </w:tc>
        <w:tc>
          <w:tcPr>
            <w:tcW w:w="1890" w:type="dxa"/>
            <w:shd w:val="clear" w:color="auto" w:fill="auto"/>
            <w:noWrap/>
          </w:tcPr>
          <w:p w14:paraId="703DCCBA" w14:textId="3A0F10FC" w:rsidR="00100104" w:rsidRPr="0000322D" w:rsidRDefault="0035079B" w:rsidP="00C95F44">
            <w:pPr>
              <w:jc w:val="center"/>
              <w:rPr>
                <w:sz w:val="16"/>
                <w:szCs w:val="16"/>
              </w:rPr>
            </w:pPr>
            <w:r>
              <w:rPr>
                <w:sz w:val="16"/>
                <w:szCs w:val="16"/>
              </w:rPr>
              <w:t>94(a)</w:t>
            </w:r>
          </w:p>
        </w:tc>
        <w:tc>
          <w:tcPr>
            <w:tcW w:w="2970" w:type="dxa"/>
            <w:shd w:val="clear" w:color="auto" w:fill="auto"/>
            <w:noWrap/>
          </w:tcPr>
          <w:p w14:paraId="0DE3F6D5" w14:textId="77777777" w:rsidR="00100104" w:rsidRPr="0000322D" w:rsidRDefault="00100104" w:rsidP="00AE55B9">
            <w:pPr>
              <w:rPr>
                <w:color w:val="000000"/>
                <w:sz w:val="16"/>
                <w:szCs w:val="16"/>
              </w:rPr>
            </w:pPr>
          </w:p>
        </w:tc>
        <w:tc>
          <w:tcPr>
            <w:tcW w:w="856" w:type="dxa"/>
            <w:shd w:val="clear" w:color="auto" w:fill="auto"/>
          </w:tcPr>
          <w:p w14:paraId="7D80F535" w14:textId="77777777" w:rsidR="00100104" w:rsidRPr="0000322D" w:rsidRDefault="00100104" w:rsidP="00AE55B9">
            <w:pPr>
              <w:jc w:val="center"/>
              <w:rPr>
                <w:color w:val="404040"/>
                <w:sz w:val="16"/>
                <w:szCs w:val="16"/>
              </w:rPr>
            </w:pPr>
          </w:p>
        </w:tc>
        <w:tc>
          <w:tcPr>
            <w:tcW w:w="856" w:type="dxa"/>
            <w:shd w:val="clear" w:color="auto" w:fill="auto"/>
          </w:tcPr>
          <w:p w14:paraId="574BFC6C" w14:textId="77777777" w:rsidR="00100104" w:rsidRPr="0000322D" w:rsidRDefault="00100104" w:rsidP="00AE55B9">
            <w:pPr>
              <w:jc w:val="center"/>
              <w:rPr>
                <w:color w:val="404040"/>
              </w:rPr>
            </w:pPr>
          </w:p>
        </w:tc>
      </w:tr>
      <w:tr w:rsidR="00723A41" w:rsidRPr="0000322D" w14:paraId="1F8D6DC2" w14:textId="77777777" w:rsidTr="00D34DCD">
        <w:trPr>
          <w:trHeight w:val="21"/>
        </w:trPr>
        <w:tc>
          <w:tcPr>
            <w:tcW w:w="1187" w:type="dxa"/>
            <w:shd w:val="clear" w:color="auto" w:fill="auto"/>
            <w:noWrap/>
          </w:tcPr>
          <w:p w14:paraId="6B564F31" w14:textId="61783E1D"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.5.b</w:t>
            </w:r>
          </w:p>
        </w:tc>
        <w:tc>
          <w:tcPr>
            <w:tcW w:w="4385" w:type="dxa"/>
            <w:gridSpan w:val="3"/>
            <w:shd w:val="clear" w:color="auto" w:fill="auto"/>
            <w:noWrap/>
          </w:tcPr>
          <w:p w14:paraId="69290ADA" w14:textId="77777777" w:rsidR="00723A41" w:rsidRPr="0000322D" w:rsidRDefault="00723A41" w:rsidP="00E00A5D">
            <w:pPr>
              <w:numPr>
                <w:ilvl w:val="0"/>
                <w:numId w:val="10"/>
              </w:numPr>
              <w:rPr>
                <w:color w:val="000000"/>
                <w:sz w:val="16"/>
                <w:szCs w:val="16"/>
              </w:rPr>
            </w:pPr>
            <w:r w:rsidRPr="0000322D">
              <w:rPr>
                <w:color w:val="000000"/>
                <w:sz w:val="16"/>
                <w:szCs w:val="16"/>
              </w:rPr>
              <w:t>Project costing, budgeting, financing and approval;</w:t>
            </w:r>
          </w:p>
        </w:tc>
        <w:tc>
          <w:tcPr>
            <w:tcW w:w="1734" w:type="dxa"/>
            <w:gridSpan w:val="2"/>
            <w:shd w:val="clear" w:color="auto" w:fill="auto"/>
          </w:tcPr>
          <w:p w14:paraId="6692375E" w14:textId="77777777" w:rsidR="00723A41" w:rsidRPr="0000322D" w:rsidRDefault="00723A41" w:rsidP="00AE55B9"/>
        </w:tc>
        <w:tc>
          <w:tcPr>
            <w:tcW w:w="1890" w:type="dxa"/>
            <w:shd w:val="clear" w:color="auto" w:fill="auto"/>
            <w:noWrap/>
          </w:tcPr>
          <w:p w14:paraId="1262F9C0" w14:textId="6F0B690A" w:rsidR="00723A41" w:rsidRPr="002D0884" w:rsidRDefault="0035079B" w:rsidP="00723A41">
            <w:pPr>
              <w:jc w:val="center"/>
              <w:rPr>
                <w:sz w:val="16"/>
                <w:szCs w:val="16"/>
              </w:rPr>
            </w:pPr>
            <w:r w:rsidRPr="002D0884">
              <w:rPr>
                <w:sz w:val="16"/>
                <w:szCs w:val="16"/>
              </w:rPr>
              <w:t>94(b)</w:t>
            </w:r>
          </w:p>
        </w:tc>
        <w:tc>
          <w:tcPr>
            <w:tcW w:w="2970" w:type="dxa"/>
            <w:shd w:val="clear" w:color="auto" w:fill="auto"/>
            <w:noWrap/>
          </w:tcPr>
          <w:p w14:paraId="7A14041A" w14:textId="77777777" w:rsidR="00723A41" w:rsidRPr="0000322D" w:rsidRDefault="00723A41" w:rsidP="00AE55B9">
            <w:pPr>
              <w:rPr>
                <w:color w:val="000000"/>
                <w:sz w:val="16"/>
                <w:szCs w:val="16"/>
              </w:rPr>
            </w:pPr>
          </w:p>
        </w:tc>
        <w:tc>
          <w:tcPr>
            <w:tcW w:w="856" w:type="dxa"/>
            <w:shd w:val="clear" w:color="auto" w:fill="auto"/>
          </w:tcPr>
          <w:p w14:paraId="6CEE52FA" w14:textId="77777777" w:rsidR="00723A41" w:rsidRPr="0000322D" w:rsidRDefault="00723A41" w:rsidP="00AE55B9">
            <w:pPr>
              <w:jc w:val="center"/>
              <w:rPr>
                <w:color w:val="404040"/>
                <w:sz w:val="16"/>
                <w:szCs w:val="16"/>
              </w:rPr>
            </w:pPr>
          </w:p>
        </w:tc>
        <w:tc>
          <w:tcPr>
            <w:tcW w:w="856" w:type="dxa"/>
            <w:shd w:val="clear" w:color="auto" w:fill="auto"/>
          </w:tcPr>
          <w:p w14:paraId="0DF232A4" w14:textId="77777777" w:rsidR="00723A41" w:rsidRPr="0000322D" w:rsidRDefault="00723A41" w:rsidP="00AE55B9">
            <w:pPr>
              <w:jc w:val="center"/>
              <w:rPr>
                <w:color w:val="404040"/>
              </w:rPr>
            </w:pPr>
          </w:p>
        </w:tc>
      </w:tr>
      <w:tr w:rsidR="00723A41" w:rsidRPr="0000322D" w14:paraId="6D492F1F" w14:textId="77777777" w:rsidTr="00D34DCD">
        <w:trPr>
          <w:trHeight w:val="21"/>
        </w:trPr>
        <w:tc>
          <w:tcPr>
            <w:tcW w:w="1187" w:type="dxa"/>
            <w:shd w:val="clear" w:color="auto" w:fill="auto"/>
            <w:noWrap/>
          </w:tcPr>
          <w:p w14:paraId="0FB87D74" w14:textId="101FA815"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.5.c</w:t>
            </w:r>
          </w:p>
        </w:tc>
        <w:tc>
          <w:tcPr>
            <w:tcW w:w="4385" w:type="dxa"/>
            <w:gridSpan w:val="3"/>
            <w:shd w:val="clear" w:color="auto" w:fill="auto"/>
            <w:noWrap/>
          </w:tcPr>
          <w:p w14:paraId="33B173AE" w14:textId="77777777" w:rsidR="00723A41" w:rsidRPr="0000322D" w:rsidRDefault="00723A41" w:rsidP="00E00A5D">
            <w:pPr>
              <w:numPr>
                <w:ilvl w:val="0"/>
                <w:numId w:val="10"/>
              </w:numPr>
              <w:rPr>
                <w:color w:val="000000"/>
                <w:sz w:val="16"/>
                <w:szCs w:val="16"/>
              </w:rPr>
            </w:pPr>
            <w:r w:rsidRPr="0000322D">
              <w:rPr>
                <w:color w:val="000000"/>
                <w:sz w:val="16"/>
                <w:szCs w:val="16"/>
              </w:rPr>
              <w:t>Project and contractor bidding requirements;</w:t>
            </w:r>
          </w:p>
        </w:tc>
        <w:tc>
          <w:tcPr>
            <w:tcW w:w="1734" w:type="dxa"/>
            <w:gridSpan w:val="2"/>
            <w:shd w:val="clear" w:color="auto" w:fill="auto"/>
          </w:tcPr>
          <w:p w14:paraId="39AF97F4" w14:textId="77777777" w:rsidR="00723A41" w:rsidRPr="0000322D" w:rsidRDefault="00723A41" w:rsidP="00AE55B9"/>
        </w:tc>
        <w:tc>
          <w:tcPr>
            <w:tcW w:w="1890" w:type="dxa"/>
            <w:shd w:val="clear" w:color="auto" w:fill="auto"/>
            <w:noWrap/>
          </w:tcPr>
          <w:p w14:paraId="206538E5" w14:textId="2463C529" w:rsidR="00723A41" w:rsidRPr="002D0884" w:rsidRDefault="0035079B" w:rsidP="00723A41">
            <w:pPr>
              <w:jc w:val="center"/>
              <w:rPr>
                <w:sz w:val="16"/>
                <w:szCs w:val="16"/>
              </w:rPr>
            </w:pPr>
            <w:r w:rsidRPr="002D0884">
              <w:rPr>
                <w:sz w:val="16"/>
                <w:szCs w:val="16"/>
              </w:rPr>
              <w:t>94(c)</w:t>
            </w:r>
          </w:p>
        </w:tc>
        <w:tc>
          <w:tcPr>
            <w:tcW w:w="2970" w:type="dxa"/>
            <w:shd w:val="clear" w:color="auto" w:fill="auto"/>
            <w:noWrap/>
          </w:tcPr>
          <w:p w14:paraId="66446715" w14:textId="77777777" w:rsidR="00723A41" w:rsidRPr="0000322D" w:rsidRDefault="00723A41" w:rsidP="00AE55B9">
            <w:pPr>
              <w:rPr>
                <w:color w:val="000000"/>
                <w:sz w:val="16"/>
                <w:szCs w:val="16"/>
              </w:rPr>
            </w:pPr>
          </w:p>
        </w:tc>
        <w:tc>
          <w:tcPr>
            <w:tcW w:w="856" w:type="dxa"/>
            <w:shd w:val="clear" w:color="auto" w:fill="auto"/>
          </w:tcPr>
          <w:p w14:paraId="69336BD0" w14:textId="77777777" w:rsidR="00723A41" w:rsidRPr="0000322D" w:rsidRDefault="00723A41" w:rsidP="00AE55B9">
            <w:pPr>
              <w:jc w:val="center"/>
              <w:rPr>
                <w:color w:val="404040"/>
                <w:sz w:val="16"/>
                <w:szCs w:val="16"/>
              </w:rPr>
            </w:pPr>
          </w:p>
        </w:tc>
        <w:tc>
          <w:tcPr>
            <w:tcW w:w="856" w:type="dxa"/>
            <w:shd w:val="clear" w:color="auto" w:fill="auto"/>
          </w:tcPr>
          <w:p w14:paraId="74BC0CEF" w14:textId="77777777" w:rsidR="00723A41" w:rsidRPr="0000322D" w:rsidRDefault="00723A41" w:rsidP="00AE55B9">
            <w:pPr>
              <w:jc w:val="center"/>
              <w:rPr>
                <w:color w:val="404040"/>
              </w:rPr>
            </w:pPr>
          </w:p>
        </w:tc>
      </w:tr>
      <w:tr w:rsidR="00723A41" w:rsidRPr="0000322D" w14:paraId="650C3BFB" w14:textId="77777777" w:rsidTr="00D34DCD">
        <w:trPr>
          <w:trHeight w:val="21"/>
        </w:trPr>
        <w:tc>
          <w:tcPr>
            <w:tcW w:w="1187" w:type="dxa"/>
            <w:shd w:val="clear" w:color="auto" w:fill="auto"/>
            <w:noWrap/>
          </w:tcPr>
          <w:p w14:paraId="2BA1B3AC" w14:textId="282B2EA8"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.5.d</w:t>
            </w:r>
          </w:p>
        </w:tc>
        <w:tc>
          <w:tcPr>
            <w:tcW w:w="4385" w:type="dxa"/>
            <w:gridSpan w:val="3"/>
            <w:shd w:val="clear" w:color="auto" w:fill="auto"/>
            <w:noWrap/>
          </w:tcPr>
          <w:p w14:paraId="75768740" w14:textId="77777777" w:rsidR="00723A41" w:rsidRPr="0000322D" w:rsidRDefault="00723A41" w:rsidP="00E00A5D">
            <w:pPr>
              <w:numPr>
                <w:ilvl w:val="0"/>
                <w:numId w:val="10"/>
              </w:numPr>
              <w:rPr>
                <w:color w:val="000000"/>
                <w:sz w:val="16"/>
                <w:szCs w:val="16"/>
              </w:rPr>
            </w:pPr>
            <w:r w:rsidRPr="0000322D">
              <w:rPr>
                <w:color w:val="000000"/>
                <w:sz w:val="16"/>
                <w:szCs w:val="16"/>
              </w:rPr>
              <w:t>Tender, contract form and contract acceptance;</w:t>
            </w:r>
          </w:p>
        </w:tc>
        <w:tc>
          <w:tcPr>
            <w:tcW w:w="1734" w:type="dxa"/>
            <w:gridSpan w:val="2"/>
            <w:shd w:val="clear" w:color="auto" w:fill="auto"/>
          </w:tcPr>
          <w:p w14:paraId="5F2FA42D" w14:textId="77777777" w:rsidR="00723A41" w:rsidRPr="0000322D" w:rsidRDefault="00723A41" w:rsidP="00AE55B9"/>
        </w:tc>
        <w:tc>
          <w:tcPr>
            <w:tcW w:w="1890" w:type="dxa"/>
            <w:shd w:val="clear" w:color="auto" w:fill="auto"/>
            <w:noWrap/>
          </w:tcPr>
          <w:p w14:paraId="41BA2AFD" w14:textId="228F7DD4" w:rsidR="00723A41" w:rsidRPr="002D0884" w:rsidRDefault="0035079B" w:rsidP="00723A41">
            <w:pPr>
              <w:jc w:val="center"/>
              <w:rPr>
                <w:sz w:val="16"/>
                <w:szCs w:val="16"/>
              </w:rPr>
            </w:pPr>
            <w:r w:rsidRPr="002D0884">
              <w:rPr>
                <w:sz w:val="16"/>
                <w:szCs w:val="16"/>
              </w:rPr>
              <w:t>94(d)</w:t>
            </w:r>
          </w:p>
        </w:tc>
        <w:tc>
          <w:tcPr>
            <w:tcW w:w="2970" w:type="dxa"/>
            <w:shd w:val="clear" w:color="auto" w:fill="auto"/>
            <w:noWrap/>
          </w:tcPr>
          <w:p w14:paraId="1E10012E" w14:textId="77777777" w:rsidR="00723A41" w:rsidRPr="0000322D" w:rsidRDefault="00723A41" w:rsidP="00AE55B9">
            <w:pPr>
              <w:rPr>
                <w:color w:val="000000"/>
                <w:sz w:val="16"/>
                <w:szCs w:val="16"/>
              </w:rPr>
            </w:pPr>
          </w:p>
        </w:tc>
        <w:tc>
          <w:tcPr>
            <w:tcW w:w="856" w:type="dxa"/>
            <w:shd w:val="clear" w:color="auto" w:fill="auto"/>
          </w:tcPr>
          <w:p w14:paraId="670A104F" w14:textId="77777777" w:rsidR="00723A41" w:rsidRPr="0000322D" w:rsidRDefault="00723A41" w:rsidP="00AE55B9">
            <w:pPr>
              <w:jc w:val="center"/>
              <w:rPr>
                <w:color w:val="404040"/>
                <w:sz w:val="16"/>
                <w:szCs w:val="16"/>
              </w:rPr>
            </w:pPr>
          </w:p>
        </w:tc>
        <w:tc>
          <w:tcPr>
            <w:tcW w:w="856" w:type="dxa"/>
            <w:shd w:val="clear" w:color="auto" w:fill="auto"/>
          </w:tcPr>
          <w:p w14:paraId="0820954C" w14:textId="77777777" w:rsidR="00723A41" w:rsidRPr="0000322D" w:rsidRDefault="00723A41" w:rsidP="00AE55B9">
            <w:pPr>
              <w:jc w:val="center"/>
              <w:rPr>
                <w:color w:val="404040"/>
              </w:rPr>
            </w:pPr>
          </w:p>
        </w:tc>
      </w:tr>
      <w:tr w:rsidR="00723A41" w:rsidRPr="0000322D" w14:paraId="68B92EEA" w14:textId="77777777" w:rsidTr="00D34DCD">
        <w:trPr>
          <w:trHeight w:val="21"/>
        </w:trPr>
        <w:tc>
          <w:tcPr>
            <w:tcW w:w="1187" w:type="dxa"/>
            <w:shd w:val="clear" w:color="auto" w:fill="auto"/>
            <w:noWrap/>
          </w:tcPr>
          <w:p w14:paraId="2165EEF1" w14:textId="5849D97F"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.5.e</w:t>
            </w:r>
          </w:p>
        </w:tc>
        <w:tc>
          <w:tcPr>
            <w:tcW w:w="4385" w:type="dxa"/>
            <w:gridSpan w:val="3"/>
            <w:shd w:val="clear" w:color="auto" w:fill="auto"/>
            <w:noWrap/>
          </w:tcPr>
          <w:p w14:paraId="5E8C5676" w14:textId="77777777" w:rsidR="00723A41" w:rsidRPr="0000322D" w:rsidRDefault="00723A41" w:rsidP="00E00A5D">
            <w:pPr>
              <w:numPr>
                <w:ilvl w:val="0"/>
                <w:numId w:val="10"/>
              </w:numPr>
              <w:rPr>
                <w:color w:val="000000"/>
                <w:sz w:val="16"/>
                <w:szCs w:val="16"/>
              </w:rPr>
            </w:pPr>
            <w:r w:rsidRPr="0000322D">
              <w:rPr>
                <w:color w:val="000000"/>
                <w:sz w:val="16"/>
                <w:szCs w:val="16"/>
              </w:rPr>
              <w:t>Course of construction insurance;</w:t>
            </w:r>
          </w:p>
        </w:tc>
        <w:tc>
          <w:tcPr>
            <w:tcW w:w="1734" w:type="dxa"/>
            <w:gridSpan w:val="2"/>
            <w:shd w:val="clear" w:color="auto" w:fill="auto"/>
          </w:tcPr>
          <w:p w14:paraId="48DDCE93" w14:textId="77777777" w:rsidR="00723A41" w:rsidRPr="0000322D" w:rsidRDefault="00723A41" w:rsidP="00AE55B9"/>
        </w:tc>
        <w:tc>
          <w:tcPr>
            <w:tcW w:w="1890" w:type="dxa"/>
            <w:shd w:val="clear" w:color="auto" w:fill="auto"/>
            <w:noWrap/>
          </w:tcPr>
          <w:p w14:paraId="004AB1DA" w14:textId="75DAEFE0" w:rsidR="00723A41" w:rsidRPr="002D0884" w:rsidRDefault="0035079B" w:rsidP="00723A41">
            <w:pPr>
              <w:jc w:val="center"/>
              <w:rPr>
                <w:sz w:val="16"/>
                <w:szCs w:val="16"/>
              </w:rPr>
            </w:pPr>
            <w:r w:rsidRPr="002D0884">
              <w:rPr>
                <w:sz w:val="16"/>
                <w:szCs w:val="16"/>
              </w:rPr>
              <w:t>94(e)</w:t>
            </w:r>
          </w:p>
        </w:tc>
        <w:tc>
          <w:tcPr>
            <w:tcW w:w="2970" w:type="dxa"/>
            <w:shd w:val="clear" w:color="auto" w:fill="auto"/>
            <w:noWrap/>
          </w:tcPr>
          <w:p w14:paraId="4C95A082" w14:textId="77777777" w:rsidR="00723A41" w:rsidRPr="0000322D" w:rsidRDefault="00723A41" w:rsidP="00AE55B9">
            <w:pPr>
              <w:rPr>
                <w:color w:val="000000"/>
                <w:sz w:val="16"/>
                <w:szCs w:val="16"/>
              </w:rPr>
            </w:pPr>
          </w:p>
        </w:tc>
        <w:tc>
          <w:tcPr>
            <w:tcW w:w="856" w:type="dxa"/>
            <w:shd w:val="clear" w:color="auto" w:fill="auto"/>
          </w:tcPr>
          <w:p w14:paraId="233B6A6E" w14:textId="77777777" w:rsidR="00723A41" w:rsidRPr="0000322D" w:rsidRDefault="00723A41" w:rsidP="00AE55B9">
            <w:pPr>
              <w:jc w:val="center"/>
              <w:rPr>
                <w:color w:val="404040"/>
                <w:sz w:val="16"/>
                <w:szCs w:val="16"/>
              </w:rPr>
            </w:pPr>
          </w:p>
        </w:tc>
        <w:tc>
          <w:tcPr>
            <w:tcW w:w="856" w:type="dxa"/>
            <w:shd w:val="clear" w:color="auto" w:fill="auto"/>
          </w:tcPr>
          <w:p w14:paraId="396EBF99" w14:textId="77777777" w:rsidR="00723A41" w:rsidRPr="0000322D" w:rsidRDefault="00723A41" w:rsidP="00AE55B9">
            <w:pPr>
              <w:jc w:val="center"/>
              <w:rPr>
                <w:color w:val="404040"/>
              </w:rPr>
            </w:pPr>
          </w:p>
        </w:tc>
      </w:tr>
      <w:tr w:rsidR="00723A41" w:rsidRPr="0000322D" w14:paraId="0F9B6E38" w14:textId="77777777" w:rsidTr="00D34DCD">
        <w:trPr>
          <w:trHeight w:val="21"/>
        </w:trPr>
        <w:tc>
          <w:tcPr>
            <w:tcW w:w="1187" w:type="dxa"/>
            <w:shd w:val="clear" w:color="auto" w:fill="auto"/>
            <w:noWrap/>
          </w:tcPr>
          <w:p w14:paraId="2349BB26" w14:textId="6F186998" w:rsidR="00723A41" w:rsidRPr="0000322D" w:rsidRDefault="00723A41"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.5.f</w:t>
            </w:r>
          </w:p>
        </w:tc>
        <w:tc>
          <w:tcPr>
            <w:tcW w:w="4385" w:type="dxa"/>
            <w:gridSpan w:val="3"/>
            <w:shd w:val="clear" w:color="auto" w:fill="auto"/>
            <w:noWrap/>
          </w:tcPr>
          <w:p w14:paraId="5E9D691C" w14:textId="77777777" w:rsidR="00723A41" w:rsidRPr="0000322D" w:rsidRDefault="00723A41" w:rsidP="00E00A5D">
            <w:pPr>
              <w:numPr>
                <w:ilvl w:val="0"/>
                <w:numId w:val="10"/>
              </w:numPr>
              <w:rPr>
                <w:sz w:val="16"/>
                <w:szCs w:val="16"/>
              </w:rPr>
            </w:pPr>
            <w:r w:rsidRPr="0000322D">
              <w:rPr>
                <w:sz w:val="16"/>
                <w:szCs w:val="16"/>
              </w:rPr>
              <w:t>Project performance guarantee and bonding</w:t>
            </w:r>
          </w:p>
        </w:tc>
        <w:tc>
          <w:tcPr>
            <w:tcW w:w="1734" w:type="dxa"/>
            <w:gridSpan w:val="2"/>
            <w:shd w:val="clear" w:color="auto" w:fill="auto"/>
          </w:tcPr>
          <w:p w14:paraId="57D63BE0" w14:textId="77777777" w:rsidR="00723A41" w:rsidRPr="0000322D" w:rsidRDefault="00723A41" w:rsidP="00AE55B9"/>
        </w:tc>
        <w:tc>
          <w:tcPr>
            <w:tcW w:w="1890" w:type="dxa"/>
            <w:shd w:val="clear" w:color="auto" w:fill="auto"/>
            <w:noWrap/>
          </w:tcPr>
          <w:p w14:paraId="50C3DF02" w14:textId="39CC76FD" w:rsidR="00723A41" w:rsidRPr="002D0884" w:rsidRDefault="0035079B" w:rsidP="00723A41">
            <w:pPr>
              <w:jc w:val="center"/>
              <w:rPr>
                <w:sz w:val="16"/>
                <w:szCs w:val="16"/>
              </w:rPr>
            </w:pPr>
            <w:r w:rsidRPr="002D0884">
              <w:rPr>
                <w:sz w:val="16"/>
                <w:szCs w:val="16"/>
              </w:rPr>
              <w:t>94(f)</w:t>
            </w:r>
          </w:p>
        </w:tc>
        <w:tc>
          <w:tcPr>
            <w:tcW w:w="2970" w:type="dxa"/>
            <w:shd w:val="clear" w:color="auto" w:fill="auto"/>
            <w:noWrap/>
          </w:tcPr>
          <w:p w14:paraId="054F3961" w14:textId="77777777" w:rsidR="00723A41" w:rsidRPr="0000322D" w:rsidRDefault="00723A41" w:rsidP="00AE55B9">
            <w:pPr>
              <w:rPr>
                <w:sz w:val="16"/>
                <w:szCs w:val="16"/>
              </w:rPr>
            </w:pPr>
          </w:p>
        </w:tc>
        <w:tc>
          <w:tcPr>
            <w:tcW w:w="856" w:type="dxa"/>
            <w:shd w:val="clear" w:color="auto" w:fill="auto"/>
          </w:tcPr>
          <w:p w14:paraId="4B58F60F" w14:textId="77777777" w:rsidR="00723A41" w:rsidRPr="0000322D" w:rsidRDefault="00723A41" w:rsidP="00AE55B9">
            <w:pPr>
              <w:jc w:val="center"/>
              <w:rPr>
                <w:color w:val="404040"/>
                <w:sz w:val="16"/>
                <w:szCs w:val="16"/>
              </w:rPr>
            </w:pPr>
          </w:p>
        </w:tc>
        <w:tc>
          <w:tcPr>
            <w:tcW w:w="856" w:type="dxa"/>
            <w:shd w:val="clear" w:color="auto" w:fill="auto"/>
          </w:tcPr>
          <w:p w14:paraId="2EE483A7" w14:textId="77777777" w:rsidR="00723A41" w:rsidRPr="0000322D" w:rsidRDefault="00723A41" w:rsidP="00AE55B9">
            <w:pPr>
              <w:jc w:val="center"/>
              <w:rPr>
                <w:color w:val="404040"/>
              </w:rPr>
            </w:pPr>
          </w:p>
        </w:tc>
      </w:tr>
      <w:tr w:rsidR="00100104" w:rsidRPr="0000322D" w14:paraId="68D94E40" w14:textId="77777777" w:rsidTr="00D34DCD">
        <w:trPr>
          <w:trHeight w:val="21"/>
        </w:trPr>
        <w:tc>
          <w:tcPr>
            <w:tcW w:w="1187" w:type="dxa"/>
            <w:shd w:val="clear" w:color="auto" w:fill="auto"/>
            <w:noWrap/>
            <w:vAlign w:val="bottom"/>
          </w:tcPr>
          <w:p w14:paraId="58E017EF" w14:textId="5AD799B1"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.5.g</w:t>
            </w:r>
          </w:p>
        </w:tc>
        <w:tc>
          <w:tcPr>
            <w:tcW w:w="4385" w:type="dxa"/>
            <w:gridSpan w:val="3"/>
            <w:shd w:val="clear" w:color="auto" w:fill="auto"/>
            <w:noWrap/>
          </w:tcPr>
          <w:p w14:paraId="28031181" w14:textId="77777777" w:rsidR="00100104" w:rsidRPr="0000322D" w:rsidRDefault="00E00A5D" w:rsidP="00E00A5D">
            <w:pPr>
              <w:numPr>
                <w:ilvl w:val="0"/>
                <w:numId w:val="10"/>
              </w:numPr>
              <w:rPr>
                <w:sz w:val="16"/>
                <w:szCs w:val="16"/>
              </w:rPr>
            </w:pPr>
            <w:r w:rsidRPr="0000322D">
              <w:rPr>
                <w:sz w:val="16"/>
                <w:szCs w:val="16"/>
              </w:rPr>
              <w:t>P</w:t>
            </w:r>
            <w:r w:rsidR="00100104" w:rsidRPr="0000322D">
              <w:rPr>
                <w:sz w:val="16"/>
                <w:szCs w:val="16"/>
              </w:rPr>
              <w:t>roject control, including contract management;</w:t>
            </w:r>
          </w:p>
        </w:tc>
        <w:tc>
          <w:tcPr>
            <w:tcW w:w="1734" w:type="dxa"/>
            <w:gridSpan w:val="2"/>
            <w:shd w:val="clear" w:color="auto" w:fill="auto"/>
          </w:tcPr>
          <w:p w14:paraId="18C34800" w14:textId="77777777" w:rsidR="00100104" w:rsidRPr="0000322D" w:rsidRDefault="00100104" w:rsidP="00AE55B9"/>
        </w:tc>
        <w:tc>
          <w:tcPr>
            <w:tcW w:w="1890" w:type="dxa"/>
            <w:shd w:val="clear" w:color="auto" w:fill="auto"/>
            <w:noWrap/>
          </w:tcPr>
          <w:p w14:paraId="16ADDC14" w14:textId="73FD8A38" w:rsidR="00100104" w:rsidRPr="0000322D" w:rsidRDefault="0035079B" w:rsidP="00C95F44">
            <w:pPr>
              <w:jc w:val="center"/>
              <w:rPr>
                <w:sz w:val="16"/>
                <w:szCs w:val="16"/>
              </w:rPr>
            </w:pPr>
            <w:r>
              <w:rPr>
                <w:sz w:val="16"/>
                <w:szCs w:val="16"/>
              </w:rPr>
              <w:t>94(g)</w:t>
            </w:r>
          </w:p>
        </w:tc>
        <w:tc>
          <w:tcPr>
            <w:tcW w:w="2970" w:type="dxa"/>
            <w:shd w:val="clear" w:color="auto" w:fill="auto"/>
            <w:noWrap/>
          </w:tcPr>
          <w:p w14:paraId="26E0A7F6" w14:textId="77777777" w:rsidR="00100104" w:rsidRPr="0000322D" w:rsidRDefault="00100104" w:rsidP="00AE55B9">
            <w:pPr>
              <w:rPr>
                <w:sz w:val="16"/>
                <w:szCs w:val="16"/>
              </w:rPr>
            </w:pPr>
          </w:p>
        </w:tc>
        <w:tc>
          <w:tcPr>
            <w:tcW w:w="856" w:type="dxa"/>
            <w:shd w:val="clear" w:color="auto" w:fill="auto"/>
          </w:tcPr>
          <w:p w14:paraId="139840CB" w14:textId="77777777" w:rsidR="00100104" w:rsidRPr="0000322D" w:rsidRDefault="00100104" w:rsidP="00AE55B9">
            <w:pPr>
              <w:jc w:val="center"/>
              <w:rPr>
                <w:color w:val="404040"/>
              </w:rPr>
            </w:pPr>
          </w:p>
        </w:tc>
        <w:tc>
          <w:tcPr>
            <w:tcW w:w="856" w:type="dxa"/>
            <w:shd w:val="clear" w:color="auto" w:fill="auto"/>
          </w:tcPr>
          <w:p w14:paraId="52FA569B" w14:textId="77777777" w:rsidR="00100104" w:rsidRPr="0000322D" w:rsidRDefault="00100104" w:rsidP="00AE55B9">
            <w:pPr>
              <w:jc w:val="center"/>
              <w:rPr>
                <w:color w:val="404040"/>
              </w:rPr>
            </w:pPr>
          </w:p>
        </w:tc>
      </w:tr>
      <w:tr w:rsidR="00100104" w:rsidRPr="0000322D" w14:paraId="3AC513D1" w14:textId="77777777" w:rsidTr="00D34DCD">
        <w:trPr>
          <w:trHeight w:val="21"/>
        </w:trPr>
        <w:tc>
          <w:tcPr>
            <w:tcW w:w="1187" w:type="dxa"/>
            <w:shd w:val="clear" w:color="auto" w:fill="auto"/>
            <w:noWrap/>
          </w:tcPr>
          <w:p w14:paraId="739BD433" w14:textId="76F61695"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.5.h</w:t>
            </w:r>
          </w:p>
        </w:tc>
        <w:tc>
          <w:tcPr>
            <w:tcW w:w="4385" w:type="dxa"/>
            <w:gridSpan w:val="3"/>
            <w:shd w:val="clear" w:color="auto" w:fill="auto"/>
            <w:noWrap/>
          </w:tcPr>
          <w:p w14:paraId="3C289865" w14:textId="77777777" w:rsidR="00100104" w:rsidRPr="0000322D" w:rsidRDefault="00100104" w:rsidP="00E00A5D">
            <w:pPr>
              <w:numPr>
                <w:ilvl w:val="0"/>
                <w:numId w:val="10"/>
              </w:numPr>
              <w:rPr>
                <w:sz w:val="16"/>
                <w:szCs w:val="16"/>
              </w:rPr>
            </w:pPr>
            <w:r w:rsidRPr="0000322D">
              <w:rPr>
                <w:sz w:val="16"/>
                <w:szCs w:val="16"/>
              </w:rPr>
              <w:t>Holdbacks, work approvals, payment and audit procedures.</w:t>
            </w:r>
          </w:p>
        </w:tc>
        <w:tc>
          <w:tcPr>
            <w:tcW w:w="1734" w:type="dxa"/>
            <w:gridSpan w:val="2"/>
            <w:shd w:val="clear" w:color="auto" w:fill="auto"/>
          </w:tcPr>
          <w:p w14:paraId="7C6B3BDF" w14:textId="77777777" w:rsidR="00100104" w:rsidRPr="0000322D" w:rsidRDefault="00100104" w:rsidP="00AE55B9"/>
        </w:tc>
        <w:tc>
          <w:tcPr>
            <w:tcW w:w="1890" w:type="dxa"/>
            <w:shd w:val="clear" w:color="auto" w:fill="auto"/>
            <w:noWrap/>
          </w:tcPr>
          <w:p w14:paraId="38E4CA68" w14:textId="60AC7D07" w:rsidR="00100104" w:rsidRPr="0000322D" w:rsidRDefault="0035079B" w:rsidP="00C95F44">
            <w:pPr>
              <w:jc w:val="center"/>
              <w:rPr>
                <w:sz w:val="16"/>
                <w:szCs w:val="16"/>
              </w:rPr>
            </w:pPr>
            <w:r>
              <w:rPr>
                <w:sz w:val="16"/>
                <w:szCs w:val="16"/>
              </w:rPr>
              <w:t>94(h)</w:t>
            </w:r>
          </w:p>
        </w:tc>
        <w:tc>
          <w:tcPr>
            <w:tcW w:w="2970" w:type="dxa"/>
            <w:shd w:val="clear" w:color="auto" w:fill="auto"/>
            <w:noWrap/>
          </w:tcPr>
          <w:p w14:paraId="3C35BCF1" w14:textId="77777777" w:rsidR="00100104" w:rsidRPr="0000322D" w:rsidRDefault="00100104" w:rsidP="00AE55B9">
            <w:pPr>
              <w:rPr>
                <w:sz w:val="16"/>
                <w:szCs w:val="16"/>
              </w:rPr>
            </w:pPr>
          </w:p>
        </w:tc>
        <w:tc>
          <w:tcPr>
            <w:tcW w:w="856" w:type="dxa"/>
            <w:shd w:val="clear" w:color="auto" w:fill="auto"/>
          </w:tcPr>
          <w:p w14:paraId="749E3620" w14:textId="77777777" w:rsidR="00100104" w:rsidRPr="0000322D" w:rsidRDefault="00100104" w:rsidP="00AE55B9">
            <w:pPr>
              <w:jc w:val="center"/>
              <w:rPr>
                <w:rFonts w:cs="Calibri"/>
                <w:color w:val="404040"/>
                <w:sz w:val="20"/>
                <w:szCs w:val="20"/>
              </w:rPr>
            </w:pPr>
          </w:p>
        </w:tc>
        <w:tc>
          <w:tcPr>
            <w:tcW w:w="856" w:type="dxa"/>
            <w:shd w:val="clear" w:color="auto" w:fill="auto"/>
          </w:tcPr>
          <w:p w14:paraId="748F5BE3" w14:textId="77777777" w:rsidR="00100104" w:rsidRPr="0000322D" w:rsidRDefault="00100104" w:rsidP="00AE55B9">
            <w:pPr>
              <w:jc w:val="center"/>
              <w:rPr>
                <w:rFonts w:cs="Calibri"/>
                <w:color w:val="404040"/>
                <w:sz w:val="20"/>
                <w:szCs w:val="20"/>
              </w:rPr>
            </w:pPr>
          </w:p>
        </w:tc>
      </w:tr>
      <w:tr w:rsidR="00100104" w:rsidRPr="0000322D" w14:paraId="6FB3F5EB" w14:textId="77777777" w:rsidTr="00D34DCD">
        <w:trPr>
          <w:trHeight w:val="21"/>
        </w:trPr>
        <w:tc>
          <w:tcPr>
            <w:tcW w:w="1187" w:type="dxa"/>
            <w:shd w:val="clear" w:color="auto" w:fill="auto"/>
            <w:noWrap/>
          </w:tcPr>
          <w:p w14:paraId="3596189C" w14:textId="34FBF747"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2</w:t>
            </w:r>
            <w:r w:rsidRPr="0000322D">
              <w:rPr>
                <w:rFonts w:cs="Calibri"/>
                <w:color w:val="000000"/>
                <w:sz w:val="20"/>
                <w:szCs w:val="20"/>
              </w:rPr>
              <w:t>.6</w:t>
            </w:r>
          </w:p>
        </w:tc>
        <w:tc>
          <w:tcPr>
            <w:tcW w:w="4385" w:type="dxa"/>
            <w:gridSpan w:val="3"/>
            <w:shd w:val="clear" w:color="auto" w:fill="auto"/>
            <w:noWrap/>
          </w:tcPr>
          <w:p w14:paraId="5A3AF0C9" w14:textId="77777777" w:rsidR="00100104" w:rsidRPr="0000322D" w:rsidRDefault="00100104" w:rsidP="00AE55B9">
            <w:pPr>
              <w:rPr>
                <w:sz w:val="16"/>
                <w:szCs w:val="16"/>
              </w:rPr>
            </w:pPr>
            <w:r w:rsidRPr="0000322D">
              <w:rPr>
                <w:i/>
                <w:sz w:val="16"/>
                <w:szCs w:val="16"/>
                <w:u w:val="single"/>
              </w:rPr>
              <w:t>First nation member information or involvement</w:t>
            </w:r>
            <w:r w:rsidRPr="0000322D">
              <w:rPr>
                <w:sz w:val="16"/>
                <w:szCs w:val="16"/>
              </w:rPr>
              <w:t xml:space="preserve">: Does the </w:t>
            </w:r>
            <w:r w:rsidR="00E00A5D" w:rsidRPr="0000322D">
              <w:rPr>
                <w:rFonts w:cs="Calibri"/>
                <w:color w:val="000000"/>
                <w:sz w:val="16"/>
                <w:szCs w:val="16"/>
              </w:rPr>
              <w:t>FAL</w:t>
            </w:r>
            <w:r w:rsidRPr="0000322D">
              <w:rPr>
                <w:sz w:val="16"/>
                <w:szCs w:val="16"/>
              </w:rPr>
              <w:t xml:space="preserve"> include provisions respecting the involving or informing of first nation members in tangible capital asset projects and borrowings for the construction of new tangible capital asset projects?</w:t>
            </w:r>
          </w:p>
          <w:p w14:paraId="2234403D" w14:textId="77777777" w:rsidR="00100104" w:rsidRPr="0000322D" w:rsidRDefault="00100104" w:rsidP="00365471">
            <w:pPr>
              <w:rPr>
                <w:sz w:val="16"/>
                <w:szCs w:val="16"/>
              </w:rPr>
            </w:pPr>
            <w:r w:rsidRPr="0000322D">
              <w:rPr>
                <w:sz w:val="16"/>
                <w:szCs w:val="16"/>
              </w:rPr>
              <w:t xml:space="preserve">If </w:t>
            </w:r>
            <w:r w:rsidRPr="0000322D">
              <w:rPr>
                <w:b/>
                <w:sz w:val="16"/>
                <w:szCs w:val="16"/>
              </w:rPr>
              <w:t>not</w:t>
            </w:r>
            <w:r w:rsidRPr="0000322D">
              <w:rPr>
                <w:sz w:val="16"/>
                <w:szCs w:val="16"/>
              </w:rPr>
              <w:t xml:space="preserve">, does the </w:t>
            </w:r>
            <w:r w:rsidR="00365471" w:rsidRPr="0000322D">
              <w:rPr>
                <w:rFonts w:cs="Calibri"/>
                <w:color w:val="000000"/>
                <w:sz w:val="16"/>
                <w:szCs w:val="16"/>
              </w:rPr>
              <w:t>FAL</w:t>
            </w:r>
            <w:r w:rsidRPr="0000322D">
              <w:rPr>
                <w:sz w:val="16"/>
                <w:szCs w:val="16"/>
              </w:rPr>
              <w:t xml:space="preserve"> require the council to establish policies, procedures or directions respecting such matters?</w:t>
            </w:r>
          </w:p>
        </w:tc>
        <w:tc>
          <w:tcPr>
            <w:tcW w:w="1734" w:type="dxa"/>
            <w:gridSpan w:val="2"/>
            <w:shd w:val="clear" w:color="auto" w:fill="auto"/>
          </w:tcPr>
          <w:p w14:paraId="4991293E" w14:textId="77777777" w:rsidR="00100104" w:rsidRPr="0000322D" w:rsidRDefault="00100104" w:rsidP="00AE55B9"/>
        </w:tc>
        <w:tc>
          <w:tcPr>
            <w:tcW w:w="1890" w:type="dxa"/>
            <w:shd w:val="clear" w:color="auto" w:fill="auto"/>
            <w:noWrap/>
          </w:tcPr>
          <w:p w14:paraId="2862FA0A" w14:textId="77777777" w:rsidR="00100104" w:rsidRDefault="00100104" w:rsidP="0077442D">
            <w:pPr>
              <w:jc w:val="center"/>
              <w:rPr>
                <w:sz w:val="16"/>
                <w:szCs w:val="16"/>
              </w:rPr>
            </w:pPr>
          </w:p>
          <w:p w14:paraId="781F0EFF" w14:textId="77777777" w:rsidR="00B839A5" w:rsidRDefault="00B839A5" w:rsidP="0077442D">
            <w:pPr>
              <w:jc w:val="center"/>
              <w:rPr>
                <w:sz w:val="16"/>
                <w:szCs w:val="16"/>
              </w:rPr>
            </w:pPr>
          </w:p>
          <w:p w14:paraId="5A8F43C5" w14:textId="77777777" w:rsidR="00B839A5" w:rsidRDefault="00B839A5" w:rsidP="0077442D">
            <w:pPr>
              <w:jc w:val="center"/>
              <w:rPr>
                <w:sz w:val="16"/>
                <w:szCs w:val="16"/>
              </w:rPr>
            </w:pPr>
          </w:p>
          <w:p w14:paraId="60E81B7E" w14:textId="4527D593" w:rsidR="00B839A5" w:rsidRPr="0000322D" w:rsidRDefault="00B839A5" w:rsidP="0077442D">
            <w:pPr>
              <w:jc w:val="center"/>
              <w:rPr>
                <w:sz w:val="16"/>
                <w:szCs w:val="16"/>
              </w:rPr>
            </w:pPr>
            <w:r>
              <w:rPr>
                <w:sz w:val="16"/>
                <w:szCs w:val="16"/>
              </w:rPr>
              <w:t>96</w:t>
            </w:r>
          </w:p>
        </w:tc>
        <w:tc>
          <w:tcPr>
            <w:tcW w:w="2970" w:type="dxa"/>
            <w:shd w:val="clear" w:color="auto" w:fill="auto"/>
            <w:noWrap/>
          </w:tcPr>
          <w:p w14:paraId="4373A729" w14:textId="77777777" w:rsidR="00100104" w:rsidRPr="0000322D" w:rsidRDefault="00100104" w:rsidP="00AE55B9">
            <w:pPr>
              <w:rPr>
                <w:sz w:val="16"/>
                <w:szCs w:val="16"/>
              </w:rPr>
            </w:pPr>
          </w:p>
        </w:tc>
        <w:tc>
          <w:tcPr>
            <w:tcW w:w="856" w:type="dxa"/>
            <w:shd w:val="clear" w:color="auto" w:fill="auto"/>
          </w:tcPr>
          <w:p w14:paraId="46E0A96F" w14:textId="77777777" w:rsidR="00100104" w:rsidRPr="0000322D" w:rsidRDefault="00100104" w:rsidP="00AE55B9">
            <w:pPr>
              <w:jc w:val="center"/>
              <w:rPr>
                <w:color w:val="404040"/>
                <w:sz w:val="16"/>
                <w:szCs w:val="16"/>
              </w:rPr>
            </w:pPr>
          </w:p>
        </w:tc>
        <w:tc>
          <w:tcPr>
            <w:tcW w:w="856" w:type="dxa"/>
            <w:shd w:val="clear" w:color="auto" w:fill="auto"/>
          </w:tcPr>
          <w:p w14:paraId="33D0E37D" w14:textId="77777777" w:rsidR="00100104" w:rsidRPr="0000322D" w:rsidRDefault="00100104" w:rsidP="00AE55B9">
            <w:pPr>
              <w:jc w:val="center"/>
              <w:rPr>
                <w:color w:val="404040"/>
              </w:rPr>
            </w:pPr>
          </w:p>
        </w:tc>
      </w:tr>
      <w:tr w:rsidR="006A69B9" w:rsidRPr="0000322D" w14:paraId="702E1C6C" w14:textId="77777777" w:rsidTr="00D34DCD">
        <w:trPr>
          <w:trHeight w:val="21"/>
        </w:trPr>
        <w:tc>
          <w:tcPr>
            <w:tcW w:w="1187" w:type="dxa"/>
            <w:shd w:val="clear" w:color="auto" w:fill="A6A6A6"/>
            <w:noWrap/>
          </w:tcPr>
          <w:p w14:paraId="65EE2B75" w14:textId="58658545" w:rsidR="006A69B9" w:rsidRPr="0000322D" w:rsidRDefault="006A69B9" w:rsidP="009956FF">
            <w:pPr>
              <w:rPr>
                <w:rFonts w:cs="Calibri"/>
                <w:b/>
                <w:bCs/>
                <w:color w:val="000000"/>
              </w:rPr>
            </w:pPr>
            <w:r w:rsidRPr="0000322D">
              <w:rPr>
                <w:rFonts w:cs="Calibri"/>
                <w:b/>
                <w:bCs/>
                <w:color w:val="000000"/>
              </w:rPr>
              <w:t>2</w:t>
            </w:r>
            <w:r w:rsidR="009956FF">
              <w:rPr>
                <w:rFonts w:cs="Calibri"/>
                <w:b/>
                <w:bCs/>
                <w:color w:val="000000"/>
              </w:rPr>
              <w:t>3</w:t>
            </w:r>
            <w:r w:rsidRPr="0000322D">
              <w:rPr>
                <w:rFonts w:cs="Calibri"/>
                <w:b/>
                <w:bCs/>
                <w:color w:val="000000"/>
              </w:rPr>
              <w:t>.0</w:t>
            </w:r>
          </w:p>
        </w:tc>
        <w:tc>
          <w:tcPr>
            <w:tcW w:w="12691" w:type="dxa"/>
            <w:gridSpan w:val="9"/>
            <w:shd w:val="clear" w:color="auto" w:fill="A6A6A6"/>
            <w:noWrap/>
          </w:tcPr>
          <w:p w14:paraId="7D0627B4" w14:textId="62B472E4" w:rsidR="006A69B9" w:rsidRPr="0000322D" w:rsidRDefault="006A69B9" w:rsidP="009956FF">
            <w:pPr>
              <w:rPr>
                <w:rFonts w:cs="Calibri"/>
                <w:color w:val="000000"/>
                <w:sz w:val="16"/>
                <w:szCs w:val="16"/>
              </w:rPr>
            </w:pPr>
            <w:r w:rsidRPr="0000322D">
              <w:rPr>
                <w:rFonts w:cs="Calibri"/>
                <w:b/>
                <w:bCs/>
              </w:rPr>
              <w:t> </w:t>
            </w:r>
            <w:r w:rsidR="002F215E" w:rsidRPr="0000322D">
              <w:rPr>
                <w:rFonts w:cs="Calibri"/>
                <w:b/>
                <w:bCs/>
              </w:rPr>
              <w:t>BOARD STANDARDS</w:t>
            </w:r>
            <w:r w:rsidR="00EF5E09" w:rsidRPr="0000322D">
              <w:rPr>
                <w:rFonts w:cs="Calibri"/>
                <w:b/>
                <w:bCs/>
              </w:rPr>
              <w:t xml:space="preserve"> </w:t>
            </w:r>
          </w:p>
        </w:tc>
      </w:tr>
      <w:tr w:rsidR="00100104" w:rsidRPr="0000322D" w14:paraId="3C6E4A35" w14:textId="77777777" w:rsidTr="00D34DCD">
        <w:trPr>
          <w:trHeight w:val="21"/>
        </w:trPr>
        <w:tc>
          <w:tcPr>
            <w:tcW w:w="1187" w:type="dxa"/>
            <w:shd w:val="clear" w:color="auto" w:fill="auto"/>
            <w:noWrap/>
          </w:tcPr>
          <w:p w14:paraId="34055B23" w14:textId="3B8DA916"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3</w:t>
            </w:r>
            <w:r w:rsidRPr="0000322D">
              <w:rPr>
                <w:rFonts w:cs="Calibri"/>
                <w:color w:val="000000"/>
                <w:sz w:val="20"/>
                <w:szCs w:val="20"/>
              </w:rPr>
              <w:t>.1</w:t>
            </w:r>
          </w:p>
        </w:tc>
        <w:tc>
          <w:tcPr>
            <w:tcW w:w="4385" w:type="dxa"/>
            <w:gridSpan w:val="3"/>
            <w:shd w:val="clear" w:color="auto" w:fill="auto"/>
            <w:noWrap/>
          </w:tcPr>
          <w:p w14:paraId="4C8629F3" w14:textId="77777777" w:rsidR="00100104" w:rsidRPr="0000322D" w:rsidRDefault="00100104" w:rsidP="0057750E">
            <w:pPr>
              <w:rPr>
                <w:rFonts w:cs="Calibri"/>
                <w:color w:val="000000"/>
                <w:sz w:val="16"/>
                <w:szCs w:val="16"/>
              </w:rPr>
            </w:pPr>
            <w:r w:rsidRPr="0000322D">
              <w:rPr>
                <w:rFonts w:cs="Calibri"/>
                <w:i/>
                <w:color w:val="000000"/>
                <w:sz w:val="16"/>
                <w:szCs w:val="16"/>
                <w:u w:val="single"/>
              </w:rPr>
              <w:t>Compliance with Board standards:</w:t>
            </w:r>
            <w:r w:rsidRPr="0000322D">
              <w:rPr>
                <w:rFonts w:cs="Calibri"/>
                <w:color w:val="000000"/>
                <w:sz w:val="16"/>
                <w:szCs w:val="16"/>
              </w:rPr>
              <w:t xml:space="preserve"> Does the</w:t>
            </w:r>
            <w:r w:rsidR="00365471" w:rsidRPr="0000322D">
              <w:rPr>
                <w:rFonts w:cs="Calibri"/>
                <w:color w:val="000000"/>
                <w:sz w:val="16"/>
                <w:szCs w:val="16"/>
              </w:rPr>
              <w:t xml:space="preserve"> FAL</w:t>
            </w:r>
            <w:r w:rsidRPr="0000322D">
              <w:rPr>
                <w:rFonts w:cs="Calibri"/>
                <w:color w:val="000000"/>
                <w:sz w:val="16"/>
                <w:szCs w:val="16"/>
              </w:rPr>
              <w:t xml:space="preserve"> require that upon becoming a borrowing member</w:t>
            </w:r>
            <w:r w:rsidR="0057750E" w:rsidRPr="0000322D">
              <w:rPr>
                <w:rFonts w:cs="Calibri"/>
                <w:color w:val="000000"/>
                <w:sz w:val="16"/>
                <w:szCs w:val="16"/>
              </w:rPr>
              <w:t xml:space="preserve"> or having a certificate under the Act</w:t>
            </w:r>
            <w:r w:rsidRPr="0000322D">
              <w:rPr>
                <w:rFonts w:cs="Calibri"/>
                <w:color w:val="000000"/>
                <w:sz w:val="16"/>
                <w:szCs w:val="16"/>
              </w:rPr>
              <w:t xml:space="preserve">, the first nation must remain in compliance with all applicable </w:t>
            </w:r>
            <w:r w:rsidR="00365471" w:rsidRPr="0000322D">
              <w:rPr>
                <w:rFonts w:cs="Calibri"/>
                <w:color w:val="000000"/>
                <w:sz w:val="16"/>
                <w:szCs w:val="16"/>
              </w:rPr>
              <w:t>FMB</w:t>
            </w:r>
            <w:r w:rsidRPr="0000322D">
              <w:rPr>
                <w:rFonts w:cs="Calibri"/>
                <w:color w:val="000000"/>
                <w:sz w:val="16"/>
                <w:szCs w:val="16"/>
              </w:rPr>
              <w:t xml:space="preserve"> standards?</w:t>
            </w:r>
          </w:p>
        </w:tc>
        <w:tc>
          <w:tcPr>
            <w:tcW w:w="1734" w:type="dxa"/>
            <w:gridSpan w:val="2"/>
            <w:shd w:val="clear" w:color="auto" w:fill="auto"/>
          </w:tcPr>
          <w:p w14:paraId="5204401E" w14:textId="77777777" w:rsidR="00100104" w:rsidRPr="0000322D" w:rsidRDefault="00100104" w:rsidP="00AE55B9"/>
        </w:tc>
        <w:tc>
          <w:tcPr>
            <w:tcW w:w="1890" w:type="dxa"/>
            <w:shd w:val="clear" w:color="auto" w:fill="auto"/>
            <w:noWrap/>
          </w:tcPr>
          <w:p w14:paraId="081CADDF" w14:textId="24394FA8" w:rsidR="00100104" w:rsidRPr="0000322D" w:rsidRDefault="00B839A5" w:rsidP="002F215E">
            <w:pPr>
              <w:tabs>
                <w:tab w:val="left" w:pos="360"/>
                <w:tab w:val="left" w:pos="540"/>
                <w:tab w:val="left" w:pos="720"/>
              </w:tabs>
              <w:jc w:val="center"/>
              <w:rPr>
                <w:rFonts w:cs="Calibri"/>
                <w:color w:val="000000"/>
                <w:sz w:val="16"/>
                <w:szCs w:val="16"/>
              </w:rPr>
            </w:pPr>
            <w:r>
              <w:rPr>
                <w:rFonts w:cs="Calibri"/>
                <w:color w:val="000000"/>
                <w:sz w:val="16"/>
                <w:szCs w:val="16"/>
              </w:rPr>
              <w:t>97(1)</w:t>
            </w:r>
          </w:p>
        </w:tc>
        <w:tc>
          <w:tcPr>
            <w:tcW w:w="2970" w:type="dxa"/>
            <w:shd w:val="clear" w:color="auto" w:fill="auto"/>
            <w:noWrap/>
          </w:tcPr>
          <w:p w14:paraId="4F46F7DD" w14:textId="77777777" w:rsidR="00100104" w:rsidRPr="0000322D" w:rsidRDefault="00100104" w:rsidP="006355B0">
            <w:pPr>
              <w:tabs>
                <w:tab w:val="left" w:pos="360"/>
                <w:tab w:val="left" w:pos="540"/>
                <w:tab w:val="left" w:pos="720"/>
              </w:tabs>
              <w:rPr>
                <w:rFonts w:cs="Calibri"/>
                <w:color w:val="000000"/>
                <w:sz w:val="16"/>
                <w:szCs w:val="16"/>
              </w:rPr>
            </w:pPr>
          </w:p>
        </w:tc>
        <w:tc>
          <w:tcPr>
            <w:tcW w:w="856" w:type="dxa"/>
            <w:shd w:val="clear" w:color="auto" w:fill="auto"/>
          </w:tcPr>
          <w:p w14:paraId="709FA76F" w14:textId="77777777" w:rsidR="00100104" w:rsidRPr="0000322D" w:rsidRDefault="00100104" w:rsidP="00AE55B9">
            <w:pPr>
              <w:jc w:val="center"/>
              <w:rPr>
                <w:color w:val="404040"/>
                <w:sz w:val="16"/>
                <w:szCs w:val="16"/>
              </w:rPr>
            </w:pPr>
          </w:p>
        </w:tc>
        <w:tc>
          <w:tcPr>
            <w:tcW w:w="856" w:type="dxa"/>
            <w:shd w:val="clear" w:color="auto" w:fill="auto"/>
          </w:tcPr>
          <w:p w14:paraId="37E73879" w14:textId="77777777" w:rsidR="00100104" w:rsidRPr="0000322D" w:rsidRDefault="00100104" w:rsidP="00AE55B9">
            <w:pPr>
              <w:jc w:val="center"/>
              <w:rPr>
                <w:color w:val="404040"/>
              </w:rPr>
            </w:pPr>
          </w:p>
        </w:tc>
      </w:tr>
      <w:tr w:rsidR="00100104" w:rsidRPr="0000322D" w14:paraId="7600F481" w14:textId="77777777" w:rsidTr="00D34DCD">
        <w:trPr>
          <w:trHeight w:val="21"/>
        </w:trPr>
        <w:tc>
          <w:tcPr>
            <w:tcW w:w="1187" w:type="dxa"/>
            <w:shd w:val="clear" w:color="auto" w:fill="auto"/>
            <w:noWrap/>
          </w:tcPr>
          <w:p w14:paraId="6E219B55" w14:textId="44E2DAEA" w:rsidR="00100104" w:rsidRPr="0000322D" w:rsidRDefault="00100104"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3</w:t>
            </w:r>
            <w:r w:rsidRPr="0000322D">
              <w:rPr>
                <w:rFonts w:cs="Calibri"/>
                <w:color w:val="000000"/>
                <w:sz w:val="20"/>
                <w:szCs w:val="20"/>
              </w:rPr>
              <w:t>.2</w:t>
            </w:r>
          </w:p>
        </w:tc>
        <w:tc>
          <w:tcPr>
            <w:tcW w:w="4385" w:type="dxa"/>
            <w:gridSpan w:val="3"/>
            <w:shd w:val="clear" w:color="auto" w:fill="auto"/>
            <w:noWrap/>
          </w:tcPr>
          <w:p w14:paraId="1A51020B" w14:textId="701A689A" w:rsidR="00100104" w:rsidRPr="0000322D" w:rsidRDefault="00100104" w:rsidP="00B62968">
            <w:pPr>
              <w:rPr>
                <w:rFonts w:cs="Calibri"/>
                <w:color w:val="000000"/>
                <w:sz w:val="16"/>
                <w:szCs w:val="16"/>
              </w:rPr>
            </w:pPr>
            <w:r w:rsidRPr="0000322D">
              <w:rPr>
                <w:rFonts w:cs="Calibri"/>
                <w:i/>
                <w:color w:val="000000"/>
                <w:sz w:val="16"/>
                <w:szCs w:val="16"/>
                <w:u w:val="single"/>
              </w:rPr>
              <w:t>Council obligation where non-compliant</w:t>
            </w:r>
            <w:r w:rsidRPr="0000322D">
              <w:rPr>
                <w:rFonts w:cs="Calibri"/>
                <w:color w:val="000000"/>
                <w:sz w:val="16"/>
                <w:szCs w:val="16"/>
              </w:rPr>
              <w:t xml:space="preserve">: Does the </w:t>
            </w:r>
            <w:r w:rsidR="00365471" w:rsidRPr="0000322D">
              <w:rPr>
                <w:rFonts w:cs="Calibri"/>
                <w:color w:val="000000"/>
                <w:sz w:val="16"/>
                <w:szCs w:val="16"/>
              </w:rPr>
              <w:t>FAL</w:t>
            </w:r>
            <w:r w:rsidRPr="0000322D">
              <w:rPr>
                <w:rFonts w:cs="Calibri"/>
                <w:color w:val="000000"/>
                <w:sz w:val="16"/>
                <w:szCs w:val="16"/>
              </w:rPr>
              <w:t xml:space="preserve"> require that , on the council becoming aware that the first nation is not operating in compliance with </w:t>
            </w:r>
            <w:r w:rsidR="00365471" w:rsidRPr="0000322D">
              <w:rPr>
                <w:rFonts w:cs="Calibri"/>
                <w:color w:val="000000"/>
                <w:sz w:val="16"/>
                <w:szCs w:val="16"/>
              </w:rPr>
              <w:t>FMB</w:t>
            </w:r>
            <w:r w:rsidRPr="0000322D">
              <w:rPr>
                <w:rFonts w:cs="Calibri"/>
                <w:color w:val="000000"/>
                <w:sz w:val="16"/>
                <w:szCs w:val="16"/>
              </w:rPr>
              <w:t xml:space="preserve"> standard</w:t>
            </w:r>
            <w:r w:rsidR="00365471" w:rsidRPr="0000322D">
              <w:rPr>
                <w:rFonts w:cs="Calibri"/>
                <w:color w:val="000000"/>
                <w:sz w:val="16"/>
                <w:szCs w:val="16"/>
              </w:rPr>
              <w:t>s</w:t>
            </w:r>
            <w:r w:rsidRPr="0000322D">
              <w:rPr>
                <w:rFonts w:cs="Calibri"/>
                <w:color w:val="000000"/>
                <w:sz w:val="16"/>
                <w:szCs w:val="16"/>
              </w:rPr>
              <w:t xml:space="preserve"> referred to in standard 2</w:t>
            </w:r>
            <w:r w:rsidR="00B62968">
              <w:rPr>
                <w:rFonts w:cs="Calibri"/>
                <w:color w:val="000000"/>
                <w:sz w:val="16"/>
                <w:szCs w:val="16"/>
              </w:rPr>
              <w:t>3</w:t>
            </w:r>
            <w:r w:rsidRPr="0000322D">
              <w:rPr>
                <w:rFonts w:cs="Calibri"/>
                <w:color w:val="000000"/>
                <w:sz w:val="16"/>
                <w:szCs w:val="16"/>
              </w:rPr>
              <w:t>.1, the council must, without delay, take such measures as are required for the first nation to rectify any such non-compliance and to operate in compliance with the standard?</w:t>
            </w:r>
          </w:p>
        </w:tc>
        <w:tc>
          <w:tcPr>
            <w:tcW w:w="1734" w:type="dxa"/>
            <w:gridSpan w:val="2"/>
            <w:shd w:val="clear" w:color="auto" w:fill="auto"/>
          </w:tcPr>
          <w:p w14:paraId="30C824B5" w14:textId="77777777" w:rsidR="00100104" w:rsidRPr="0000322D" w:rsidRDefault="00100104" w:rsidP="00AE55B9"/>
        </w:tc>
        <w:tc>
          <w:tcPr>
            <w:tcW w:w="1890" w:type="dxa"/>
            <w:shd w:val="clear" w:color="auto" w:fill="auto"/>
            <w:noWrap/>
          </w:tcPr>
          <w:p w14:paraId="0934FCE3" w14:textId="45B19F0C" w:rsidR="00100104" w:rsidRPr="0000322D" w:rsidRDefault="00B839A5" w:rsidP="002F215E">
            <w:pPr>
              <w:jc w:val="center"/>
              <w:rPr>
                <w:rFonts w:cs="Calibri"/>
                <w:color w:val="000000"/>
                <w:sz w:val="16"/>
                <w:szCs w:val="16"/>
              </w:rPr>
            </w:pPr>
            <w:r>
              <w:rPr>
                <w:rFonts w:cs="Calibri"/>
                <w:color w:val="000000"/>
                <w:sz w:val="16"/>
                <w:szCs w:val="16"/>
              </w:rPr>
              <w:t>97(2)</w:t>
            </w:r>
          </w:p>
        </w:tc>
        <w:tc>
          <w:tcPr>
            <w:tcW w:w="2970" w:type="dxa"/>
            <w:shd w:val="clear" w:color="auto" w:fill="auto"/>
            <w:noWrap/>
          </w:tcPr>
          <w:p w14:paraId="50D64EBB" w14:textId="77777777" w:rsidR="00100104" w:rsidRPr="0000322D" w:rsidRDefault="00100104" w:rsidP="00AE55B9">
            <w:pPr>
              <w:jc w:val="center"/>
              <w:rPr>
                <w:rFonts w:cs="Calibri"/>
                <w:color w:val="000000"/>
                <w:sz w:val="16"/>
                <w:szCs w:val="16"/>
              </w:rPr>
            </w:pPr>
          </w:p>
        </w:tc>
        <w:tc>
          <w:tcPr>
            <w:tcW w:w="856" w:type="dxa"/>
            <w:shd w:val="clear" w:color="auto" w:fill="auto"/>
          </w:tcPr>
          <w:p w14:paraId="48973399" w14:textId="77777777" w:rsidR="00100104" w:rsidRPr="0000322D" w:rsidRDefault="00100104" w:rsidP="00AE55B9">
            <w:pPr>
              <w:jc w:val="center"/>
              <w:rPr>
                <w:color w:val="404040"/>
                <w:sz w:val="16"/>
                <w:szCs w:val="16"/>
              </w:rPr>
            </w:pPr>
          </w:p>
        </w:tc>
        <w:tc>
          <w:tcPr>
            <w:tcW w:w="856" w:type="dxa"/>
            <w:shd w:val="clear" w:color="auto" w:fill="auto"/>
          </w:tcPr>
          <w:p w14:paraId="6BA3625A" w14:textId="77777777" w:rsidR="00100104" w:rsidRPr="0000322D" w:rsidRDefault="00100104" w:rsidP="00AE55B9">
            <w:pPr>
              <w:jc w:val="center"/>
              <w:rPr>
                <w:color w:val="404040"/>
              </w:rPr>
            </w:pPr>
          </w:p>
        </w:tc>
      </w:tr>
      <w:tr w:rsidR="009956FF" w:rsidRPr="0000322D" w14:paraId="6CC2F30A" w14:textId="77777777" w:rsidTr="00D34DCD">
        <w:trPr>
          <w:trHeight w:val="21"/>
        </w:trPr>
        <w:tc>
          <w:tcPr>
            <w:tcW w:w="1187" w:type="dxa"/>
            <w:shd w:val="clear" w:color="auto" w:fill="auto"/>
            <w:noWrap/>
          </w:tcPr>
          <w:p w14:paraId="0844236E" w14:textId="1C34AE13" w:rsidR="009956FF" w:rsidRPr="009956FF" w:rsidRDefault="009956FF" w:rsidP="009956FF">
            <w:pPr>
              <w:rPr>
                <w:rFonts w:cs="Calibri"/>
                <w:b/>
                <w:color w:val="000000"/>
              </w:rPr>
            </w:pPr>
            <w:r>
              <w:rPr>
                <w:rFonts w:cs="Calibri"/>
                <w:b/>
                <w:color w:val="000000"/>
              </w:rPr>
              <w:t>24.0</w:t>
            </w:r>
          </w:p>
        </w:tc>
        <w:tc>
          <w:tcPr>
            <w:tcW w:w="4385" w:type="dxa"/>
            <w:gridSpan w:val="3"/>
            <w:shd w:val="clear" w:color="auto" w:fill="auto"/>
            <w:noWrap/>
          </w:tcPr>
          <w:p w14:paraId="390FFABE" w14:textId="5FB37C1D" w:rsidR="009956FF" w:rsidRPr="009956FF" w:rsidRDefault="009956FF" w:rsidP="0057750E">
            <w:pPr>
              <w:rPr>
                <w:rFonts w:cs="Calibri"/>
                <w:b/>
                <w:color w:val="000000"/>
              </w:rPr>
            </w:pPr>
            <w:r>
              <w:rPr>
                <w:rFonts w:cs="Calibri"/>
                <w:b/>
                <w:color w:val="000000"/>
              </w:rPr>
              <w:t>DELEGATED AUTHORITY ON INTERVENTION</w:t>
            </w:r>
          </w:p>
        </w:tc>
        <w:tc>
          <w:tcPr>
            <w:tcW w:w="1734" w:type="dxa"/>
            <w:gridSpan w:val="2"/>
            <w:shd w:val="clear" w:color="auto" w:fill="auto"/>
          </w:tcPr>
          <w:p w14:paraId="35132550" w14:textId="77777777" w:rsidR="009956FF" w:rsidRPr="0000322D" w:rsidRDefault="009956FF" w:rsidP="00AE55B9"/>
        </w:tc>
        <w:tc>
          <w:tcPr>
            <w:tcW w:w="1890" w:type="dxa"/>
            <w:shd w:val="clear" w:color="auto" w:fill="auto"/>
            <w:noWrap/>
          </w:tcPr>
          <w:p w14:paraId="3A8B432F" w14:textId="77777777" w:rsidR="009956FF" w:rsidRPr="0000322D" w:rsidRDefault="009956FF" w:rsidP="002F215E">
            <w:pPr>
              <w:jc w:val="center"/>
              <w:rPr>
                <w:rFonts w:cs="Calibri"/>
                <w:color w:val="000000"/>
                <w:sz w:val="16"/>
                <w:szCs w:val="16"/>
              </w:rPr>
            </w:pPr>
          </w:p>
        </w:tc>
        <w:tc>
          <w:tcPr>
            <w:tcW w:w="2970" w:type="dxa"/>
            <w:shd w:val="clear" w:color="auto" w:fill="auto"/>
            <w:noWrap/>
          </w:tcPr>
          <w:p w14:paraId="0B9D22BE" w14:textId="77777777" w:rsidR="009956FF" w:rsidRPr="0000322D" w:rsidRDefault="009956FF" w:rsidP="00AE55B9">
            <w:pPr>
              <w:jc w:val="center"/>
              <w:rPr>
                <w:rFonts w:cs="Calibri"/>
                <w:color w:val="000000"/>
                <w:sz w:val="16"/>
                <w:szCs w:val="16"/>
              </w:rPr>
            </w:pPr>
          </w:p>
        </w:tc>
        <w:tc>
          <w:tcPr>
            <w:tcW w:w="856" w:type="dxa"/>
            <w:shd w:val="clear" w:color="auto" w:fill="auto"/>
          </w:tcPr>
          <w:p w14:paraId="264A7D23" w14:textId="77777777" w:rsidR="009956FF" w:rsidRPr="0000322D" w:rsidRDefault="009956FF" w:rsidP="00AE55B9">
            <w:pPr>
              <w:jc w:val="center"/>
              <w:rPr>
                <w:color w:val="404040"/>
                <w:sz w:val="16"/>
                <w:szCs w:val="16"/>
              </w:rPr>
            </w:pPr>
          </w:p>
        </w:tc>
        <w:tc>
          <w:tcPr>
            <w:tcW w:w="856" w:type="dxa"/>
            <w:shd w:val="clear" w:color="auto" w:fill="auto"/>
          </w:tcPr>
          <w:p w14:paraId="12AF5E57" w14:textId="77777777" w:rsidR="009956FF" w:rsidRPr="0000322D" w:rsidRDefault="009956FF" w:rsidP="00AE55B9">
            <w:pPr>
              <w:jc w:val="center"/>
              <w:rPr>
                <w:color w:val="404040"/>
              </w:rPr>
            </w:pPr>
          </w:p>
        </w:tc>
      </w:tr>
      <w:tr w:rsidR="00EF5E09" w:rsidRPr="0000322D" w14:paraId="1DAE5127" w14:textId="77777777" w:rsidTr="00D34DCD">
        <w:trPr>
          <w:trHeight w:val="21"/>
        </w:trPr>
        <w:tc>
          <w:tcPr>
            <w:tcW w:w="1187" w:type="dxa"/>
            <w:shd w:val="clear" w:color="auto" w:fill="auto"/>
            <w:noWrap/>
          </w:tcPr>
          <w:p w14:paraId="1DB0E297" w14:textId="525424A3" w:rsidR="00EF5E09" w:rsidRPr="0000322D" w:rsidRDefault="00EF5E09"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4.1.a</w:t>
            </w:r>
          </w:p>
        </w:tc>
        <w:tc>
          <w:tcPr>
            <w:tcW w:w="4385" w:type="dxa"/>
            <w:gridSpan w:val="3"/>
            <w:shd w:val="clear" w:color="auto" w:fill="auto"/>
            <w:noWrap/>
          </w:tcPr>
          <w:p w14:paraId="25F179B9" w14:textId="61E01FDD" w:rsidR="0057750E" w:rsidRPr="002D0884" w:rsidRDefault="003B0D83" w:rsidP="0057750E">
            <w:pPr>
              <w:rPr>
                <w:rFonts w:asciiTheme="minorHAnsi" w:hAnsiTheme="minorHAnsi" w:cs="Calibri"/>
                <w:color w:val="000000"/>
                <w:sz w:val="16"/>
                <w:szCs w:val="18"/>
                <w:highlight w:val="yellow"/>
              </w:rPr>
            </w:pPr>
            <w:r w:rsidRPr="002D0884">
              <w:rPr>
                <w:rFonts w:asciiTheme="minorHAnsi" w:hAnsiTheme="minorHAnsi" w:cs="Calibri"/>
                <w:i/>
                <w:sz w:val="16"/>
                <w:szCs w:val="16"/>
                <w:highlight w:val="yellow"/>
                <w:u w:val="single"/>
              </w:rPr>
              <w:t>L</w:t>
            </w:r>
            <w:r w:rsidR="0057750E" w:rsidRPr="002D0884">
              <w:rPr>
                <w:rFonts w:asciiTheme="minorHAnsi" w:hAnsiTheme="minorHAnsi" w:cs="Calibri"/>
                <w:i/>
                <w:sz w:val="16"/>
                <w:szCs w:val="16"/>
                <w:highlight w:val="yellow"/>
                <w:u w:val="single"/>
              </w:rPr>
              <w:t>ocal revenues intervention</w:t>
            </w:r>
            <w:r w:rsidR="0057750E" w:rsidRPr="002D0884">
              <w:rPr>
                <w:rFonts w:asciiTheme="minorHAnsi" w:hAnsiTheme="minorHAnsi" w:cs="Calibri"/>
                <w:b/>
                <w:highlight w:val="yellow"/>
              </w:rPr>
              <w:t xml:space="preserve"> - </w:t>
            </w:r>
            <w:r w:rsidR="0057750E" w:rsidRPr="002D0884">
              <w:rPr>
                <w:rFonts w:asciiTheme="minorHAnsi" w:hAnsiTheme="minorHAnsi" w:cs="Calibri"/>
                <w:color w:val="000000"/>
                <w:sz w:val="16"/>
                <w:szCs w:val="18"/>
                <w:highlight w:val="yellow"/>
              </w:rPr>
              <w:t xml:space="preserve">Does the FAL provide, without limiting section 53 of the Act, that if the first nation is </w:t>
            </w:r>
            <w:r w:rsidR="000004B4" w:rsidRPr="002D0884">
              <w:rPr>
                <w:rFonts w:asciiTheme="minorHAnsi" w:hAnsiTheme="minorHAnsi" w:cs="Calibri"/>
                <w:color w:val="000000"/>
                <w:sz w:val="16"/>
                <w:szCs w:val="18"/>
                <w:highlight w:val="yellow"/>
              </w:rPr>
              <w:t>making local revenue laws</w:t>
            </w:r>
            <w:r w:rsidR="0057750E" w:rsidRPr="002D0884">
              <w:rPr>
                <w:rFonts w:asciiTheme="minorHAnsi" w:hAnsiTheme="minorHAnsi" w:cs="Calibri"/>
                <w:color w:val="000000"/>
                <w:sz w:val="16"/>
                <w:szCs w:val="18"/>
                <w:highlight w:val="yellow"/>
              </w:rPr>
              <w:t xml:space="preserve"> under </w:t>
            </w:r>
            <w:r w:rsidR="000004B4" w:rsidRPr="002D0884">
              <w:rPr>
                <w:rFonts w:asciiTheme="minorHAnsi" w:hAnsiTheme="minorHAnsi" w:cs="Calibri"/>
                <w:color w:val="000000"/>
                <w:sz w:val="16"/>
                <w:szCs w:val="18"/>
                <w:highlight w:val="yellow"/>
              </w:rPr>
              <w:t>sub</w:t>
            </w:r>
            <w:r w:rsidR="0057750E" w:rsidRPr="002D0884">
              <w:rPr>
                <w:rFonts w:asciiTheme="minorHAnsi" w:hAnsiTheme="minorHAnsi" w:cs="Calibri"/>
                <w:color w:val="000000"/>
                <w:sz w:val="16"/>
                <w:szCs w:val="18"/>
                <w:highlight w:val="yellow"/>
              </w:rPr>
              <w:t xml:space="preserve">section 5(1) of the </w:t>
            </w:r>
            <w:r w:rsidR="004753B2">
              <w:rPr>
                <w:rFonts w:asciiTheme="minorHAnsi" w:hAnsiTheme="minorHAnsi" w:cs="Calibri"/>
                <w:color w:val="000000"/>
                <w:sz w:val="16"/>
                <w:szCs w:val="18"/>
                <w:highlight w:val="yellow"/>
              </w:rPr>
              <w:t>FMA</w:t>
            </w:r>
            <w:r w:rsidR="0057750E" w:rsidRPr="002D0884">
              <w:rPr>
                <w:rFonts w:asciiTheme="minorHAnsi" w:hAnsiTheme="minorHAnsi" w:cs="Calibri"/>
                <w:color w:val="000000"/>
                <w:sz w:val="16"/>
                <w:szCs w:val="18"/>
                <w:highlight w:val="yellow"/>
              </w:rPr>
              <w:t xml:space="preserve"> or </w:t>
            </w:r>
            <w:r w:rsidR="000004B4" w:rsidRPr="002D0884">
              <w:rPr>
                <w:rFonts w:asciiTheme="minorHAnsi" w:hAnsiTheme="minorHAnsi" w:cs="Calibri"/>
                <w:color w:val="000000"/>
                <w:sz w:val="16"/>
                <w:szCs w:val="18"/>
                <w:highlight w:val="yellow"/>
              </w:rPr>
              <w:t>is</w:t>
            </w:r>
            <w:r w:rsidR="009956FF" w:rsidRPr="002D0884">
              <w:rPr>
                <w:rFonts w:asciiTheme="minorHAnsi" w:hAnsiTheme="minorHAnsi" w:cs="Calibri"/>
                <w:color w:val="000000"/>
                <w:sz w:val="16"/>
                <w:szCs w:val="18"/>
                <w:highlight w:val="yellow"/>
              </w:rPr>
              <w:t xml:space="preserve"> </w:t>
            </w:r>
            <w:r w:rsidR="0057750E" w:rsidRPr="002D0884">
              <w:rPr>
                <w:rFonts w:asciiTheme="minorHAnsi" w:hAnsiTheme="minorHAnsi" w:cs="Calibri"/>
                <w:color w:val="000000"/>
                <w:sz w:val="16"/>
                <w:szCs w:val="18"/>
                <w:highlight w:val="yellow"/>
              </w:rPr>
              <w:t xml:space="preserve">using its local revenues to secure a loan from the First Nations Finance Authority and the </w:t>
            </w:r>
            <w:r w:rsidR="0039557E">
              <w:rPr>
                <w:rFonts w:asciiTheme="minorHAnsi" w:hAnsiTheme="minorHAnsi" w:cs="Calibri"/>
                <w:color w:val="000000"/>
                <w:sz w:val="16"/>
                <w:szCs w:val="18"/>
                <w:highlight w:val="yellow"/>
              </w:rPr>
              <w:t>FMB</w:t>
            </w:r>
            <w:r w:rsidR="0057750E" w:rsidRPr="002D0884">
              <w:rPr>
                <w:rFonts w:asciiTheme="minorHAnsi" w:hAnsiTheme="minorHAnsi" w:cs="Calibri"/>
                <w:color w:val="000000"/>
                <w:sz w:val="16"/>
                <w:szCs w:val="18"/>
                <w:highlight w:val="yellow"/>
              </w:rPr>
              <w:t xml:space="preserve"> gives notice to the first nation </w:t>
            </w:r>
            <w:r w:rsidR="000004B4" w:rsidRPr="002D0884">
              <w:rPr>
                <w:rFonts w:asciiTheme="minorHAnsi" w:hAnsiTheme="minorHAnsi" w:cs="Calibri"/>
                <w:color w:val="000000"/>
                <w:sz w:val="16"/>
                <w:szCs w:val="18"/>
                <w:highlight w:val="yellow"/>
              </w:rPr>
              <w:t xml:space="preserve">under section 53 of the </w:t>
            </w:r>
            <w:r w:rsidR="004753B2">
              <w:rPr>
                <w:rFonts w:asciiTheme="minorHAnsi" w:hAnsiTheme="minorHAnsi" w:cs="Calibri"/>
                <w:color w:val="000000"/>
                <w:sz w:val="16"/>
                <w:szCs w:val="18"/>
                <w:highlight w:val="yellow"/>
              </w:rPr>
              <w:t>FMA</w:t>
            </w:r>
            <w:r w:rsidR="000004B4" w:rsidRPr="002D0884">
              <w:rPr>
                <w:rFonts w:asciiTheme="minorHAnsi" w:hAnsiTheme="minorHAnsi" w:cs="Calibri"/>
                <w:color w:val="000000"/>
                <w:sz w:val="16"/>
                <w:szCs w:val="18"/>
                <w:highlight w:val="yellow"/>
              </w:rPr>
              <w:t xml:space="preserve"> </w:t>
            </w:r>
            <w:r w:rsidR="0057750E" w:rsidRPr="002D0884">
              <w:rPr>
                <w:rFonts w:asciiTheme="minorHAnsi" w:hAnsiTheme="minorHAnsi" w:cs="Calibri"/>
                <w:color w:val="000000"/>
                <w:sz w:val="16"/>
                <w:szCs w:val="18"/>
                <w:highlight w:val="yellow"/>
              </w:rPr>
              <w:t xml:space="preserve">that third-party management of the first nation’s local revenues is required, the council of the first nation delegates to the </w:t>
            </w:r>
            <w:r w:rsidR="0039557E">
              <w:rPr>
                <w:rFonts w:asciiTheme="minorHAnsi" w:hAnsiTheme="minorHAnsi" w:cs="Calibri"/>
                <w:color w:val="000000"/>
                <w:sz w:val="16"/>
                <w:szCs w:val="18"/>
                <w:highlight w:val="yellow"/>
              </w:rPr>
              <w:t>FMB</w:t>
            </w:r>
            <w:r w:rsidR="0057750E" w:rsidRPr="002D0884">
              <w:rPr>
                <w:rFonts w:asciiTheme="minorHAnsi" w:hAnsiTheme="minorHAnsi" w:cs="Calibri"/>
                <w:color w:val="000000"/>
                <w:sz w:val="16"/>
                <w:szCs w:val="18"/>
                <w:highlight w:val="yellow"/>
              </w:rPr>
              <w:t xml:space="preserve"> </w:t>
            </w:r>
          </w:p>
          <w:p w14:paraId="5312CDFE" w14:textId="3E700C4C" w:rsidR="00EF5E09" w:rsidRPr="0000322D" w:rsidRDefault="0057750E" w:rsidP="004753B2">
            <w:pPr>
              <w:pStyle w:val="ListNumber2"/>
              <w:numPr>
                <w:ilvl w:val="0"/>
                <w:numId w:val="24"/>
              </w:numPr>
              <w:rPr>
                <w:rFonts w:asciiTheme="minorHAnsi" w:hAnsiTheme="minorHAnsi"/>
                <w:b w:val="0"/>
                <w:sz w:val="16"/>
                <w:szCs w:val="18"/>
              </w:rPr>
            </w:pPr>
            <w:r w:rsidRPr="002D0884">
              <w:rPr>
                <w:rFonts w:asciiTheme="minorHAnsi" w:hAnsiTheme="minorHAnsi"/>
                <w:b w:val="0"/>
                <w:sz w:val="16"/>
                <w:szCs w:val="18"/>
                <w:highlight w:val="yellow"/>
              </w:rPr>
              <w:t xml:space="preserve">the powers and authorities described in </w:t>
            </w:r>
            <w:r w:rsidR="0039557E">
              <w:rPr>
                <w:rFonts w:asciiTheme="minorHAnsi" w:hAnsiTheme="minorHAnsi"/>
                <w:b w:val="0"/>
                <w:sz w:val="16"/>
                <w:szCs w:val="18"/>
                <w:highlight w:val="yellow"/>
              </w:rPr>
              <w:t>sub</w:t>
            </w:r>
            <w:r w:rsidRPr="002D0884">
              <w:rPr>
                <w:rFonts w:asciiTheme="minorHAnsi" w:hAnsiTheme="minorHAnsi"/>
                <w:b w:val="0"/>
                <w:sz w:val="16"/>
                <w:szCs w:val="18"/>
                <w:highlight w:val="yellow"/>
              </w:rPr>
              <w:t xml:space="preserve">section 53(2) of the </w:t>
            </w:r>
            <w:r w:rsidR="004753B2">
              <w:rPr>
                <w:rFonts w:asciiTheme="minorHAnsi" w:hAnsiTheme="minorHAnsi"/>
                <w:b w:val="0"/>
                <w:sz w:val="16"/>
                <w:szCs w:val="18"/>
                <w:highlight w:val="yellow"/>
              </w:rPr>
              <w:t>FMA</w:t>
            </w:r>
            <w:r w:rsidR="009956FF" w:rsidRPr="002D0884">
              <w:rPr>
                <w:rFonts w:asciiTheme="minorHAnsi" w:hAnsiTheme="minorHAnsi"/>
                <w:b w:val="0"/>
                <w:sz w:val="16"/>
                <w:szCs w:val="18"/>
                <w:highlight w:val="yellow"/>
              </w:rPr>
              <w:t>?</w:t>
            </w:r>
          </w:p>
        </w:tc>
        <w:tc>
          <w:tcPr>
            <w:tcW w:w="1734" w:type="dxa"/>
            <w:gridSpan w:val="2"/>
            <w:shd w:val="clear" w:color="auto" w:fill="auto"/>
          </w:tcPr>
          <w:p w14:paraId="13756A15" w14:textId="77777777" w:rsidR="00EF5E09" w:rsidRPr="0000322D" w:rsidRDefault="00EF5E09" w:rsidP="00AE55B9"/>
        </w:tc>
        <w:tc>
          <w:tcPr>
            <w:tcW w:w="1890" w:type="dxa"/>
            <w:shd w:val="clear" w:color="auto" w:fill="auto"/>
            <w:noWrap/>
          </w:tcPr>
          <w:p w14:paraId="1A73752F" w14:textId="4D35E07C" w:rsidR="00EF5E09" w:rsidRPr="0000322D" w:rsidRDefault="00B839A5" w:rsidP="00596A44">
            <w:pPr>
              <w:jc w:val="center"/>
              <w:rPr>
                <w:rFonts w:cs="Calibri"/>
                <w:color w:val="000000"/>
                <w:sz w:val="16"/>
                <w:szCs w:val="16"/>
              </w:rPr>
            </w:pPr>
            <w:r>
              <w:rPr>
                <w:rFonts w:cs="Calibri"/>
                <w:color w:val="000000"/>
                <w:sz w:val="16"/>
                <w:szCs w:val="16"/>
              </w:rPr>
              <w:t>98(1)</w:t>
            </w:r>
            <w:r w:rsidR="00596A44">
              <w:rPr>
                <w:rFonts w:cs="Calibri"/>
                <w:color w:val="000000"/>
                <w:sz w:val="16"/>
                <w:szCs w:val="16"/>
              </w:rPr>
              <w:t>(c)</w:t>
            </w:r>
          </w:p>
        </w:tc>
        <w:tc>
          <w:tcPr>
            <w:tcW w:w="2970" w:type="dxa"/>
            <w:shd w:val="clear" w:color="auto" w:fill="auto"/>
            <w:noWrap/>
          </w:tcPr>
          <w:p w14:paraId="5A633F79" w14:textId="77777777" w:rsidR="00EF5E09" w:rsidRPr="0000322D" w:rsidRDefault="00EF5E09" w:rsidP="00AE55B9">
            <w:pPr>
              <w:jc w:val="center"/>
              <w:rPr>
                <w:rFonts w:cs="Calibri"/>
                <w:color w:val="000000"/>
                <w:sz w:val="16"/>
                <w:szCs w:val="16"/>
              </w:rPr>
            </w:pPr>
          </w:p>
        </w:tc>
        <w:tc>
          <w:tcPr>
            <w:tcW w:w="856" w:type="dxa"/>
            <w:shd w:val="clear" w:color="auto" w:fill="auto"/>
          </w:tcPr>
          <w:p w14:paraId="2C86F606" w14:textId="77777777" w:rsidR="00EF5E09" w:rsidRPr="0000322D" w:rsidRDefault="00EF5E09" w:rsidP="00AE55B9">
            <w:pPr>
              <w:jc w:val="center"/>
              <w:rPr>
                <w:color w:val="404040"/>
                <w:sz w:val="16"/>
                <w:szCs w:val="16"/>
              </w:rPr>
            </w:pPr>
          </w:p>
        </w:tc>
        <w:tc>
          <w:tcPr>
            <w:tcW w:w="856" w:type="dxa"/>
            <w:shd w:val="clear" w:color="auto" w:fill="auto"/>
          </w:tcPr>
          <w:p w14:paraId="509921B1" w14:textId="77777777" w:rsidR="00EF5E09" w:rsidRPr="0000322D" w:rsidRDefault="00EF5E09" w:rsidP="00AE55B9">
            <w:pPr>
              <w:jc w:val="center"/>
              <w:rPr>
                <w:color w:val="404040"/>
              </w:rPr>
            </w:pPr>
          </w:p>
        </w:tc>
      </w:tr>
      <w:tr w:rsidR="009956FF" w:rsidRPr="0000322D" w14:paraId="427FF4B6" w14:textId="77777777" w:rsidTr="00D34DCD">
        <w:trPr>
          <w:trHeight w:val="21"/>
        </w:trPr>
        <w:tc>
          <w:tcPr>
            <w:tcW w:w="1187" w:type="dxa"/>
            <w:shd w:val="clear" w:color="auto" w:fill="auto"/>
            <w:noWrap/>
          </w:tcPr>
          <w:p w14:paraId="643EAED3" w14:textId="297A62D6" w:rsidR="009956FF" w:rsidRPr="0000322D" w:rsidRDefault="009956FF" w:rsidP="009956FF">
            <w:pPr>
              <w:rPr>
                <w:rFonts w:cs="Calibri"/>
                <w:color w:val="000000"/>
                <w:sz w:val="20"/>
                <w:szCs w:val="20"/>
              </w:rPr>
            </w:pPr>
            <w:r>
              <w:rPr>
                <w:rFonts w:cs="Calibri"/>
                <w:color w:val="000000"/>
                <w:sz w:val="20"/>
                <w:szCs w:val="20"/>
              </w:rPr>
              <w:t>24.1.b</w:t>
            </w:r>
          </w:p>
        </w:tc>
        <w:tc>
          <w:tcPr>
            <w:tcW w:w="4385" w:type="dxa"/>
            <w:gridSpan w:val="3"/>
            <w:shd w:val="clear" w:color="auto" w:fill="auto"/>
            <w:noWrap/>
          </w:tcPr>
          <w:p w14:paraId="53C5AF8A" w14:textId="6B949925" w:rsidR="009956FF" w:rsidRPr="009956FF" w:rsidRDefault="009956FF" w:rsidP="0039557E">
            <w:pPr>
              <w:numPr>
                <w:ilvl w:val="0"/>
                <w:numId w:val="35"/>
              </w:numPr>
              <w:rPr>
                <w:rFonts w:asciiTheme="minorHAnsi" w:hAnsiTheme="minorHAnsi" w:cs="Calibri"/>
                <w:sz w:val="16"/>
                <w:szCs w:val="16"/>
              </w:rPr>
            </w:pPr>
            <w:r w:rsidRPr="002D0884">
              <w:rPr>
                <w:rFonts w:asciiTheme="minorHAnsi" w:hAnsiTheme="minorHAnsi" w:cs="Calibri"/>
                <w:color w:val="000000"/>
                <w:sz w:val="16"/>
                <w:szCs w:val="18"/>
                <w:highlight w:val="yellow"/>
              </w:rPr>
              <w:t>any other of the council’s powers required to give effect to third-party management of the first nation’s local revenues</w:t>
            </w:r>
            <w:r w:rsidR="00F26A25">
              <w:rPr>
                <w:rFonts w:asciiTheme="minorHAnsi" w:hAnsiTheme="minorHAnsi" w:cs="Calibri"/>
                <w:color w:val="000000"/>
                <w:sz w:val="16"/>
                <w:szCs w:val="18"/>
                <w:highlight w:val="yellow"/>
              </w:rPr>
              <w:t xml:space="preserve"> and local revenue account </w:t>
            </w:r>
            <w:r w:rsidRPr="002D0884">
              <w:rPr>
                <w:rFonts w:asciiTheme="minorHAnsi" w:hAnsiTheme="minorHAnsi" w:cs="Calibri"/>
                <w:color w:val="000000"/>
                <w:sz w:val="16"/>
                <w:szCs w:val="18"/>
                <w:highlight w:val="yellow"/>
              </w:rPr>
              <w:t xml:space="preserve"> under the </w:t>
            </w:r>
            <w:r w:rsidR="0039557E">
              <w:rPr>
                <w:rFonts w:asciiTheme="minorHAnsi" w:hAnsiTheme="minorHAnsi" w:cs="Calibri"/>
                <w:color w:val="000000"/>
                <w:sz w:val="16"/>
                <w:szCs w:val="18"/>
                <w:highlight w:val="yellow"/>
              </w:rPr>
              <w:t>FMA</w:t>
            </w:r>
            <w:r w:rsidRPr="002D0884">
              <w:rPr>
                <w:rFonts w:asciiTheme="minorHAnsi" w:hAnsiTheme="minorHAnsi" w:cs="Calibri"/>
                <w:color w:val="000000"/>
                <w:sz w:val="16"/>
                <w:szCs w:val="18"/>
                <w:highlight w:val="yellow"/>
              </w:rPr>
              <w:t>?</w:t>
            </w:r>
          </w:p>
        </w:tc>
        <w:tc>
          <w:tcPr>
            <w:tcW w:w="1734" w:type="dxa"/>
            <w:gridSpan w:val="2"/>
            <w:shd w:val="clear" w:color="auto" w:fill="auto"/>
          </w:tcPr>
          <w:p w14:paraId="61EC27A2" w14:textId="77777777" w:rsidR="009956FF" w:rsidRPr="0000322D" w:rsidRDefault="009956FF" w:rsidP="00AE55B9"/>
        </w:tc>
        <w:tc>
          <w:tcPr>
            <w:tcW w:w="1890" w:type="dxa"/>
            <w:shd w:val="clear" w:color="auto" w:fill="auto"/>
            <w:noWrap/>
          </w:tcPr>
          <w:p w14:paraId="3BB95E46" w14:textId="1CF53BF3" w:rsidR="009956FF" w:rsidRPr="0000322D" w:rsidRDefault="00B839A5" w:rsidP="002F215E">
            <w:pPr>
              <w:jc w:val="center"/>
              <w:rPr>
                <w:rFonts w:cs="Calibri"/>
                <w:color w:val="000000"/>
                <w:sz w:val="16"/>
                <w:szCs w:val="16"/>
              </w:rPr>
            </w:pPr>
            <w:r>
              <w:rPr>
                <w:rFonts w:cs="Calibri"/>
                <w:color w:val="000000"/>
                <w:sz w:val="16"/>
                <w:szCs w:val="16"/>
              </w:rPr>
              <w:t>98(1)(d)</w:t>
            </w:r>
          </w:p>
        </w:tc>
        <w:tc>
          <w:tcPr>
            <w:tcW w:w="2970" w:type="dxa"/>
            <w:shd w:val="clear" w:color="auto" w:fill="auto"/>
            <w:noWrap/>
          </w:tcPr>
          <w:p w14:paraId="516276E6" w14:textId="77777777" w:rsidR="009956FF" w:rsidRPr="0000322D" w:rsidRDefault="009956FF" w:rsidP="00AE55B9">
            <w:pPr>
              <w:jc w:val="center"/>
              <w:rPr>
                <w:rFonts w:cs="Calibri"/>
                <w:color w:val="000000"/>
                <w:sz w:val="16"/>
                <w:szCs w:val="16"/>
              </w:rPr>
            </w:pPr>
          </w:p>
        </w:tc>
        <w:tc>
          <w:tcPr>
            <w:tcW w:w="856" w:type="dxa"/>
            <w:shd w:val="clear" w:color="auto" w:fill="auto"/>
          </w:tcPr>
          <w:p w14:paraId="49783CBB" w14:textId="77777777" w:rsidR="009956FF" w:rsidRPr="0000322D" w:rsidRDefault="009956FF" w:rsidP="00AE55B9">
            <w:pPr>
              <w:jc w:val="center"/>
              <w:rPr>
                <w:color w:val="404040"/>
                <w:sz w:val="16"/>
                <w:szCs w:val="16"/>
              </w:rPr>
            </w:pPr>
          </w:p>
        </w:tc>
        <w:tc>
          <w:tcPr>
            <w:tcW w:w="856" w:type="dxa"/>
            <w:shd w:val="clear" w:color="auto" w:fill="auto"/>
          </w:tcPr>
          <w:p w14:paraId="24BEB058" w14:textId="77777777" w:rsidR="009956FF" w:rsidRPr="0000322D" w:rsidRDefault="009956FF" w:rsidP="00AE55B9">
            <w:pPr>
              <w:jc w:val="center"/>
              <w:rPr>
                <w:color w:val="404040"/>
              </w:rPr>
            </w:pPr>
          </w:p>
        </w:tc>
      </w:tr>
      <w:tr w:rsidR="00EF5E09" w:rsidRPr="0000322D" w14:paraId="221AB85C" w14:textId="77777777" w:rsidTr="00D34DCD">
        <w:trPr>
          <w:trHeight w:val="21"/>
        </w:trPr>
        <w:tc>
          <w:tcPr>
            <w:tcW w:w="1187" w:type="dxa"/>
            <w:shd w:val="clear" w:color="auto" w:fill="auto"/>
            <w:noWrap/>
          </w:tcPr>
          <w:p w14:paraId="436C1471" w14:textId="4C5449F0" w:rsidR="00EF5E09" w:rsidRPr="0000322D" w:rsidRDefault="00EF5E09" w:rsidP="009956FF">
            <w:pPr>
              <w:rPr>
                <w:rFonts w:cs="Calibri"/>
                <w:color w:val="000000"/>
                <w:sz w:val="20"/>
                <w:szCs w:val="20"/>
              </w:rPr>
            </w:pPr>
            <w:r w:rsidRPr="0000322D">
              <w:rPr>
                <w:rFonts w:cs="Calibri"/>
                <w:color w:val="000000"/>
                <w:sz w:val="20"/>
                <w:szCs w:val="20"/>
              </w:rPr>
              <w:t>2</w:t>
            </w:r>
            <w:r w:rsidR="009956FF">
              <w:rPr>
                <w:rFonts w:cs="Calibri"/>
                <w:color w:val="000000"/>
                <w:sz w:val="20"/>
                <w:szCs w:val="20"/>
              </w:rPr>
              <w:t>4</w:t>
            </w:r>
            <w:r w:rsidRPr="0000322D">
              <w:rPr>
                <w:rFonts w:cs="Calibri"/>
                <w:color w:val="000000"/>
                <w:sz w:val="20"/>
                <w:szCs w:val="20"/>
              </w:rPr>
              <w:t>.</w:t>
            </w:r>
            <w:r w:rsidR="009956FF">
              <w:rPr>
                <w:rFonts w:cs="Calibri"/>
                <w:color w:val="000000"/>
                <w:sz w:val="20"/>
                <w:szCs w:val="20"/>
              </w:rPr>
              <w:t>2.a</w:t>
            </w:r>
          </w:p>
        </w:tc>
        <w:tc>
          <w:tcPr>
            <w:tcW w:w="4385" w:type="dxa"/>
            <w:gridSpan w:val="3"/>
            <w:shd w:val="clear" w:color="auto" w:fill="auto"/>
            <w:noWrap/>
          </w:tcPr>
          <w:p w14:paraId="245913A3" w14:textId="589391C6" w:rsidR="0057750E" w:rsidRPr="0000322D" w:rsidRDefault="003B0D83" w:rsidP="0057750E">
            <w:pPr>
              <w:rPr>
                <w:rFonts w:asciiTheme="minorHAnsi" w:hAnsiTheme="minorHAnsi" w:cs="Calibri"/>
                <w:color w:val="000000"/>
                <w:sz w:val="16"/>
                <w:szCs w:val="16"/>
              </w:rPr>
            </w:pPr>
            <w:r>
              <w:rPr>
                <w:rFonts w:asciiTheme="minorHAnsi" w:hAnsiTheme="minorHAnsi" w:cs="Calibri"/>
                <w:i/>
                <w:color w:val="000000"/>
                <w:sz w:val="16"/>
                <w:szCs w:val="16"/>
                <w:u w:val="single"/>
              </w:rPr>
              <w:t>O</w:t>
            </w:r>
            <w:r w:rsidR="0057750E" w:rsidRPr="009956FF">
              <w:rPr>
                <w:rFonts w:asciiTheme="minorHAnsi" w:hAnsiTheme="minorHAnsi" w:cs="Calibri"/>
                <w:i/>
                <w:color w:val="000000"/>
                <w:sz w:val="16"/>
                <w:szCs w:val="16"/>
                <w:u w:val="single"/>
              </w:rPr>
              <w:t>ther revenues intervention</w:t>
            </w:r>
            <w:r w:rsidR="0057750E" w:rsidRPr="0000322D">
              <w:rPr>
                <w:rFonts w:asciiTheme="minorHAnsi" w:hAnsiTheme="minorHAnsi" w:cs="Calibri"/>
                <w:i/>
                <w:color w:val="000000"/>
                <w:sz w:val="16"/>
                <w:szCs w:val="16"/>
              </w:rPr>
              <w:t xml:space="preserve"> - </w:t>
            </w:r>
            <w:r w:rsidR="0057750E" w:rsidRPr="0000322D">
              <w:rPr>
                <w:rFonts w:asciiTheme="minorHAnsi" w:hAnsiTheme="minorHAnsi" w:cs="Calibri"/>
                <w:color w:val="000000"/>
                <w:sz w:val="16"/>
                <w:szCs w:val="16"/>
              </w:rPr>
              <w:t xml:space="preserve">Does the FAL provide, without limiting section 53 of the </w:t>
            </w:r>
            <w:r w:rsidR="004753B2">
              <w:rPr>
                <w:rFonts w:asciiTheme="minorHAnsi" w:hAnsiTheme="minorHAnsi" w:cs="Calibri"/>
                <w:color w:val="000000"/>
                <w:sz w:val="16"/>
                <w:szCs w:val="16"/>
              </w:rPr>
              <w:t>FMA</w:t>
            </w:r>
            <w:r w:rsidR="0057750E" w:rsidRPr="0000322D">
              <w:rPr>
                <w:rFonts w:asciiTheme="minorHAnsi" w:hAnsiTheme="minorHAnsi" w:cs="Calibri"/>
                <w:color w:val="000000"/>
                <w:sz w:val="16"/>
                <w:szCs w:val="16"/>
              </w:rPr>
              <w:t xml:space="preserve"> as adapted by the </w:t>
            </w:r>
            <w:r w:rsidR="0057750E" w:rsidRPr="0000322D">
              <w:rPr>
                <w:rFonts w:asciiTheme="minorHAnsi" w:hAnsiTheme="minorHAnsi" w:cs="Calibri"/>
                <w:i/>
                <w:color w:val="000000"/>
                <w:sz w:val="16"/>
                <w:szCs w:val="16"/>
              </w:rPr>
              <w:t>Financing Secured by Other Revenues Regulations</w:t>
            </w:r>
            <w:r w:rsidR="0057750E" w:rsidRPr="0000322D">
              <w:rPr>
                <w:rFonts w:asciiTheme="minorHAnsi" w:hAnsiTheme="minorHAnsi" w:cs="Calibri"/>
                <w:color w:val="000000"/>
                <w:sz w:val="16"/>
                <w:szCs w:val="16"/>
              </w:rPr>
              <w:t xml:space="preserve">, that if the first nation is  using its other revenues to secure a loan from the First Nations Finance Authority and the </w:t>
            </w:r>
            <w:r w:rsidR="0039557E">
              <w:rPr>
                <w:rFonts w:asciiTheme="minorHAnsi" w:hAnsiTheme="minorHAnsi" w:cs="Calibri"/>
                <w:color w:val="000000"/>
                <w:sz w:val="16"/>
                <w:szCs w:val="16"/>
              </w:rPr>
              <w:t>FMB</w:t>
            </w:r>
            <w:r w:rsidR="0057750E" w:rsidRPr="0000322D">
              <w:rPr>
                <w:rFonts w:asciiTheme="minorHAnsi" w:hAnsiTheme="minorHAnsi" w:cs="Calibri"/>
                <w:color w:val="000000"/>
                <w:sz w:val="16"/>
                <w:szCs w:val="16"/>
              </w:rPr>
              <w:t xml:space="preserve"> gives notice to the first nation </w:t>
            </w:r>
            <w:r w:rsidR="000004B4" w:rsidRPr="0000322D">
              <w:rPr>
                <w:rFonts w:asciiTheme="minorHAnsi" w:hAnsiTheme="minorHAnsi" w:cs="Calibri"/>
                <w:color w:val="000000"/>
                <w:sz w:val="16"/>
                <w:szCs w:val="16"/>
              </w:rPr>
              <w:t xml:space="preserve">under section 53 </w:t>
            </w:r>
            <w:r w:rsidR="0057750E" w:rsidRPr="0000322D">
              <w:rPr>
                <w:rFonts w:asciiTheme="minorHAnsi" w:hAnsiTheme="minorHAnsi" w:cs="Calibri"/>
                <w:color w:val="000000"/>
                <w:sz w:val="16"/>
                <w:szCs w:val="16"/>
              </w:rPr>
              <w:t xml:space="preserve">that third-party management of the first nation’s other revenues is required, the council of the first nation delegates to the </w:t>
            </w:r>
            <w:r w:rsidR="0039557E">
              <w:rPr>
                <w:rFonts w:asciiTheme="minorHAnsi" w:hAnsiTheme="minorHAnsi" w:cs="Calibri"/>
                <w:color w:val="000000"/>
                <w:sz w:val="16"/>
                <w:szCs w:val="16"/>
              </w:rPr>
              <w:t>FMB</w:t>
            </w:r>
          </w:p>
          <w:p w14:paraId="75213A0C" w14:textId="304C50E4" w:rsidR="00EF5E09" w:rsidRPr="0000322D" w:rsidRDefault="0057750E" w:rsidP="004753B2">
            <w:pPr>
              <w:pStyle w:val="ListNumber2"/>
              <w:numPr>
                <w:ilvl w:val="0"/>
                <w:numId w:val="26"/>
              </w:numPr>
              <w:rPr>
                <w:rFonts w:asciiTheme="minorHAnsi" w:hAnsiTheme="minorHAnsi" w:cs="Calibri"/>
                <w:b w:val="0"/>
                <w:color w:val="000000"/>
                <w:sz w:val="16"/>
                <w:szCs w:val="16"/>
              </w:rPr>
            </w:pPr>
            <w:r w:rsidRPr="0000322D">
              <w:rPr>
                <w:rFonts w:asciiTheme="minorHAnsi" w:hAnsiTheme="minorHAnsi"/>
                <w:b w:val="0"/>
                <w:sz w:val="16"/>
                <w:szCs w:val="18"/>
              </w:rPr>
              <w:t xml:space="preserve">the powers and authorities described in </w:t>
            </w:r>
            <w:r w:rsidR="0039557E">
              <w:rPr>
                <w:rFonts w:asciiTheme="minorHAnsi" w:hAnsiTheme="minorHAnsi"/>
                <w:b w:val="0"/>
                <w:sz w:val="16"/>
                <w:szCs w:val="18"/>
              </w:rPr>
              <w:t>sub</w:t>
            </w:r>
            <w:r w:rsidRPr="0000322D">
              <w:rPr>
                <w:rFonts w:asciiTheme="minorHAnsi" w:hAnsiTheme="minorHAnsi"/>
                <w:b w:val="0"/>
                <w:sz w:val="16"/>
                <w:szCs w:val="18"/>
              </w:rPr>
              <w:t xml:space="preserve">section 53(2) of the </w:t>
            </w:r>
            <w:r w:rsidR="004753B2">
              <w:rPr>
                <w:rFonts w:asciiTheme="minorHAnsi" w:hAnsiTheme="minorHAnsi"/>
                <w:b w:val="0"/>
                <w:sz w:val="16"/>
                <w:szCs w:val="18"/>
              </w:rPr>
              <w:t>FMA</w:t>
            </w:r>
            <w:r w:rsidRPr="0000322D">
              <w:rPr>
                <w:rFonts w:asciiTheme="minorHAnsi" w:hAnsiTheme="minorHAnsi"/>
                <w:b w:val="0"/>
                <w:sz w:val="16"/>
                <w:szCs w:val="18"/>
              </w:rPr>
              <w:t xml:space="preserve"> as adapted by the </w:t>
            </w:r>
            <w:r w:rsidRPr="0000322D">
              <w:rPr>
                <w:rFonts w:asciiTheme="minorHAnsi" w:hAnsiTheme="minorHAnsi"/>
                <w:b w:val="0"/>
                <w:i/>
                <w:sz w:val="16"/>
                <w:szCs w:val="18"/>
              </w:rPr>
              <w:t>Financing Secured by Other Revenues Regulations</w:t>
            </w:r>
            <w:r w:rsidR="009956FF">
              <w:rPr>
                <w:rFonts w:asciiTheme="minorHAnsi" w:hAnsiTheme="minorHAnsi"/>
                <w:b w:val="0"/>
                <w:i/>
                <w:sz w:val="16"/>
                <w:szCs w:val="18"/>
              </w:rPr>
              <w:t>?</w:t>
            </w:r>
          </w:p>
        </w:tc>
        <w:tc>
          <w:tcPr>
            <w:tcW w:w="1734" w:type="dxa"/>
            <w:gridSpan w:val="2"/>
            <w:shd w:val="clear" w:color="auto" w:fill="auto"/>
          </w:tcPr>
          <w:p w14:paraId="16BCCE4E" w14:textId="77777777" w:rsidR="00EF5E09" w:rsidRPr="0000322D" w:rsidRDefault="00EF5E09" w:rsidP="00AE55B9"/>
        </w:tc>
        <w:tc>
          <w:tcPr>
            <w:tcW w:w="1890" w:type="dxa"/>
            <w:shd w:val="clear" w:color="auto" w:fill="auto"/>
            <w:noWrap/>
          </w:tcPr>
          <w:p w14:paraId="64434832" w14:textId="0709A7BB" w:rsidR="00EF5E09" w:rsidRPr="0000322D" w:rsidRDefault="00B839A5" w:rsidP="002F215E">
            <w:pPr>
              <w:jc w:val="center"/>
              <w:rPr>
                <w:rFonts w:cs="Calibri"/>
                <w:color w:val="000000"/>
                <w:sz w:val="16"/>
                <w:szCs w:val="16"/>
              </w:rPr>
            </w:pPr>
            <w:r>
              <w:rPr>
                <w:rFonts w:cs="Calibri"/>
                <w:color w:val="000000"/>
                <w:sz w:val="16"/>
                <w:szCs w:val="16"/>
              </w:rPr>
              <w:t>98(2)(c)</w:t>
            </w:r>
          </w:p>
        </w:tc>
        <w:tc>
          <w:tcPr>
            <w:tcW w:w="2970" w:type="dxa"/>
            <w:shd w:val="clear" w:color="auto" w:fill="auto"/>
            <w:noWrap/>
          </w:tcPr>
          <w:p w14:paraId="04359968" w14:textId="77777777" w:rsidR="00EF5E09" w:rsidRPr="0000322D" w:rsidRDefault="00EF5E09" w:rsidP="00AE55B9">
            <w:pPr>
              <w:jc w:val="center"/>
              <w:rPr>
                <w:rFonts w:cs="Calibri"/>
                <w:color w:val="000000"/>
                <w:sz w:val="16"/>
                <w:szCs w:val="16"/>
              </w:rPr>
            </w:pPr>
          </w:p>
        </w:tc>
        <w:tc>
          <w:tcPr>
            <w:tcW w:w="856" w:type="dxa"/>
            <w:shd w:val="clear" w:color="auto" w:fill="auto"/>
          </w:tcPr>
          <w:p w14:paraId="174AEC32" w14:textId="77777777" w:rsidR="00EF5E09" w:rsidRPr="0000322D" w:rsidRDefault="00EF5E09" w:rsidP="00AE55B9">
            <w:pPr>
              <w:jc w:val="center"/>
              <w:rPr>
                <w:color w:val="404040"/>
                <w:sz w:val="16"/>
                <w:szCs w:val="16"/>
              </w:rPr>
            </w:pPr>
          </w:p>
        </w:tc>
        <w:tc>
          <w:tcPr>
            <w:tcW w:w="856" w:type="dxa"/>
            <w:shd w:val="clear" w:color="auto" w:fill="auto"/>
          </w:tcPr>
          <w:p w14:paraId="30540398" w14:textId="77777777" w:rsidR="00EF5E09" w:rsidRPr="0000322D" w:rsidRDefault="00EF5E09" w:rsidP="00AE55B9">
            <w:pPr>
              <w:jc w:val="center"/>
              <w:rPr>
                <w:color w:val="404040"/>
              </w:rPr>
            </w:pPr>
          </w:p>
        </w:tc>
      </w:tr>
      <w:tr w:rsidR="009956FF" w:rsidRPr="0000322D" w14:paraId="7A3D2ED7" w14:textId="77777777" w:rsidTr="00D34DCD">
        <w:trPr>
          <w:trHeight w:val="21"/>
        </w:trPr>
        <w:tc>
          <w:tcPr>
            <w:tcW w:w="1187" w:type="dxa"/>
            <w:shd w:val="clear" w:color="auto" w:fill="auto"/>
            <w:noWrap/>
          </w:tcPr>
          <w:p w14:paraId="6D72FD56" w14:textId="183ADB34" w:rsidR="009956FF" w:rsidRPr="0000322D" w:rsidRDefault="009956FF" w:rsidP="009956FF">
            <w:pPr>
              <w:rPr>
                <w:rFonts w:cs="Calibri"/>
                <w:color w:val="000000"/>
                <w:sz w:val="20"/>
                <w:szCs w:val="20"/>
              </w:rPr>
            </w:pPr>
            <w:r>
              <w:rPr>
                <w:rFonts w:cs="Calibri"/>
                <w:color w:val="000000"/>
                <w:sz w:val="20"/>
                <w:szCs w:val="20"/>
              </w:rPr>
              <w:t>24.2.b</w:t>
            </w:r>
          </w:p>
        </w:tc>
        <w:tc>
          <w:tcPr>
            <w:tcW w:w="4385" w:type="dxa"/>
            <w:gridSpan w:val="3"/>
            <w:shd w:val="clear" w:color="auto" w:fill="auto"/>
            <w:noWrap/>
          </w:tcPr>
          <w:p w14:paraId="6F6DC732" w14:textId="7AC80D3F" w:rsidR="009956FF" w:rsidRPr="009956FF" w:rsidRDefault="009956FF" w:rsidP="004753B2">
            <w:pPr>
              <w:numPr>
                <w:ilvl w:val="0"/>
                <w:numId w:val="35"/>
              </w:numPr>
              <w:rPr>
                <w:rFonts w:asciiTheme="minorHAnsi" w:hAnsiTheme="minorHAnsi" w:cs="Calibri"/>
                <w:color w:val="000000"/>
                <w:sz w:val="16"/>
                <w:szCs w:val="16"/>
              </w:rPr>
            </w:pPr>
            <w:r w:rsidRPr="009956FF">
              <w:rPr>
                <w:rFonts w:asciiTheme="minorHAnsi" w:hAnsiTheme="minorHAnsi"/>
                <w:sz w:val="16"/>
                <w:szCs w:val="18"/>
              </w:rPr>
              <w:t xml:space="preserve">any other of the council’s powers required to give effect to third-party management of the first nation’s other revenues under the </w:t>
            </w:r>
            <w:r w:rsidR="004753B2">
              <w:rPr>
                <w:rFonts w:asciiTheme="minorHAnsi" w:hAnsiTheme="minorHAnsi"/>
                <w:sz w:val="16"/>
                <w:szCs w:val="18"/>
              </w:rPr>
              <w:t>FMA</w:t>
            </w:r>
            <w:r w:rsidRPr="009956FF">
              <w:rPr>
                <w:rFonts w:asciiTheme="minorHAnsi" w:hAnsiTheme="minorHAnsi"/>
                <w:sz w:val="16"/>
                <w:szCs w:val="18"/>
              </w:rPr>
              <w:t>?</w:t>
            </w:r>
          </w:p>
        </w:tc>
        <w:tc>
          <w:tcPr>
            <w:tcW w:w="1734" w:type="dxa"/>
            <w:gridSpan w:val="2"/>
            <w:shd w:val="clear" w:color="auto" w:fill="auto"/>
          </w:tcPr>
          <w:p w14:paraId="617FCC36" w14:textId="77777777" w:rsidR="009956FF" w:rsidRPr="0000322D" w:rsidRDefault="009956FF" w:rsidP="00AE55B9"/>
        </w:tc>
        <w:tc>
          <w:tcPr>
            <w:tcW w:w="1890" w:type="dxa"/>
            <w:shd w:val="clear" w:color="auto" w:fill="auto"/>
            <w:noWrap/>
          </w:tcPr>
          <w:p w14:paraId="7ECA27FA" w14:textId="18746B3B" w:rsidR="009956FF" w:rsidRPr="0000322D" w:rsidRDefault="00B839A5" w:rsidP="002F215E">
            <w:pPr>
              <w:jc w:val="center"/>
              <w:rPr>
                <w:rFonts w:cs="Calibri"/>
                <w:color w:val="000000"/>
                <w:sz w:val="16"/>
                <w:szCs w:val="16"/>
              </w:rPr>
            </w:pPr>
            <w:r>
              <w:rPr>
                <w:rFonts w:cs="Calibri"/>
                <w:color w:val="000000"/>
                <w:sz w:val="16"/>
                <w:szCs w:val="16"/>
              </w:rPr>
              <w:t>98(2)(d)</w:t>
            </w:r>
          </w:p>
        </w:tc>
        <w:tc>
          <w:tcPr>
            <w:tcW w:w="2970" w:type="dxa"/>
            <w:shd w:val="clear" w:color="auto" w:fill="auto"/>
            <w:noWrap/>
          </w:tcPr>
          <w:p w14:paraId="2C6CA565" w14:textId="77777777" w:rsidR="009956FF" w:rsidRPr="0000322D" w:rsidRDefault="009956FF" w:rsidP="00AE55B9">
            <w:pPr>
              <w:jc w:val="center"/>
              <w:rPr>
                <w:rFonts w:cs="Calibri"/>
                <w:color w:val="000000"/>
                <w:sz w:val="16"/>
                <w:szCs w:val="16"/>
              </w:rPr>
            </w:pPr>
          </w:p>
        </w:tc>
        <w:tc>
          <w:tcPr>
            <w:tcW w:w="856" w:type="dxa"/>
            <w:shd w:val="clear" w:color="auto" w:fill="auto"/>
          </w:tcPr>
          <w:p w14:paraId="5F11EC08" w14:textId="77777777" w:rsidR="009956FF" w:rsidRPr="0000322D" w:rsidRDefault="009956FF" w:rsidP="00AE55B9">
            <w:pPr>
              <w:jc w:val="center"/>
              <w:rPr>
                <w:color w:val="404040"/>
                <w:sz w:val="16"/>
                <w:szCs w:val="16"/>
              </w:rPr>
            </w:pPr>
          </w:p>
        </w:tc>
        <w:tc>
          <w:tcPr>
            <w:tcW w:w="856" w:type="dxa"/>
            <w:shd w:val="clear" w:color="auto" w:fill="auto"/>
          </w:tcPr>
          <w:p w14:paraId="4D98CEAA" w14:textId="77777777" w:rsidR="009956FF" w:rsidRPr="0000322D" w:rsidRDefault="009956FF" w:rsidP="00AE55B9">
            <w:pPr>
              <w:jc w:val="center"/>
              <w:rPr>
                <w:color w:val="404040"/>
              </w:rPr>
            </w:pPr>
          </w:p>
        </w:tc>
      </w:tr>
      <w:tr w:rsidR="006A69B9" w:rsidRPr="0000322D" w14:paraId="560CCCC7" w14:textId="77777777" w:rsidTr="00D34DCD">
        <w:trPr>
          <w:trHeight w:val="21"/>
        </w:trPr>
        <w:tc>
          <w:tcPr>
            <w:tcW w:w="1187" w:type="dxa"/>
            <w:shd w:val="clear" w:color="auto" w:fill="A6A6A6"/>
            <w:noWrap/>
          </w:tcPr>
          <w:p w14:paraId="761F689A" w14:textId="05EE82BD"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5</w:t>
            </w:r>
            <w:r w:rsidRPr="0000322D">
              <w:rPr>
                <w:rFonts w:cs="Calibri"/>
                <w:b/>
                <w:bCs/>
                <w:color w:val="000000"/>
              </w:rPr>
              <w:t>.0</w:t>
            </w:r>
          </w:p>
        </w:tc>
        <w:tc>
          <w:tcPr>
            <w:tcW w:w="12691" w:type="dxa"/>
            <w:gridSpan w:val="9"/>
            <w:shd w:val="clear" w:color="auto" w:fill="A6A6A6"/>
            <w:noWrap/>
          </w:tcPr>
          <w:p w14:paraId="2DFCCB37" w14:textId="15965976" w:rsidR="006A69B9" w:rsidRPr="0000322D" w:rsidRDefault="006A69B9" w:rsidP="006A69B9">
            <w:pPr>
              <w:rPr>
                <w:rFonts w:cs="Calibri"/>
                <w:color w:val="000000"/>
                <w:sz w:val="16"/>
                <w:szCs w:val="16"/>
              </w:rPr>
            </w:pPr>
            <w:r w:rsidRPr="0000322D">
              <w:rPr>
                <w:rFonts w:cs="Calibri"/>
                <w:b/>
                <w:bCs/>
                <w:color w:val="000000"/>
              </w:rPr>
              <w:t>LAND MANAGEMENT ISSUES</w:t>
            </w:r>
          </w:p>
        </w:tc>
      </w:tr>
      <w:tr w:rsidR="00100104" w:rsidRPr="0000322D" w14:paraId="3DC0C596" w14:textId="77777777" w:rsidTr="00D34DCD">
        <w:trPr>
          <w:trHeight w:val="21"/>
        </w:trPr>
        <w:tc>
          <w:tcPr>
            <w:tcW w:w="1187" w:type="dxa"/>
            <w:shd w:val="clear" w:color="auto" w:fill="auto"/>
            <w:noWrap/>
          </w:tcPr>
          <w:p w14:paraId="4418D94A" w14:textId="4C6EACA3"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5</w:t>
            </w:r>
            <w:r w:rsidRPr="0000322D">
              <w:rPr>
                <w:rFonts w:cs="Calibri"/>
                <w:color w:val="000000"/>
                <w:sz w:val="20"/>
                <w:szCs w:val="20"/>
              </w:rPr>
              <w:t>.1</w:t>
            </w:r>
          </w:p>
        </w:tc>
        <w:tc>
          <w:tcPr>
            <w:tcW w:w="4385" w:type="dxa"/>
            <w:gridSpan w:val="3"/>
            <w:shd w:val="clear" w:color="auto" w:fill="auto"/>
            <w:noWrap/>
          </w:tcPr>
          <w:p w14:paraId="0854D469" w14:textId="77777777" w:rsidR="00100104" w:rsidRPr="0000322D" w:rsidRDefault="00100104" w:rsidP="00365471">
            <w:pPr>
              <w:rPr>
                <w:sz w:val="16"/>
                <w:szCs w:val="16"/>
              </w:rPr>
            </w:pPr>
            <w:r w:rsidRPr="0000322D">
              <w:rPr>
                <w:i/>
                <w:sz w:val="16"/>
                <w:szCs w:val="16"/>
                <w:u w:val="single"/>
              </w:rPr>
              <w:t>Provisions respecting land code</w:t>
            </w:r>
            <w:r w:rsidRPr="0000322D">
              <w:rPr>
                <w:sz w:val="16"/>
                <w:szCs w:val="16"/>
              </w:rPr>
              <w:t xml:space="preserve">: If the first nation has a land code in force, does the </w:t>
            </w:r>
            <w:r w:rsidR="00365471" w:rsidRPr="0000322D">
              <w:rPr>
                <w:rFonts w:cs="Calibri"/>
                <w:color w:val="000000"/>
                <w:sz w:val="16"/>
                <w:szCs w:val="16"/>
              </w:rPr>
              <w:t xml:space="preserve">FAL </w:t>
            </w:r>
            <w:r w:rsidRPr="0000322D">
              <w:rPr>
                <w:sz w:val="16"/>
                <w:szCs w:val="16"/>
              </w:rPr>
              <w:t xml:space="preserve">require the first nation to comply with the </w:t>
            </w:r>
            <w:r w:rsidRPr="0000322D">
              <w:rPr>
                <w:i/>
                <w:iCs/>
                <w:sz w:val="16"/>
                <w:szCs w:val="16"/>
              </w:rPr>
              <w:t>First Nations Land Management Act</w:t>
            </w:r>
            <w:r w:rsidRPr="0000322D">
              <w:rPr>
                <w:sz w:val="16"/>
                <w:szCs w:val="16"/>
              </w:rPr>
              <w:t xml:space="preserve"> and any land code made by the first nation as required or permitted under that Act?</w:t>
            </w:r>
          </w:p>
        </w:tc>
        <w:tc>
          <w:tcPr>
            <w:tcW w:w="1734" w:type="dxa"/>
            <w:gridSpan w:val="2"/>
            <w:shd w:val="clear" w:color="auto" w:fill="auto"/>
          </w:tcPr>
          <w:p w14:paraId="39658288" w14:textId="77777777" w:rsidR="00100104" w:rsidRPr="0000322D" w:rsidRDefault="00100104" w:rsidP="00AE55B9"/>
        </w:tc>
        <w:tc>
          <w:tcPr>
            <w:tcW w:w="1890" w:type="dxa"/>
            <w:shd w:val="clear" w:color="auto" w:fill="auto"/>
            <w:noWrap/>
          </w:tcPr>
          <w:p w14:paraId="064D72B4" w14:textId="16135845" w:rsidR="00100104" w:rsidRPr="0000322D" w:rsidRDefault="00D545EB" w:rsidP="002F215E">
            <w:pPr>
              <w:jc w:val="center"/>
              <w:rPr>
                <w:sz w:val="16"/>
                <w:szCs w:val="16"/>
              </w:rPr>
            </w:pPr>
            <w:r>
              <w:rPr>
                <w:sz w:val="16"/>
                <w:szCs w:val="16"/>
              </w:rPr>
              <w:t>99(1)</w:t>
            </w:r>
          </w:p>
        </w:tc>
        <w:tc>
          <w:tcPr>
            <w:tcW w:w="2970" w:type="dxa"/>
            <w:shd w:val="clear" w:color="auto" w:fill="auto"/>
            <w:noWrap/>
          </w:tcPr>
          <w:p w14:paraId="643607F4" w14:textId="77777777" w:rsidR="004E7496" w:rsidRPr="0000322D" w:rsidRDefault="004E7496" w:rsidP="004E7496">
            <w:pPr>
              <w:rPr>
                <w:sz w:val="16"/>
                <w:szCs w:val="16"/>
              </w:rPr>
            </w:pPr>
          </w:p>
        </w:tc>
        <w:tc>
          <w:tcPr>
            <w:tcW w:w="856" w:type="dxa"/>
            <w:shd w:val="clear" w:color="auto" w:fill="auto"/>
          </w:tcPr>
          <w:p w14:paraId="07DC0E0F" w14:textId="77777777" w:rsidR="00100104" w:rsidRPr="0000322D" w:rsidRDefault="00100104" w:rsidP="00AE55B9">
            <w:pPr>
              <w:jc w:val="center"/>
              <w:rPr>
                <w:rFonts w:cs="Calibri"/>
                <w:color w:val="404040"/>
                <w:sz w:val="16"/>
                <w:szCs w:val="16"/>
              </w:rPr>
            </w:pPr>
          </w:p>
        </w:tc>
        <w:tc>
          <w:tcPr>
            <w:tcW w:w="856" w:type="dxa"/>
            <w:shd w:val="clear" w:color="auto" w:fill="auto"/>
          </w:tcPr>
          <w:p w14:paraId="201416F0" w14:textId="77777777" w:rsidR="00100104" w:rsidRPr="0000322D" w:rsidRDefault="00100104" w:rsidP="00AE55B9">
            <w:pPr>
              <w:jc w:val="center"/>
              <w:rPr>
                <w:rFonts w:cs="Calibri"/>
                <w:color w:val="404040"/>
                <w:sz w:val="16"/>
                <w:szCs w:val="16"/>
              </w:rPr>
            </w:pPr>
          </w:p>
        </w:tc>
      </w:tr>
      <w:tr w:rsidR="00100104" w:rsidRPr="0000322D" w14:paraId="62A0DEE5" w14:textId="77777777" w:rsidTr="00D34DCD">
        <w:trPr>
          <w:trHeight w:val="1584"/>
        </w:trPr>
        <w:tc>
          <w:tcPr>
            <w:tcW w:w="1187" w:type="dxa"/>
            <w:shd w:val="clear" w:color="auto" w:fill="auto"/>
            <w:noWrap/>
          </w:tcPr>
          <w:p w14:paraId="2768E183" w14:textId="0B49EA2B"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5</w:t>
            </w:r>
            <w:r w:rsidRPr="0000322D">
              <w:rPr>
                <w:rFonts w:cs="Calibri"/>
                <w:color w:val="000000"/>
                <w:sz w:val="20"/>
                <w:szCs w:val="20"/>
              </w:rPr>
              <w:t>.2</w:t>
            </w:r>
          </w:p>
        </w:tc>
        <w:tc>
          <w:tcPr>
            <w:tcW w:w="4385" w:type="dxa"/>
            <w:gridSpan w:val="3"/>
            <w:shd w:val="clear" w:color="auto" w:fill="auto"/>
            <w:noWrap/>
          </w:tcPr>
          <w:p w14:paraId="2C8356BA" w14:textId="77777777" w:rsidR="002D0884" w:rsidRDefault="00100104" w:rsidP="002D0884">
            <w:pPr>
              <w:spacing w:after="120"/>
              <w:rPr>
                <w:rFonts w:cs="Calibri"/>
                <w:color w:val="000000"/>
                <w:sz w:val="16"/>
                <w:szCs w:val="16"/>
              </w:rPr>
            </w:pPr>
            <w:r w:rsidRPr="0000322D">
              <w:rPr>
                <w:rFonts w:cs="Calibri"/>
                <w:i/>
                <w:color w:val="000000"/>
                <w:sz w:val="16"/>
                <w:szCs w:val="16"/>
                <w:u w:val="single"/>
              </w:rPr>
              <w:t>Accountability to first nation members</w:t>
            </w:r>
            <w:r w:rsidRPr="0000322D">
              <w:rPr>
                <w:rFonts w:cs="Calibri"/>
                <w:color w:val="000000"/>
                <w:sz w:val="16"/>
                <w:szCs w:val="16"/>
              </w:rPr>
              <w:t xml:space="preserve">: If the first nation has a land code in force, does the </w:t>
            </w:r>
            <w:r w:rsidR="00365471" w:rsidRPr="0000322D">
              <w:rPr>
                <w:rFonts w:cs="Calibri"/>
                <w:color w:val="000000"/>
                <w:sz w:val="16"/>
                <w:szCs w:val="16"/>
              </w:rPr>
              <w:t>FAL</w:t>
            </w:r>
            <w:r w:rsidRPr="0000322D">
              <w:rPr>
                <w:rFonts w:cs="Calibri"/>
                <w:color w:val="000000"/>
                <w:sz w:val="16"/>
                <w:szCs w:val="16"/>
              </w:rPr>
              <w:t xml:space="preserve"> provide a method for ensuring the accountability to first nation members for the management of first nation land and moneys derived from first nation land as required under the first nation’s land code to satisfy section 6(1)(e) of the </w:t>
            </w:r>
            <w:r w:rsidRPr="0000322D">
              <w:rPr>
                <w:rFonts w:cs="Calibri"/>
                <w:i/>
                <w:iCs/>
                <w:color w:val="000000"/>
                <w:sz w:val="16"/>
                <w:szCs w:val="16"/>
              </w:rPr>
              <w:t>First Nations Land Management Act?</w:t>
            </w:r>
            <w:r w:rsidRPr="0000322D">
              <w:rPr>
                <w:rFonts w:cs="Calibri"/>
                <w:color w:val="000000"/>
                <w:sz w:val="16"/>
                <w:szCs w:val="16"/>
              </w:rPr>
              <w:t xml:space="preserve">  </w:t>
            </w:r>
          </w:p>
          <w:p w14:paraId="03E44531" w14:textId="45A2E8A6" w:rsidR="00365471" w:rsidRPr="0000322D" w:rsidRDefault="00365471" w:rsidP="002D0884">
            <w:pPr>
              <w:spacing w:after="120"/>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does the FAL require the council to establish a policy that addresses such subject matter?</w:t>
            </w:r>
          </w:p>
        </w:tc>
        <w:tc>
          <w:tcPr>
            <w:tcW w:w="1734" w:type="dxa"/>
            <w:gridSpan w:val="2"/>
            <w:shd w:val="clear" w:color="auto" w:fill="auto"/>
          </w:tcPr>
          <w:p w14:paraId="673F2411" w14:textId="77777777" w:rsidR="00100104" w:rsidRPr="0000322D" w:rsidRDefault="00100104" w:rsidP="00AE55B9">
            <w:pPr>
              <w:rPr>
                <w:rFonts w:cs="Calibri"/>
                <w:color w:val="000000"/>
                <w:sz w:val="16"/>
                <w:szCs w:val="16"/>
              </w:rPr>
            </w:pPr>
          </w:p>
        </w:tc>
        <w:tc>
          <w:tcPr>
            <w:tcW w:w="1890" w:type="dxa"/>
            <w:shd w:val="clear" w:color="auto" w:fill="auto"/>
            <w:noWrap/>
          </w:tcPr>
          <w:p w14:paraId="7C579403" w14:textId="7F2E095B" w:rsidR="00100104" w:rsidRPr="0000322D" w:rsidRDefault="00D545EB" w:rsidP="002F215E">
            <w:pPr>
              <w:jc w:val="center"/>
              <w:rPr>
                <w:rFonts w:cs="Calibri"/>
                <w:color w:val="000000"/>
                <w:sz w:val="16"/>
                <w:szCs w:val="16"/>
              </w:rPr>
            </w:pPr>
            <w:r>
              <w:rPr>
                <w:rFonts w:cs="Calibri"/>
                <w:color w:val="000000"/>
                <w:sz w:val="16"/>
                <w:szCs w:val="16"/>
              </w:rPr>
              <w:t>99(2)</w:t>
            </w:r>
          </w:p>
        </w:tc>
        <w:tc>
          <w:tcPr>
            <w:tcW w:w="2970" w:type="dxa"/>
            <w:shd w:val="clear" w:color="auto" w:fill="auto"/>
            <w:noWrap/>
          </w:tcPr>
          <w:p w14:paraId="46D63040" w14:textId="77777777" w:rsidR="00100104" w:rsidRPr="0000322D" w:rsidRDefault="00100104" w:rsidP="00AE55B9">
            <w:pPr>
              <w:rPr>
                <w:rFonts w:cs="Calibri"/>
                <w:color w:val="000000"/>
                <w:sz w:val="16"/>
                <w:szCs w:val="16"/>
              </w:rPr>
            </w:pPr>
          </w:p>
        </w:tc>
        <w:tc>
          <w:tcPr>
            <w:tcW w:w="856" w:type="dxa"/>
            <w:shd w:val="clear" w:color="auto" w:fill="auto"/>
          </w:tcPr>
          <w:p w14:paraId="2205D627" w14:textId="77777777" w:rsidR="00100104" w:rsidRPr="0000322D" w:rsidRDefault="00100104" w:rsidP="00AE55B9">
            <w:pPr>
              <w:jc w:val="center"/>
              <w:rPr>
                <w:rFonts w:cs="Calibri"/>
                <w:color w:val="404040"/>
                <w:sz w:val="16"/>
                <w:szCs w:val="16"/>
              </w:rPr>
            </w:pPr>
          </w:p>
        </w:tc>
        <w:tc>
          <w:tcPr>
            <w:tcW w:w="856" w:type="dxa"/>
            <w:shd w:val="clear" w:color="auto" w:fill="auto"/>
          </w:tcPr>
          <w:p w14:paraId="54F553E8" w14:textId="77777777" w:rsidR="00100104" w:rsidRPr="0000322D" w:rsidRDefault="00100104" w:rsidP="00AE55B9">
            <w:pPr>
              <w:jc w:val="center"/>
              <w:rPr>
                <w:rFonts w:cs="Calibri"/>
                <w:color w:val="404040"/>
                <w:sz w:val="20"/>
                <w:szCs w:val="20"/>
              </w:rPr>
            </w:pPr>
          </w:p>
        </w:tc>
      </w:tr>
      <w:tr w:rsidR="006A69B9" w:rsidRPr="0000322D" w14:paraId="386A12F5" w14:textId="77777777" w:rsidTr="00D34DCD">
        <w:trPr>
          <w:trHeight w:val="21"/>
        </w:trPr>
        <w:tc>
          <w:tcPr>
            <w:tcW w:w="1187" w:type="dxa"/>
            <w:shd w:val="clear" w:color="auto" w:fill="A6A6A6"/>
            <w:noWrap/>
          </w:tcPr>
          <w:p w14:paraId="5093DB72" w14:textId="4D229DB1" w:rsidR="006A69B9" w:rsidRPr="0000322D" w:rsidRDefault="006A69B9" w:rsidP="00B72ED1">
            <w:pPr>
              <w:rPr>
                <w:rFonts w:cs="Calibri"/>
                <w:b/>
                <w:color w:val="000000"/>
              </w:rPr>
            </w:pPr>
            <w:r w:rsidRPr="0000322D">
              <w:rPr>
                <w:rFonts w:cs="Calibri"/>
                <w:b/>
                <w:color w:val="000000"/>
              </w:rPr>
              <w:t>2</w:t>
            </w:r>
            <w:r w:rsidR="00B72ED1">
              <w:rPr>
                <w:rFonts w:cs="Calibri"/>
                <w:b/>
                <w:color w:val="000000"/>
              </w:rPr>
              <w:t>6</w:t>
            </w:r>
            <w:r w:rsidRPr="0000322D">
              <w:rPr>
                <w:rFonts w:cs="Calibri"/>
                <w:b/>
                <w:color w:val="000000"/>
              </w:rPr>
              <w:t>.0</w:t>
            </w:r>
          </w:p>
        </w:tc>
        <w:tc>
          <w:tcPr>
            <w:tcW w:w="12691" w:type="dxa"/>
            <w:gridSpan w:val="9"/>
            <w:shd w:val="clear" w:color="auto" w:fill="A6A6A6"/>
            <w:noWrap/>
          </w:tcPr>
          <w:p w14:paraId="53567F9A" w14:textId="77777777" w:rsidR="006A69B9" w:rsidRPr="0000322D" w:rsidRDefault="006A69B9" w:rsidP="006A69B9">
            <w:pPr>
              <w:rPr>
                <w:rFonts w:cs="Calibri"/>
                <w:color w:val="000000"/>
              </w:rPr>
            </w:pPr>
            <w:r w:rsidRPr="0000322D">
              <w:rPr>
                <w:rFonts w:cs="Calibri"/>
                <w:b/>
                <w:bCs/>
                <w:color w:val="000000"/>
              </w:rPr>
              <w:t>OIL AND GAS MONEYS MANAGEMENT ISSUES</w:t>
            </w:r>
          </w:p>
        </w:tc>
      </w:tr>
      <w:tr w:rsidR="00100104" w:rsidRPr="0000322D" w14:paraId="44965CDD" w14:textId="77777777" w:rsidTr="00D34DCD">
        <w:trPr>
          <w:trHeight w:val="21"/>
        </w:trPr>
        <w:tc>
          <w:tcPr>
            <w:tcW w:w="1187" w:type="dxa"/>
            <w:shd w:val="clear" w:color="auto" w:fill="auto"/>
            <w:noWrap/>
          </w:tcPr>
          <w:p w14:paraId="58661CF1" w14:textId="1528D40D"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6</w:t>
            </w:r>
            <w:r w:rsidRPr="0000322D">
              <w:rPr>
                <w:rFonts w:cs="Calibri"/>
                <w:color w:val="000000"/>
                <w:sz w:val="20"/>
                <w:szCs w:val="20"/>
              </w:rPr>
              <w:t>.1</w:t>
            </w:r>
          </w:p>
        </w:tc>
        <w:tc>
          <w:tcPr>
            <w:tcW w:w="4385" w:type="dxa"/>
            <w:gridSpan w:val="3"/>
            <w:shd w:val="clear" w:color="auto" w:fill="auto"/>
            <w:noWrap/>
          </w:tcPr>
          <w:p w14:paraId="60711E85" w14:textId="77777777" w:rsidR="00E40435" w:rsidRPr="0000322D" w:rsidRDefault="00100104" w:rsidP="002F215E">
            <w:pPr>
              <w:rPr>
                <w:rFonts w:cs="Calibri"/>
                <w:color w:val="000000"/>
                <w:sz w:val="16"/>
                <w:szCs w:val="16"/>
              </w:rPr>
            </w:pPr>
            <w:r w:rsidRPr="0000322D">
              <w:rPr>
                <w:rFonts w:cs="Calibri"/>
                <w:i/>
                <w:color w:val="000000"/>
                <w:sz w:val="16"/>
                <w:szCs w:val="16"/>
                <w:u w:val="single"/>
              </w:rPr>
              <w:t>Provisions respecting oil and gas</w:t>
            </w:r>
            <w:r w:rsidRPr="0000322D">
              <w:rPr>
                <w:rFonts w:cs="Calibri"/>
                <w:color w:val="000000"/>
                <w:sz w:val="16"/>
                <w:szCs w:val="16"/>
              </w:rPr>
              <w:t xml:space="preserve">: If the first nation has a financial administration code in force under the </w:t>
            </w:r>
            <w:r w:rsidRPr="0000322D">
              <w:rPr>
                <w:rFonts w:cs="Calibri"/>
                <w:i/>
                <w:iCs/>
                <w:color w:val="000000"/>
                <w:sz w:val="16"/>
                <w:szCs w:val="16"/>
              </w:rPr>
              <w:t>First Nations Oil and Gas and Moneys Management Act</w:t>
            </w:r>
            <w:r w:rsidRPr="0000322D">
              <w:rPr>
                <w:rFonts w:cs="Calibri"/>
                <w:color w:val="000000"/>
                <w:sz w:val="16"/>
                <w:szCs w:val="16"/>
              </w:rPr>
              <w:t xml:space="preserve">, does the </w:t>
            </w:r>
            <w:r w:rsidR="00B9081E" w:rsidRPr="0000322D">
              <w:rPr>
                <w:rFonts w:cs="Calibri"/>
                <w:color w:val="000000"/>
                <w:sz w:val="16"/>
                <w:szCs w:val="16"/>
              </w:rPr>
              <w:t>FAL</w:t>
            </w:r>
            <w:r w:rsidRPr="0000322D">
              <w:rPr>
                <w:rFonts w:cs="Calibri"/>
                <w:color w:val="000000"/>
                <w:sz w:val="16"/>
                <w:szCs w:val="16"/>
              </w:rPr>
              <w:t xml:space="preserve"> require the first nation to comply with the </w:t>
            </w:r>
            <w:r w:rsidRPr="0000322D">
              <w:rPr>
                <w:rFonts w:cs="Calibri"/>
                <w:i/>
                <w:iCs/>
                <w:color w:val="000000"/>
                <w:sz w:val="16"/>
                <w:szCs w:val="16"/>
              </w:rPr>
              <w:t>First Nations Oil and Gas and Moneys Management Act</w:t>
            </w:r>
            <w:r w:rsidRPr="0000322D">
              <w:rPr>
                <w:rFonts w:cs="Calibri"/>
                <w:color w:val="000000"/>
                <w:sz w:val="16"/>
                <w:szCs w:val="16"/>
              </w:rPr>
              <w:t xml:space="preserve"> and any financial administration code made by the first nation as required or permitted under that Act?</w:t>
            </w:r>
          </w:p>
        </w:tc>
        <w:tc>
          <w:tcPr>
            <w:tcW w:w="1734" w:type="dxa"/>
            <w:gridSpan w:val="2"/>
            <w:shd w:val="clear" w:color="auto" w:fill="auto"/>
          </w:tcPr>
          <w:p w14:paraId="6EACAD67" w14:textId="77777777" w:rsidR="00100104" w:rsidRPr="0000322D" w:rsidRDefault="00100104" w:rsidP="00AE55B9">
            <w:pPr>
              <w:rPr>
                <w:rFonts w:cs="Calibri"/>
                <w:color w:val="000000"/>
                <w:sz w:val="18"/>
                <w:szCs w:val="18"/>
              </w:rPr>
            </w:pPr>
          </w:p>
        </w:tc>
        <w:tc>
          <w:tcPr>
            <w:tcW w:w="1890" w:type="dxa"/>
            <w:shd w:val="clear" w:color="auto" w:fill="auto"/>
            <w:noWrap/>
          </w:tcPr>
          <w:p w14:paraId="7185477E" w14:textId="2429F467" w:rsidR="00100104" w:rsidRPr="0000322D" w:rsidRDefault="00D545EB" w:rsidP="002F215E">
            <w:pPr>
              <w:jc w:val="center"/>
              <w:rPr>
                <w:rFonts w:cs="Calibri"/>
                <w:color w:val="000000"/>
                <w:sz w:val="16"/>
                <w:szCs w:val="16"/>
              </w:rPr>
            </w:pPr>
            <w:r>
              <w:rPr>
                <w:rFonts w:cs="Calibri"/>
                <w:color w:val="000000"/>
                <w:sz w:val="16"/>
                <w:szCs w:val="16"/>
              </w:rPr>
              <w:t>100</w:t>
            </w:r>
          </w:p>
        </w:tc>
        <w:tc>
          <w:tcPr>
            <w:tcW w:w="2970" w:type="dxa"/>
            <w:shd w:val="clear" w:color="auto" w:fill="auto"/>
            <w:noWrap/>
          </w:tcPr>
          <w:p w14:paraId="2114AF60" w14:textId="77777777" w:rsidR="00100104" w:rsidRPr="0000322D" w:rsidRDefault="00100104" w:rsidP="0096406E">
            <w:pPr>
              <w:rPr>
                <w:rFonts w:cs="Calibri"/>
                <w:color w:val="000000"/>
                <w:sz w:val="16"/>
                <w:szCs w:val="16"/>
              </w:rPr>
            </w:pPr>
          </w:p>
        </w:tc>
        <w:tc>
          <w:tcPr>
            <w:tcW w:w="856" w:type="dxa"/>
            <w:shd w:val="clear" w:color="auto" w:fill="auto"/>
          </w:tcPr>
          <w:p w14:paraId="3198C06E" w14:textId="77777777" w:rsidR="00100104" w:rsidRPr="0000322D" w:rsidRDefault="00100104" w:rsidP="00AE55B9">
            <w:pPr>
              <w:jc w:val="center"/>
              <w:rPr>
                <w:rFonts w:cs="Calibri"/>
                <w:color w:val="404040"/>
                <w:sz w:val="16"/>
                <w:szCs w:val="16"/>
              </w:rPr>
            </w:pPr>
          </w:p>
        </w:tc>
        <w:tc>
          <w:tcPr>
            <w:tcW w:w="856" w:type="dxa"/>
            <w:shd w:val="clear" w:color="auto" w:fill="auto"/>
          </w:tcPr>
          <w:p w14:paraId="4C1B0B89" w14:textId="77777777" w:rsidR="00100104" w:rsidRPr="0000322D" w:rsidRDefault="00100104" w:rsidP="00AE55B9">
            <w:pPr>
              <w:jc w:val="center"/>
              <w:rPr>
                <w:rFonts w:cs="Calibri"/>
                <w:color w:val="404040"/>
                <w:sz w:val="20"/>
                <w:szCs w:val="20"/>
              </w:rPr>
            </w:pPr>
          </w:p>
        </w:tc>
      </w:tr>
      <w:tr w:rsidR="006A69B9" w:rsidRPr="0000322D" w14:paraId="74435481" w14:textId="77777777" w:rsidTr="00D34DCD">
        <w:trPr>
          <w:trHeight w:val="21"/>
        </w:trPr>
        <w:tc>
          <w:tcPr>
            <w:tcW w:w="1187" w:type="dxa"/>
            <w:shd w:val="clear" w:color="auto" w:fill="A6A6A6"/>
            <w:noWrap/>
          </w:tcPr>
          <w:p w14:paraId="577558CF" w14:textId="09AB978E"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7</w:t>
            </w:r>
            <w:r w:rsidRPr="0000322D">
              <w:rPr>
                <w:rFonts w:cs="Calibri"/>
                <w:b/>
                <w:bCs/>
                <w:color w:val="000000"/>
              </w:rPr>
              <w:t>.0</w:t>
            </w:r>
          </w:p>
        </w:tc>
        <w:tc>
          <w:tcPr>
            <w:tcW w:w="12691" w:type="dxa"/>
            <w:gridSpan w:val="9"/>
            <w:shd w:val="clear" w:color="auto" w:fill="A6A6A6"/>
            <w:noWrap/>
          </w:tcPr>
          <w:p w14:paraId="4BDCE4D3" w14:textId="0FA8FC2F" w:rsidR="006A69B9" w:rsidRPr="0000322D" w:rsidRDefault="006A69B9" w:rsidP="00B72ED1">
            <w:pPr>
              <w:rPr>
                <w:rFonts w:cs="Calibri"/>
                <w:color w:val="000000"/>
                <w:sz w:val="16"/>
                <w:szCs w:val="16"/>
              </w:rPr>
            </w:pPr>
            <w:r w:rsidRPr="0000322D">
              <w:rPr>
                <w:rFonts w:cs="Calibri"/>
                <w:b/>
                <w:bCs/>
                <w:color w:val="000000"/>
              </w:rPr>
              <w:t> FINANCIAL MISCONDUCT</w:t>
            </w:r>
          </w:p>
        </w:tc>
      </w:tr>
      <w:tr w:rsidR="00100104" w:rsidRPr="0000322D" w14:paraId="352BCFF9" w14:textId="77777777" w:rsidTr="00D34DCD">
        <w:trPr>
          <w:trHeight w:val="21"/>
        </w:trPr>
        <w:tc>
          <w:tcPr>
            <w:tcW w:w="1187" w:type="dxa"/>
            <w:shd w:val="clear" w:color="auto" w:fill="auto"/>
            <w:noWrap/>
          </w:tcPr>
          <w:p w14:paraId="560DE19B" w14:textId="7375F79B"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.1</w:t>
            </w:r>
          </w:p>
        </w:tc>
        <w:tc>
          <w:tcPr>
            <w:tcW w:w="4385" w:type="dxa"/>
            <w:gridSpan w:val="3"/>
            <w:shd w:val="clear" w:color="auto" w:fill="auto"/>
            <w:noWrap/>
          </w:tcPr>
          <w:p w14:paraId="6D94E42D" w14:textId="77777777" w:rsidR="00100104" w:rsidRPr="0000322D" w:rsidRDefault="00100104" w:rsidP="00B9081E">
            <w:pPr>
              <w:rPr>
                <w:rFonts w:cs="Calibri"/>
                <w:color w:val="000000"/>
                <w:sz w:val="16"/>
                <w:szCs w:val="16"/>
              </w:rPr>
            </w:pPr>
            <w:r w:rsidRPr="0000322D">
              <w:rPr>
                <w:rFonts w:cs="Calibri"/>
                <w:i/>
                <w:color w:val="000000"/>
                <w:sz w:val="16"/>
                <w:szCs w:val="16"/>
                <w:u w:val="single"/>
              </w:rPr>
              <w:t>Reporting misconduct</w:t>
            </w:r>
            <w:r w:rsidRPr="0000322D">
              <w:rPr>
                <w:rFonts w:cs="Calibri"/>
                <w:color w:val="000000"/>
                <w:sz w:val="16"/>
                <w:szCs w:val="16"/>
              </w:rPr>
              <w:t xml:space="preserve">: Does the </w:t>
            </w:r>
            <w:r w:rsidR="00B9081E" w:rsidRPr="0000322D">
              <w:rPr>
                <w:rFonts w:cs="Calibri"/>
                <w:color w:val="000000"/>
                <w:sz w:val="16"/>
                <w:szCs w:val="16"/>
              </w:rPr>
              <w:t>FAL</w:t>
            </w:r>
            <w:r w:rsidRPr="0000322D">
              <w:rPr>
                <w:rFonts w:cs="Calibri"/>
                <w:color w:val="000000"/>
                <w:sz w:val="16"/>
                <w:szCs w:val="16"/>
              </w:rPr>
              <w:t xml:space="preserve"> establish the means by which a person may report any alleged misappropriation or irregularity in the financial administration of the first nation and how these reports must be considered?</w:t>
            </w:r>
          </w:p>
        </w:tc>
        <w:tc>
          <w:tcPr>
            <w:tcW w:w="1734" w:type="dxa"/>
            <w:gridSpan w:val="2"/>
            <w:shd w:val="clear" w:color="auto" w:fill="auto"/>
          </w:tcPr>
          <w:p w14:paraId="04028FA2" w14:textId="77777777" w:rsidR="00100104" w:rsidRPr="0000322D" w:rsidRDefault="00100104" w:rsidP="00AE55B9">
            <w:pPr>
              <w:rPr>
                <w:rFonts w:cs="Calibri"/>
                <w:color w:val="000000"/>
                <w:sz w:val="16"/>
                <w:szCs w:val="16"/>
              </w:rPr>
            </w:pPr>
          </w:p>
        </w:tc>
        <w:tc>
          <w:tcPr>
            <w:tcW w:w="1890" w:type="dxa"/>
            <w:shd w:val="clear" w:color="auto" w:fill="auto"/>
            <w:noWrap/>
          </w:tcPr>
          <w:p w14:paraId="714CE1EF" w14:textId="7891CF22" w:rsidR="00100104" w:rsidRPr="0000322D" w:rsidRDefault="00D545EB" w:rsidP="002F215E">
            <w:pPr>
              <w:jc w:val="center"/>
              <w:rPr>
                <w:rFonts w:cs="Calibri"/>
                <w:color w:val="000000"/>
                <w:sz w:val="16"/>
                <w:szCs w:val="16"/>
              </w:rPr>
            </w:pPr>
            <w:r>
              <w:rPr>
                <w:rFonts w:cs="Calibri"/>
                <w:color w:val="000000"/>
                <w:sz w:val="16"/>
                <w:szCs w:val="16"/>
              </w:rPr>
              <w:t>101, 102</w:t>
            </w:r>
          </w:p>
        </w:tc>
        <w:tc>
          <w:tcPr>
            <w:tcW w:w="2970" w:type="dxa"/>
            <w:shd w:val="clear" w:color="auto" w:fill="auto"/>
            <w:noWrap/>
          </w:tcPr>
          <w:p w14:paraId="2D8494D9" w14:textId="77777777" w:rsidR="00100104" w:rsidRPr="0000322D" w:rsidRDefault="00100104" w:rsidP="00AE55B9">
            <w:pPr>
              <w:rPr>
                <w:rFonts w:cs="Calibri"/>
                <w:color w:val="000000"/>
                <w:sz w:val="16"/>
                <w:szCs w:val="16"/>
              </w:rPr>
            </w:pPr>
          </w:p>
        </w:tc>
        <w:tc>
          <w:tcPr>
            <w:tcW w:w="856" w:type="dxa"/>
            <w:shd w:val="clear" w:color="auto" w:fill="auto"/>
          </w:tcPr>
          <w:p w14:paraId="524F0898" w14:textId="77777777" w:rsidR="00100104" w:rsidRPr="0000322D" w:rsidRDefault="00100104" w:rsidP="00AE55B9">
            <w:pPr>
              <w:jc w:val="center"/>
              <w:rPr>
                <w:rFonts w:cs="Calibri"/>
                <w:color w:val="404040"/>
                <w:sz w:val="16"/>
                <w:szCs w:val="16"/>
              </w:rPr>
            </w:pPr>
          </w:p>
        </w:tc>
        <w:tc>
          <w:tcPr>
            <w:tcW w:w="856" w:type="dxa"/>
            <w:shd w:val="clear" w:color="auto" w:fill="auto"/>
          </w:tcPr>
          <w:p w14:paraId="3D099F2A" w14:textId="77777777" w:rsidR="00100104" w:rsidRPr="0000322D" w:rsidRDefault="00100104" w:rsidP="00AE55B9">
            <w:pPr>
              <w:jc w:val="center"/>
              <w:rPr>
                <w:rFonts w:cs="Calibri"/>
                <w:color w:val="404040"/>
                <w:sz w:val="20"/>
                <w:szCs w:val="20"/>
              </w:rPr>
            </w:pPr>
          </w:p>
        </w:tc>
      </w:tr>
      <w:tr w:rsidR="00100104" w:rsidRPr="0000322D" w14:paraId="02D52A3C" w14:textId="77777777" w:rsidTr="00D34DCD">
        <w:trPr>
          <w:trHeight w:val="21"/>
        </w:trPr>
        <w:tc>
          <w:tcPr>
            <w:tcW w:w="1187" w:type="dxa"/>
            <w:shd w:val="clear" w:color="auto" w:fill="auto"/>
            <w:noWrap/>
            <w:vAlign w:val="bottom"/>
          </w:tcPr>
          <w:p w14:paraId="6CD64265" w14:textId="70F6D7FF"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.2.a</w:t>
            </w:r>
          </w:p>
        </w:tc>
        <w:tc>
          <w:tcPr>
            <w:tcW w:w="4385" w:type="dxa"/>
            <w:gridSpan w:val="3"/>
            <w:shd w:val="clear" w:color="auto" w:fill="auto"/>
            <w:noWrap/>
          </w:tcPr>
          <w:p w14:paraId="72BE0CB5" w14:textId="77777777" w:rsidR="00B9081E" w:rsidRPr="0000322D" w:rsidRDefault="00100104" w:rsidP="00B9081E">
            <w:pPr>
              <w:rPr>
                <w:rFonts w:cs="Calibri"/>
                <w:color w:val="000000"/>
                <w:sz w:val="16"/>
                <w:szCs w:val="16"/>
              </w:rPr>
            </w:pPr>
            <w:r w:rsidRPr="0000322D">
              <w:rPr>
                <w:rFonts w:cs="Calibri"/>
                <w:i/>
                <w:color w:val="000000"/>
                <w:sz w:val="16"/>
                <w:szCs w:val="16"/>
                <w:u w:val="single"/>
              </w:rPr>
              <w:t>Obligation to report</w:t>
            </w:r>
            <w:r w:rsidRPr="0000322D">
              <w:rPr>
                <w:rFonts w:cs="Calibri"/>
                <w:i/>
                <w:color w:val="000000"/>
                <w:sz w:val="16"/>
                <w:szCs w:val="16"/>
              </w:rPr>
              <w:t xml:space="preserve">: </w:t>
            </w:r>
            <w:r w:rsidRPr="0000322D">
              <w:rPr>
                <w:rFonts w:cs="Calibri"/>
                <w:color w:val="000000"/>
                <w:sz w:val="16"/>
                <w:szCs w:val="16"/>
              </w:rPr>
              <w:t xml:space="preserve">Does the </w:t>
            </w:r>
            <w:r w:rsidR="00B9081E" w:rsidRPr="0000322D">
              <w:rPr>
                <w:rFonts w:cs="Calibri"/>
                <w:color w:val="000000"/>
                <w:sz w:val="16"/>
                <w:szCs w:val="16"/>
              </w:rPr>
              <w:t>FAL</w:t>
            </w:r>
            <w:r w:rsidRPr="0000322D">
              <w:rPr>
                <w:rFonts w:cs="Calibri"/>
                <w:color w:val="000000"/>
                <w:sz w:val="16"/>
                <w:szCs w:val="16"/>
              </w:rPr>
              <w:t xml:space="preserve"> require </w:t>
            </w:r>
          </w:p>
          <w:p w14:paraId="7FFA6ADE" w14:textId="77777777" w:rsidR="00100104" w:rsidRPr="0000322D" w:rsidRDefault="00B9081E" w:rsidP="00B9081E">
            <w:pPr>
              <w:numPr>
                <w:ilvl w:val="0"/>
                <w:numId w:val="10"/>
              </w:numPr>
              <w:rPr>
                <w:rFonts w:cs="Calibri"/>
                <w:color w:val="000000"/>
                <w:sz w:val="16"/>
                <w:szCs w:val="16"/>
              </w:rPr>
            </w:pPr>
            <w:r w:rsidRPr="0000322D">
              <w:rPr>
                <w:rFonts w:cs="Calibri"/>
                <w:color w:val="000000"/>
                <w:sz w:val="16"/>
                <w:szCs w:val="16"/>
              </w:rPr>
              <w:t>C</w:t>
            </w:r>
            <w:r w:rsidR="00100104" w:rsidRPr="0000322D">
              <w:rPr>
                <w:rFonts w:cs="Calibri"/>
                <w:color w:val="000000"/>
                <w:sz w:val="16"/>
                <w:szCs w:val="16"/>
              </w:rPr>
              <w:t xml:space="preserve">ouncillors, officers and employees to report </w:t>
            </w:r>
            <w:r w:rsidRPr="0000322D">
              <w:rPr>
                <w:rFonts w:cs="Calibri"/>
                <w:color w:val="000000"/>
                <w:sz w:val="16"/>
                <w:szCs w:val="16"/>
              </w:rPr>
              <w:t xml:space="preserve">any circumstances of </w:t>
            </w:r>
            <w:r w:rsidR="00100104" w:rsidRPr="0000322D">
              <w:rPr>
                <w:rFonts w:cs="Calibri"/>
                <w:color w:val="000000"/>
                <w:sz w:val="16"/>
                <w:szCs w:val="16"/>
              </w:rPr>
              <w:t>financial misconduct?</w:t>
            </w:r>
          </w:p>
        </w:tc>
        <w:tc>
          <w:tcPr>
            <w:tcW w:w="1734" w:type="dxa"/>
            <w:gridSpan w:val="2"/>
            <w:shd w:val="clear" w:color="auto" w:fill="auto"/>
          </w:tcPr>
          <w:p w14:paraId="44E2D53D" w14:textId="77777777" w:rsidR="00100104" w:rsidRPr="0000322D" w:rsidRDefault="00100104" w:rsidP="00AE55B9">
            <w:pPr>
              <w:rPr>
                <w:rFonts w:cs="Calibri"/>
                <w:color w:val="000000"/>
                <w:sz w:val="16"/>
                <w:szCs w:val="16"/>
              </w:rPr>
            </w:pPr>
          </w:p>
        </w:tc>
        <w:tc>
          <w:tcPr>
            <w:tcW w:w="1890" w:type="dxa"/>
            <w:shd w:val="clear" w:color="auto" w:fill="auto"/>
            <w:noWrap/>
          </w:tcPr>
          <w:p w14:paraId="4D1B521C" w14:textId="0CC442A4" w:rsidR="00100104" w:rsidRPr="0000322D" w:rsidRDefault="00D545EB" w:rsidP="002F215E">
            <w:pPr>
              <w:tabs>
                <w:tab w:val="left" w:pos="360"/>
                <w:tab w:val="left" w:pos="540"/>
                <w:tab w:val="left" w:pos="720"/>
              </w:tabs>
              <w:jc w:val="center"/>
              <w:rPr>
                <w:rFonts w:cs="Calibri"/>
                <w:bCs/>
                <w:sz w:val="16"/>
                <w:szCs w:val="16"/>
              </w:rPr>
            </w:pPr>
            <w:r>
              <w:rPr>
                <w:rFonts w:cs="Calibri"/>
                <w:bCs/>
                <w:sz w:val="16"/>
                <w:szCs w:val="16"/>
              </w:rPr>
              <w:t>101</w:t>
            </w:r>
          </w:p>
        </w:tc>
        <w:tc>
          <w:tcPr>
            <w:tcW w:w="2970" w:type="dxa"/>
            <w:shd w:val="clear" w:color="auto" w:fill="auto"/>
            <w:noWrap/>
          </w:tcPr>
          <w:p w14:paraId="2C29EAEB" w14:textId="77777777" w:rsidR="00100104" w:rsidRPr="0000322D" w:rsidRDefault="00100104" w:rsidP="00AE55B9">
            <w:pPr>
              <w:tabs>
                <w:tab w:val="left" w:pos="360"/>
                <w:tab w:val="left" w:pos="540"/>
                <w:tab w:val="left" w:pos="720"/>
              </w:tabs>
              <w:rPr>
                <w:rFonts w:cs="Calibri"/>
                <w:bCs/>
                <w:sz w:val="16"/>
                <w:szCs w:val="16"/>
              </w:rPr>
            </w:pPr>
          </w:p>
        </w:tc>
        <w:tc>
          <w:tcPr>
            <w:tcW w:w="856" w:type="dxa"/>
            <w:shd w:val="clear" w:color="auto" w:fill="auto"/>
          </w:tcPr>
          <w:p w14:paraId="5F25FEAE" w14:textId="77777777" w:rsidR="00100104" w:rsidRPr="0000322D" w:rsidRDefault="00100104" w:rsidP="00AE55B9">
            <w:pPr>
              <w:jc w:val="center"/>
              <w:rPr>
                <w:color w:val="404040"/>
                <w:sz w:val="16"/>
                <w:szCs w:val="16"/>
              </w:rPr>
            </w:pPr>
          </w:p>
        </w:tc>
        <w:tc>
          <w:tcPr>
            <w:tcW w:w="856" w:type="dxa"/>
            <w:shd w:val="clear" w:color="auto" w:fill="auto"/>
          </w:tcPr>
          <w:p w14:paraId="4FA833B9" w14:textId="77777777" w:rsidR="00100104" w:rsidRPr="0000322D" w:rsidRDefault="00100104" w:rsidP="00AE55B9">
            <w:pPr>
              <w:jc w:val="center"/>
              <w:rPr>
                <w:color w:val="404040"/>
              </w:rPr>
            </w:pPr>
          </w:p>
        </w:tc>
      </w:tr>
      <w:tr w:rsidR="00100104" w:rsidRPr="0000322D" w14:paraId="673A66A7" w14:textId="77777777" w:rsidTr="00D34DCD">
        <w:trPr>
          <w:trHeight w:val="21"/>
        </w:trPr>
        <w:tc>
          <w:tcPr>
            <w:tcW w:w="1187" w:type="dxa"/>
            <w:shd w:val="clear" w:color="auto" w:fill="auto"/>
            <w:noWrap/>
          </w:tcPr>
          <w:p w14:paraId="46C1F419" w14:textId="6BD7538F"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.2.b</w:t>
            </w:r>
          </w:p>
        </w:tc>
        <w:tc>
          <w:tcPr>
            <w:tcW w:w="4385" w:type="dxa"/>
            <w:gridSpan w:val="3"/>
            <w:shd w:val="clear" w:color="auto" w:fill="auto"/>
            <w:noWrap/>
          </w:tcPr>
          <w:p w14:paraId="19BE34AF" w14:textId="77777777" w:rsidR="00100104" w:rsidRPr="0000322D" w:rsidRDefault="00B9081E" w:rsidP="00B9081E">
            <w:pPr>
              <w:numPr>
                <w:ilvl w:val="0"/>
                <w:numId w:val="10"/>
              </w:numPr>
              <w:rPr>
                <w:rFonts w:cs="Calibri"/>
                <w:color w:val="000000"/>
                <w:sz w:val="16"/>
                <w:szCs w:val="16"/>
              </w:rPr>
            </w:pPr>
            <w:r w:rsidRPr="0000322D">
              <w:rPr>
                <w:rFonts w:cs="Calibri"/>
                <w:color w:val="000000"/>
                <w:sz w:val="16"/>
                <w:szCs w:val="16"/>
              </w:rPr>
              <w:t>C</w:t>
            </w:r>
            <w:r w:rsidR="00100104" w:rsidRPr="0000322D">
              <w:rPr>
                <w:rFonts w:cs="Calibri"/>
                <w:color w:val="000000"/>
                <w:sz w:val="16"/>
                <w:szCs w:val="16"/>
              </w:rPr>
              <w:t>ontractors and agents engaged in financial administration activities to report any circumstances of financial misconduct?</w:t>
            </w:r>
          </w:p>
        </w:tc>
        <w:tc>
          <w:tcPr>
            <w:tcW w:w="1734" w:type="dxa"/>
            <w:gridSpan w:val="2"/>
            <w:shd w:val="clear" w:color="auto" w:fill="auto"/>
          </w:tcPr>
          <w:p w14:paraId="30F7E0A3" w14:textId="77777777" w:rsidR="00100104" w:rsidRPr="0000322D" w:rsidRDefault="00100104" w:rsidP="00AE55B9">
            <w:pPr>
              <w:rPr>
                <w:rFonts w:cs="Calibri"/>
                <w:color w:val="000000"/>
                <w:sz w:val="16"/>
                <w:szCs w:val="16"/>
              </w:rPr>
            </w:pPr>
          </w:p>
        </w:tc>
        <w:tc>
          <w:tcPr>
            <w:tcW w:w="1890" w:type="dxa"/>
            <w:shd w:val="clear" w:color="auto" w:fill="auto"/>
            <w:noWrap/>
          </w:tcPr>
          <w:p w14:paraId="3071967F" w14:textId="569A5D3E" w:rsidR="00100104" w:rsidRPr="0000322D" w:rsidRDefault="00D545EB" w:rsidP="00D545EB">
            <w:pPr>
              <w:tabs>
                <w:tab w:val="left" w:pos="360"/>
                <w:tab w:val="left" w:pos="540"/>
                <w:tab w:val="left" w:pos="720"/>
              </w:tabs>
              <w:jc w:val="center"/>
              <w:rPr>
                <w:rFonts w:cs="Calibri"/>
                <w:bCs/>
                <w:sz w:val="16"/>
                <w:szCs w:val="16"/>
              </w:rPr>
            </w:pPr>
            <w:r>
              <w:rPr>
                <w:rFonts w:cs="Calibri"/>
                <w:bCs/>
                <w:sz w:val="16"/>
                <w:szCs w:val="16"/>
              </w:rPr>
              <w:t>101</w:t>
            </w:r>
          </w:p>
        </w:tc>
        <w:tc>
          <w:tcPr>
            <w:tcW w:w="2970" w:type="dxa"/>
            <w:shd w:val="clear" w:color="auto" w:fill="auto"/>
            <w:noWrap/>
          </w:tcPr>
          <w:p w14:paraId="10A75258" w14:textId="77777777" w:rsidR="00100104" w:rsidRPr="0000322D" w:rsidRDefault="00100104" w:rsidP="00AE55B9">
            <w:pPr>
              <w:tabs>
                <w:tab w:val="left" w:pos="360"/>
                <w:tab w:val="left" w:pos="540"/>
                <w:tab w:val="left" w:pos="720"/>
              </w:tabs>
              <w:rPr>
                <w:rFonts w:cs="Calibri"/>
                <w:bCs/>
                <w:sz w:val="16"/>
                <w:szCs w:val="16"/>
              </w:rPr>
            </w:pPr>
          </w:p>
        </w:tc>
        <w:tc>
          <w:tcPr>
            <w:tcW w:w="856" w:type="dxa"/>
            <w:shd w:val="clear" w:color="auto" w:fill="auto"/>
          </w:tcPr>
          <w:p w14:paraId="7E0EA307" w14:textId="77777777" w:rsidR="00100104" w:rsidRPr="0000322D" w:rsidRDefault="00100104" w:rsidP="00AE55B9">
            <w:pPr>
              <w:jc w:val="center"/>
              <w:rPr>
                <w:color w:val="404040"/>
                <w:sz w:val="16"/>
                <w:szCs w:val="16"/>
              </w:rPr>
            </w:pPr>
          </w:p>
        </w:tc>
        <w:tc>
          <w:tcPr>
            <w:tcW w:w="856" w:type="dxa"/>
            <w:shd w:val="clear" w:color="auto" w:fill="auto"/>
          </w:tcPr>
          <w:p w14:paraId="12913211" w14:textId="77777777" w:rsidR="00100104" w:rsidRPr="0000322D" w:rsidRDefault="00100104" w:rsidP="00AE55B9">
            <w:pPr>
              <w:jc w:val="center"/>
              <w:rPr>
                <w:color w:val="404040"/>
              </w:rPr>
            </w:pPr>
          </w:p>
        </w:tc>
      </w:tr>
      <w:tr w:rsidR="00100104" w:rsidRPr="0000322D" w14:paraId="4877368A" w14:textId="77777777" w:rsidTr="00D34DCD">
        <w:trPr>
          <w:trHeight w:val="21"/>
        </w:trPr>
        <w:tc>
          <w:tcPr>
            <w:tcW w:w="1187" w:type="dxa"/>
            <w:shd w:val="clear" w:color="auto" w:fill="auto"/>
            <w:noWrap/>
          </w:tcPr>
          <w:p w14:paraId="46810283" w14:textId="2459A9AE"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.3</w:t>
            </w:r>
          </w:p>
        </w:tc>
        <w:tc>
          <w:tcPr>
            <w:tcW w:w="4385" w:type="dxa"/>
            <w:gridSpan w:val="3"/>
            <w:shd w:val="clear" w:color="auto" w:fill="auto"/>
            <w:noWrap/>
          </w:tcPr>
          <w:p w14:paraId="5E4A405E" w14:textId="6A96FCA8" w:rsidR="00100104" w:rsidRPr="0000322D" w:rsidRDefault="00100104" w:rsidP="00B62968">
            <w:pPr>
              <w:rPr>
                <w:rFonts w:cs="Calibri"/>
                <w:color w:val="000000"/>
                <w:sz w:val="16"/>
                <w:szCs w:val="16"/>
              </w:rPr>
            </w:pPr>
            <w:r w:rsidRPr="0000322D">
              <w:rPr>
                <w:rFonts w:cs="Calibri"/>
                <w:i/>
                <w:color w:val="000000"/>
                <w:sz w:val="16"/>
                <w:szCs w:val="16"/>
                <w:u w:val="single"/>
              </w:rPr>
              <w:t>Protection for whistleblowers</w:t>
            </w:r>
            <w:r w:rsidRPr="0000322D">
              <w:rPr>
                <w:rFonts w:cs="Calibri"/>
                <w:color w:val="000000"/>
                <w:sz w:val="16"/>
                <w:szCs w:val="16"/>
              </w:rPr>
              <w:t xml:space="preserve">: Does the </w:t>
            </w:r>
            <w:r w:rsidR="001A6DAE" w:rsidRPr="0000322D">
              <w:rPr>
                <w:rFonts w:cs="Calibri"/>
                <w:color w:val="000000"/>
                <w:sz w:val="16"/>
                <w:szCs w:val="16"/>
              </w:rPr>
              <w:t>FAL</w:t>
            </w:r>
            <w:r w:rsidRPr="0000322D">
              <w:rPr>
                <w:rFonts w:cs="Calibri"/>
                <w:color w:val="000000"/>
                <w:sz w:val="16"/>
                <w:szCs w:val="16"/>
              </w:rPr>
              <w:t xml:space="preserve"> include provisions protecting a person from reprisals for reporting any circumstances referred to in standard</w:t>
            </w:r>
            <w:r w:rsidR="001A6DAE" w:rsidRPr="0000322D">
              <w:rPr>
                <w:rFonts w:cs="Calibri"/>
                <w:color w:val="000000"/>
                <w:sz w:val="16"/>
                <w:szCs w:val="16"/>
              </w:rPr>
              <w:t xml:space="preserve"> 2</w:t>
            </w:r>
            <w:r w:rsidR="00B62968">
              <w:rPr>
                <w:rFonts w:cs="Calibri"/>
                <w:color w:val="000000"/>
                <w:sz w:val="16"/>
                <w:szCs w:val="16"/>
              </w:rPr>
              <w:t>7</w:t>
            </w:r>
            <w:r w:rsidR="001A6DAE" w:rsidRPr="0000322D">
              <w:rPr>
                <w:rFonts w:cs="Calibri"/>
                <w:color w:val="000000"/>
                <w:sz w:val="16"/>
                <w:szCs w:val="16"/>
              </w:rPr>
              <w:t>.1</w:t>
            </w:r>
            <w:r w:rsidRPr="0000322D">
              <w:rPr>
                <w:rFonts w:cs="Calibri"/>
                <w:color w:val="000000"/>
                <w:sz w:val="16"/>
                <w:szCs w:val="16"/>
              </w:rPr>
              <w:t>?</w:t>
            </w:r>
          </w:p>
        </w:tc>
        <w:tc>
          <w:tcPr>
            <w:tcW w:w="1734" w:type="dxa"/>
            <w:gridSpan w:val="2"/>
            <w:shd w:val="clear" w:color="auto" w:fill="auto"/>
          </w:tcPr>
          <w:p w14:paraId="61943BC0" w14:textId="77777777" w:rsidR="00100104" w:rsidRPr="0000322D" w:rsidRDefault="00100104" w:rsidP="00AE55B9">
            <w:pPr>
              <w:rPr>
                <w:rFonts w:cs="Calibri"/>
                <w:color w:val="000000"/>
                <w:sz w:val="16"/>
                <w:szCs w:val="16"/>
              </w:rPr>
            </w:pPr>
          </w:p>
        </w:tc>
        <w:tc>
          <w:tcPr>
            <w:tcW w:w="1890" w:type="dxa"/>
            <w:shd w:val="clear" w:color="auto" w:fill="auto"/>
            <w:noWrap/>
          </w:tcPr>
          <w:p w14:paraId="0EC51A48" w14:textId="7AF802B7" w:rsidR="00100104" w:rsidRPr="0000322D" w:rsidRDefault="00D545EB" w:rsidP="002F215E">
            <w:pPr>
              <w:jc w:val="center"/>
              <w:rPr>
                <w:rFonts w:cs="Calibri"/>
                <w:color w:val="000000"/>
                <w:sz w:val="16"/>
                <w:szCs w:val="16"/>
              </w:rPr>
            </w:pPr>
            <w:r>
              <w:rPr>
                <w:rFonts w:cs="Calibri"/>
                <w:color w:val="000000"/>
                <w:sz w:val="16"/>
                <w:szCs w:val="16"/>
              </w:rPr>
              <w:t>103</w:t>
            </w:r>
          </w:p>
        </w:tc>
        <w:tc>
          <w:tcPr>
            <w:tcW w:w="2970" w:type="dxa"/>
            <w:shd w:val="clear" w:color="auto" w:fill="auto"/>
            <w:noWrap/>
          </w:tcPr>
          <w:p w14:paraId="3A8DF45A" w14:textId="77777777" w:rsidR="00100104" w:rsidRPr="0000322D" w:rsidRDefault="00100104" w:rsidP="00AE55B9">
            <w:pPr>
              <w:rPr>
                <w:rFonts w:cs="Calibri"/>
                <w:color w:val="000000"/>
                <w:sz w:val="16"/>
                <w:szCs w:val="16"/>
              </w:rPr>
            </w:pPr>
          </w:p>
        </w:tc>
        <w:tc>
          <w:tcPr>
            <w:tcW w:w="856" w:type="dxa"/>
            <w:shd w:val="clear" w:color="auto" w:fill="auto"/>
          </w:tcPr>
          <w:p w14:paraId="72E40360" w14:textId="77777777" w:rsidR="00100104" w:rsidRPr="0000322D" w:rsidRDefault="00100104" w:rsidP="00AE55B9">
            <w:pPr>
              <w:jc w:val="center"/>
              <w:rPr>
                <w:color w:val="404040"/>
                <w:sz w:val="16"/>
                <w:szCs w:val="16"/>
              </w:rPr>
            </w:pPr>
          </w:p>
        </w:tc>
        <w:tc>
          <w:tcPr>
            <w:tcW w:w="856" w:type="dxa"/>
            <w:shd w:val="clear" w:color="auto" w:fill="auto"/>
          </w:tcPr>
          <w:p w14:paraId="30625C2F" w14:textId="77777777" w:rsidR="00100104" w:rsidRPr="0000322D" w:rsidRDefault="00100104" w:rsidP="00AE55B9">
            <w:pPr>
              <w:jc w:val="center"/>
              <w:rPr>
                <w:color w:val="404040"/>
              </w:rPr>
            </w:pPr>
          </w:p>
        </w:tc>
      </w:tr>
      <w:tr w:rsidR="00100104" w:rsidRPr="0000322D" w14:paraId="4C09E95A" w14:textId="77777777" w:rsidTr="00D34DCD">
        <w:trPr>
          <w:trHeight w:val="21"/>
        </w:trPr>
        <w:tc>
          <w:tcPr>
            <w:tcW w:w="1187" w:type="dxa"/>
            <w:shd w:val="clear" w:color="auto" w:fill="auto"/>
            <w:noWrap/>
          </w:tcPr>
          <w:p w14:paraId="20742034" w14:textId="0CEB6F31"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.4</w:t>
            </w:r>
          </w:p>
        </w:tc>
        <w:tc>
          <w:tcPr>
            <w:tcW w:w="4385" w:type="dxa"/>
            <w:gridSpan w:val="3"/>
            <w:shd w:val="clear" w:color="auto" w:fill="auto"/>
            <w:noWrap/>
          </w:tcPr>
          <w:p w14:paraId="22043D17" w14:textId="3D67A1A2" w:rsidR="00100104" w:rsidRPr="0000322D" w:rsidRDefault="00100104" w:rsidP="00AE55B9">
            <w:pPr>
              <w:jc w:val="both"/>
              <w:rPr>
                <w:rFonts w:cs="Calibri"/>
                <w:color w:val="000000"/>
                <w:sz w:val="16"/>
                <w:szCs w:val="16"/>
              </w:rPr>
            </w:pPr>
            <w:r w:rsidRPr="0000322D">
              <w:rPr>
                <w:rFonts w:cs="Calibri"/>
                <w:i/>
                <w:color w:val="000000"/>
                <w:sz w:val="16"/>
                <w:szCs w:val="16"/>
                <w:u w:val="single"/>
              </w:rPr>
              <w:t>Procedural requirements</w:t>
            </w:r>
            <w:r w:rsidRPr="0000322D">
              <w:rPr>
                <w:rFonts w:cs="Calibri"/>
                <w:color w:val="000000"/>
                <w:sz w:val="16"/>
                <w:szCs w:val="16"/>
              </w:rPr>
              <w:t xml:space="preserve">: Does the </w:t>
            </w:r>
            <w:r w:rsidR="001A6DAE" w:rsidRPr="0000322D">
              <w:rPr>
                <w:rFonts w:cs="Calibri"/>
                <w:color w:val="000000"/>
                <w:sz w:val="16"/>
                <w:szCs w:val="16"/>
              </w:rPr>
              <w:t>FAL</w:t>
            </w:r>
            <w:r w:rsidRPr="0000322D">
              <w:rPr>
                <w:rFonts w:cs="Calibri"/>
                <w:color w:val="000000"/>
                <w:sz w:val="16"/>
                <w:szCs w:val="16"/>
              </w:rPr>
              <w:t xml:space="preserve"> include provisions respecting the reporting of circumstances referred to in standard 2</w:t>
            </w:r>
            <w:r w:rsidR="00B62968">
              <w:rPr>
                <w:rFonts w:cs="Calibri"/>
                <w:color w:val="000000"/>
                <w:sz w:val="16"/>
                <w:szCs w:val="16"/>
              </w:rPr>
              <w:t>7</w:t>
            </w:r>
            <w:r w:rsidRPr="0000322D">
              <w:rPr>
                <w:rFonts w:cs="Calibri"/>
                <w:color w:val="000000"/>
                <w:sz w:val="16"/>
                <w:szCs w:val="16"/>
              </w:rPr>
              <w:t>.1, the conduct of inquiries or investigations into these reports and the fair treatment of persons against whom reports have been made?</w:t>
            </w:r>
          </w:p>
          <w:p w14:paraId="17A858CD" w14:textId="77777777" w:rsidR="00100104" w:rsidRPr="0000322D" w:rsidRDefault="00100104" w:rsidP="001A6DAE">
            <w:pPr>
              <w:jc w:val="both"/>
              <w:rPr>
                <w:rFonts w:cs="Calibri"/>
                <w:color w:val="000000"/>
                <w:sz w:val="16"/>
                <w:szCs w:val="16"/>
              </w:rPr>
            </w:pPr>
            <w:r w:rsidRPr="0000322D">
              <w:rPr>
                <w:rFonts w:cs="Calibri"/>
                <w:color w:val="000000"/>
                <w:sz w:val="16"/>
                <w:szCs w:val="16"/>
              </w:rPr>
              <w:t xml:space="preserve">If </w:t>
            </w:r>
            <w:r w:rsidRPr="0000322D">
              <w:rPr>
                <w:rFonts w:cs="Calibri"/>
                <w:b/>
                <w:color w:val="000000"/>
                <w:sz w:val="16"/>
                <w:szCs w:val="16"/>
              </w:rPr>
              <w:t>not</w:t>
            </w:r>
            <w:r w:rsidRPr="0000322D">
              <w:rPr>
                <w:rFonts w:cs="Calibri"/>
                <w:color w:val="000000"/>
                <w:sz w:val="16"/>
                <w:szCs w:val="16"/>
              </w:rPr>
              <w:t xml:space="preserve">, does the </w:t>
            </w:r>
            <w:r w:rsidR="001A6DAE" w:rsidRPr="0000322D">
              <w:rPr>
                <w:rFonts w:cs="Calibri"/>
                <w:color w:val="000000"/>
                <w:sz w:val="16"/>
                <w:szCs w:val="16"/>
              </w:rPr>
              <w:t>FAL</w:t>
            </w:r>
            <w:r w:rsidRPr="0000322D">
              <w:rPr>
                <w:rFonts w:cs="Calibri"/>
                <w:color w:val="000000"/>
                <w:sz w:val="16"/>
                <w:szCs w:val="16"/>
              </w:rPr>
              <w:t xml:space="preserve"> require the council to establish policies, procedures or directions respecting such matters?</w:t>
            </w:r>
          </w:p>
        </w:tc>
        <w:tc>
          <w:tcPr>
            <w:tcW w:w="1734" w:type="dxa"/>
            <w:gridSpan w:val="2"/>
            <w:shd w:val="clear" w:color="auto" w:fill="auto"/>
          </w:tcPr>
          <w:p w14:paraId="306361DA" w14:textId="77777777" w:rsidR="00100104" w:rsidRPr="0000322D" w:rsidRDefault="00100104" w:rsidP="00AE55B9">
            <w:pPr>
              <w:jc w:val="both"/>
              <w:rPr>
                <w:rFonts w:cs="Calibri"/>
                <w:color w:val="000000"/>
                <w:sz w:val="16"/>
                <w:szCs w:val="16"/>
              </w:rPr>
            </w:pPr>
          </w:p>
        </w:tc>
        <w:tc>
          <w:tcPr>
            <w:tcW w:w="1890" w:type="dxa"/>
            <w:shd w:val="clear" w:color="auto" w:fill="auto"/>
            <w:noWrap/>
          </w:tcPr>
          <w:p w14:paraId="1A8276CF" w14:textId="77777777" w:rsidR="00D545EB" w:rsidRDefault="00D545EB" w:rsidP="002F215E">
            <w:pPr>
              <w:jc w:val="center"/>
              <w:rPr>
                <w:rFonts w:cs="Calibri"/>
                <w:color w:val="000000"/>
                <w:sz w:val="16"/>
                <w:szCs w:val="16"/>
              </w:rPr>
            </w:pPr>
          </w:p>
          <w:p w14:paraId="1A14B014" w14:textId="77777777" w:rsidR="00D545EB" w:rsidRDefault="00D545EB" w:rsidP="002F215E">
            <w:pPr>
              <w:jc w:val="center"/>
              <w:rPr>
                <w:rFonts w:cs="Calibri"/>
                <w:color w:val="000000"/>
                <w:sz w:val="16"/>
                <w:szCs w:val="16"/>
              </w:rPr>
            </w:pPr>
          </w:p>
          <w:p w14:paraId="26B3B0AE" w14:textId="77777777" w:rsidR="00D545EB" w:rsidRDefault="00D545EB" w:rsidP="002F215E">
            <w:pPr>
              <w:jc w:val="center"/>
              <w:rPr>
                <w:rFonts w:cs="Calibri"/>
                <w:color w:val="000000"/>
                <w:sz w:val="16"/>
                <w:szCs w:val="16"/>
              </w:rPr>
            </w:pPr>
          </w:p>
          <w:p w14:paraId="6FADB691" w14:textId="178D159A" w:rsidR="0096406E" w:rsidRPr="0000322D" w:rsidRDefault="00D545EB" w:rsidP="002F215E">
            <w:pPr>
              <w:jc w:val="center"/>
              <w:rPr>
                <w:rFonts w:cs="Calibri"/>
                <w:color w:val="000000"/>
                <w:sz w:val="16"/>
                <w:szCs w:val="16"/>
              </w:rPr>
            </w:pPr>
            <w:r>
              <w:rPr>
                <w:rFonts w:cs="Calibri"/>
                <w:color w:val="000000"/>
                <w:sz w:val="16"/>
                <w:szCs w:val="16"/>
              </w:rPr>
              <w:t>102, 103</w:t>
            </w:r>
          </w:p>
        </w:tc>
        <w:tc>
          <w:tcPr>
            <w:tcW w:w="2970" w:type="dxa"/>
            <w:shd w:val="clear" w:color="auto" w:fill="auto"/>
            <w:noWrap/>
          </w:tcPr>
          <w:p w14:paraId="7641D8BA" w14:textId="77777777" w:rsidR="00100104" w:rsidRPr="0000322D" w:rsidRDefault="00100104" w:rsidP="00AE55B9">
            <w:pPr>
              <w:jc w:val="both"/>
              <w:rPr>
                <w:rFonts w:cs="Calibri"/>
                <w:color w:val="000000"/>
                <w:sz w:val="16"/>
                <w:szCs w:val="16"/>
              </w:rPr>
            </w:pPr>
          </w:p>
        </w:tc>
        <w:tc>
          <w:tcPr>
            <w:tcW w:w="856" w:type="dxa"/>
            <w:shd w:val="clear" w:color="auto" w:fill="auto"/>
          </w:tcPr>
          <w:p w14:paraId="572441BE" w14:textId="77777777" w:rsidR="0096406E" w:rsidRPr="0000322D" w:rsidRDefault="0096406E" w:rsidP="00AE55B9">
            <w:pPr>
              <w:jc w:val="center"/>
              <w:rPr>
                <w:color w:val="404040"/>
                <w:sz w:val="16"/>
                <w:szCs w:val="16"/>
              </w:rPr>
            </w:pPr>
          </w:p>
        </w:tc>
        <w:tc>
          <w:tcPr>
            <w:tcW w:w="856" w:type="dxa"/>
            <w:shd w:val="clear" w:color="auto" w:fill="auto"/>
          </w:tcPr>
          <w:p w14:paraId="24FAFEB3" w14:textId="77777777" w:rsidR="00100104" w:rsidRPr="0000322D" w:rsidRDefault="00100104" w:rsidP="00AE55B9">
            <w:pPr>
              <w:jc w:val="center"/>
              <w:rPr>
                <w:color w:val="404040"/>
              </w:rPr>
            </w:pPr>
          </w:p>
        </w:tc>
      </w:tr>
      <w:tr w:rsidR="00100104" w:rsidRPr="0000322D" w14:paraId="604FD1B7" w14:textId="77777777" w:rsidTr="00D34DCD">
        <w:trPr>
          <w:trHeight w:val="21"/>
        </w:trPr>
        <w:tc>
          <w:tcPr>
            <w:tcW w:w="1187" w:type="dxa"/>
            <w:shd w:val="clear" w:color="auto" w:fill="auto"/>
            <w:noWrap/>
          </w:tcPr>
          <w:p w14:paraId="3349F0BF" w14:textId="30B20845"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.5</w:t>
            </w:r>
          </w:p>
        </w:tc>
        <w:tc>
          <w:tcPr>
            <w:tcW w:w="4385" w:type="dxa"/>
            <w:gridSpan w:val="3"/>
            <w:shd w:val="clear" w:color="auto" w:fill="auto"/>
            <w:noWrap/>
          </w:tcPr>
          <w:p w14:paraId="36A59B11" w14:textId="77777777" w:rsidR="00100104" w:rsidRPr="0000322D" w:rsidRDefault="00100104" w:rsidP="001A6DAE">
            <w:pPr>
              <w:rPr>
                <w:sz w:val="16"/>
                <w:szCs w:val="16"/>
              </w:rPr>
            </w:pPr>
            <w:r w:rsidRPr="0000322D">
              <w:rPr>
                <w:i/>
                <w:sz w:val="16"/>
                <w:szCs w:val="16"/>
                <w:u w:val="single"/>
              </w:rPr>
              <w:t>Enforcement</w:t>
            </w:r>
            <w:r w:rsidRPr="0000322D">
              <w:rPr>
                <w:sz w:val="16"/>
                <w:szCs w:val="16"/>
              </w:rPr>
              <w:t xml:space="preserve">: Does the </w:t>
            </w:r>
            <w:r w:rsidR="001A6DAE" w:rsidRPr="0000322D">
              <w:rPr>
                <w:rFonts w:cs="Calibri"/>
                <w:color w:val="000000"/>
                <w:sz w:val="16"/>
                <w:szCs w:val="16"/>
              </w:rPr>
              <w:t xml:space="preserve">FAL require compliance with the FAL and </w:t>
            </w:r>
            <w:r w:rsidRPr="0000322D">
              <w:rPr>
                <w:sz w:val="16"/>
                <w:szCs w:val="16"/>
              </w:rPr>
              <w:t>provide</w:t>
            </w:r>
            <w:r w:rsidR="001A6DAE" w:rsidRPr="0000322D">
              <w:rPr>
                <w:sz w:val="16"/>
                <w:szCs w:val="16"/>
              </w:rPr>
              <w:t xml:space="preserve"> the means to enforce compliance?</w:t>
            </w:r>
          </w:p>
        </w:tc>
        <w:tc>
          <w:tcPr>
            <w:tcW w:w="1734" w:type="dxa"/>
            <w:gridSpan w:val="2"/>
            <w:shd w:val="clear" w:color="auto" w:fill="auto"/>
          </w:tcPr>
          <w:p w14:paraId="0A3AA030" w14:textId="77777777" w:rsidR="00100104" w:rsidRPr="0000322D" w:rsidRDefault="00100104" w:rsidP="00AE55B9">
            <w:pPr>
              <w:rPr>
                <w:sz w:val="16"/>
                <w:szCs w:val="16"/>
              </w:rPr>
            </w:pPr>
          </w:p>
        </w:tc>
        <w:tc>
          <w:tcPr>
            <w:tcW w:w="1890" w:type="dxa"/>
            <w:shd w:val="clear" w:color="auto" w:fill="auto"/>
            <w:noWrap/>
          </w:tcPr>
          <w:p w14:paraId="06201015" w14:textId="262A65AC" w:rsidR="00100104" w:rsidRPr="0000322D" w:rsidRDefault="00D545EB" w:rsidP="00596A44">
            <w:pPr>
              <w:jc w:val="center"/>
              <w:rPr>
                <w:sz w:val="16"/>
                <w:szCs w:val="16"/>
              </w:rPr>
            </w:pPr>
            <w:r>
              <w:rPr>
                <w:sz w:val="16"/>
                <w:szCs w:val="16"/>
              </w:rPr>
              <w:t>2</w:t>
            </w:r>
            <w:r w:rsidR="00596A44">
              <w:rPr>
                <w:sz w:val="16"/>
                <w:szCs w:val="16"/>
              </w:rPr>
              <w:t>2</w:t>
            </w:r>
            <w:r>
              <w:rPr>
                <w:sz w:val="16"/>
                <w:szCs w:val="16"/>
              </w:rPr>
              <w:t>(2), 23(4), 104</w:t>
            </w:r>
          </w:p>
        </w:tc>
        <w:tc>
          <w:tcPr>
            <w:tcW w:w="2970" w:type="dxa"/>
            <w:shd w:val="clear" w:color="auto" w:fill="auto"/>
            <w:noWrap/>
          </w:tcPr>
          <w:p w14:paraId="1715A36A" w14:textId="77777777" w:rsidR="00100104" w:rsidRPr="0000322D" w:rsidRDefault="00100104" w:rsidP="00AE55B9">
            <w:pPr>
              <w:rPr>
                <w:sz w:val="16"/>
                <w:szCs w:val="16"/>
              </w:rPr>
            </w:pPr>
          </w:p>
        </w:tc>
        <w:tc>
          <w:tcPr>
            <w:tcW w:w="856" w:type="dxa"/>
            <w:shd w:val="clear" w:color="auto" w:fill="auto"/>
          </w:tcPr>
          <w:p w14:paraId="342ACC4F" w14:textId="77777777" w:rsidR="00100104" w:rsidRPr="0000322D" w:rsidRDefault="00100104" w:rsidP="00AE55B9">
            <w:pPr>
              <w:jc w:val="center"/>
              <w:rPr>
                <w:color w:val="404040"/>
                <w:sz w:val="16"/>
                <w:szCs w:val="16"/>
              </w:rPr>
            </w:pPr>
          </w:p>
        </w:tc>
        <w:tc>
          <w:tcPr>
            <w:tcW w:w="856" w:type="dxa"/>
            <w:shd w:val="clear" w:color="auto" w:fill="auto"/>
          </w:tcPr>
          <w:p w14:paraId="68ECD261" w14:textId="77777777" w:rsidR="00100104" w:rsidRPr="0000322D" w:rsidRDefault="00100104" w:rsidP="00AE55B9">
            <w:pPr>
              <w:jc w:val="center"/>
              <w:rPr>
                <w:color w:val="404040"/>
              </w:rPr>
            </w:pPr>
          </w:p>
        </w:tc>
      </w:tr>
      <w:tr w:rsidR="00100104" w:rsidRPr="0000322D" w14:paraId="7303CE52" w14:textId="77777777" w:rsidTr="00D34DCD">
        <w:trPr>
          <w:trHeight w:val="21"/>
        </w:trPr>
        <w:tc>
          <w:tcPr>
            <w:tcW w:w="1187" w:type="dxa"/>
            <w:shd w:val="clear" w:color="auto" w:fill="auto"/>
            <w:noWrap/>
          </w:tcPr>
          <w:p w14:paraId="712D4AB2" w14:textId="054186EB"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7</w:t>
            </w:r>
            <w:r w:rsidRPr="0000322D">
              <w:rPr>
                <w:rFonts w:cs="Calibri"/>
                <w:color w:val="000000"/>
                <w:sz w:val="20"/>
                <w:szCs w:val="20"/>
              </w:rPr>
              <w:t>.6</w:t>
            </w:r>
          </w:p>
        </w:tc>
        <w:tc>
          <w:tcPr>
            <w:tcW w:w="4385" w:type="dxa"/>
            <w:gridSpan w:val="3"/>
            <w:shd w:val="clear" w:color="auto" w:fill="auto"/>
            <w:noWrap/>
          </w:tcPr>
          <w:p w14:paraId="71977A1C" w14:textId="77777777" w:rsidR="00100104" w:rsidRPr="0000322D" w:rsidRDefault="00100104" w:rsidP="001A6DAE">
            <w:pPr>
              <w:rPr>
                <w:sz w:val="16"/>
                <w:szCs w:val="16"/>
              </w:rPr>
            </w:pPr>
            <w:r w:rsidRPr="0000322D">
              <w:rPr>
                <w:i/>
                <w:sz w:val="16"/>
                <w:szCs w:val="16"/>
                <w:u w:val="single"/>
              </w:rPr>
              <w:t>Recovery of moneys</w:t>
            </w:r>
            <w:r w:rsidRPr="0000322D">
              <w:rPr>
                <w:sz w:val="16"/>
                <w:szCs w:val="16"/>
              </w:rPr>
              <w:t xml:space="preserve">: Does the </w:t>
            </w:r>
            <w:r w:rsidR="001A6DAE" w:rsidRPr="0000322D">
              <w:rPr>
                <w:rFonts w:cs="Calibri"/>
                <w:color w:val="000000"/>
                <w:sz w:val="16"/>
                <w:szCs w:val="16"/>
              </w:rPr>
              <w:t>FAL</w:t>
            </w:r>
            <w:r w:rsidRPr="0000322D">
              <w:rPr>
                <w:sz w:val="16"/>
                <w:szCs w:val="16"/>
              </w:rPr>
              <w:t xml:space="preserve"> provide for recovery of amounts expended or forfeited due to the failure of a person to comply with the requirements of the FAL?</w:t>
            </w:r>
          </w:p>
        </w:tc>
        <w:tc>
          <w:tcPr>
            <w:tcW w:w="1734" w:type="dxa"/>
            <w:gridSpan w:val="2"/>
            <w:shd w:val="clear" w:color="auto" w:fill="auto"/>
          </w:tcPr>
          <w:p w14:paraId="5B34704B" w14:textId="77777777" w:rsidR="00100104" w:rsidRPr="0000322D" w:rsidRDefault="00100104" w:rsidP="00AE55B9">
            <w:pPr>
              <w:rPr>
                <w:sz w:val="16"/>
                <w:szCs w:val="16"/>
              </w:rPr>
            </w:pPr>
          </w:p>
        </w:tc>
        <w:tc>
          <w:tcPr>
            <w:tcW w:w="1890" w:type="dxa"/>
            <w:shd w:val="clear" w:color="auto" w:fill="auto"/>
            <w:noWrap/>
          </w:tcPr>
          <w:p w14:paraId="05C4CB49" w14:textId="18F089B8" w:rsidR="00100104" w:rsidRPr="0000322D" w:rsidRDefault="00D545EB" w:rsidP="002F215E">
            <w:pPr>
              <w:jc w:val="center"/>
              <w:rPr>
                <w:sz w:val="16"/>
                <w:szCs w:val="16"/>
              </w:rPr>
            </w:pPr>
            <w:r>
              <w:rPr>
                <w:sz w:val="16"/>
                <w:szCs w:val="16"/>
              </w:rPr>
              <w:t>104</w:t>
            </w:r>
          </w:p>
        </w:tc>
        <w:tc>
          <w:tcPr>
            <w:tcW w:w="2970" w:type="dxa"/>
            <w:shd w:val="clear" w:color="auto" w:fill="auto"/>
            <w:noWrap/>
          </w:tcPr>
          <w:p w14:paraId="69B7616B" w14:textId="77777777" w:rsidR="00100104" w:rsidRPr="0000322D" w:rsidRDefault="00100104" w:rsidP="00AE55B9">
            <w:pPr>
              <w:rPr>
                <w:sz w:val="16"/>
                <w:szCs w:val="16"/>
              </w:rPr>
            </w:pPr>
          </w:p>
        </w:tc>
        <w:tc>
          <w:tcPr>
            <w:tcW w:w="856" w:type="dxa"/>
            <w:shd w:val="clear" w:color="auto" w:fill="auto"/>
          </w:tcPr>
          <w:p w14:paraId="3B214506" w14:textId="77777777" w:rsidR="00100104" w:rsidRPr="0000322D" w:rsidRDefault="00100104" w:rsidP="00AE55B9">
            <w:pPr>
              <w:jc w:val="center"/>
              <w:rPr>
                <w:color w:val="404040"/>
                <w:sz w:val="16"/>
                <w:szCs w:val="16"/>
              </w:rPr>
            </w:pPr>
          </w:p>
        </w:tc>
        <w:tc>
          <w:tcPr>
            <w:tcW w:w="856" w:type="dxa"/>
            <w:shd w:val="clear" w:color="auto" w:fill="auto"/>
          </w:tcPr>
          <w:p w14:paraId="0661DA63" w14:textId="77777777" w:rsidR="00100104" w:rsidRPr="0000322D" w:rsidRDefault="00100104" w:rsidP="00AE55B9">
            <w:pPr>
              <w:jc w:val="center"/>
              <w:rPr>
                <w:color w:val="404040"/>
              </w:rPr>
            </w:pPr>
          </w:p>
        </w:tc>
      </w:tr>
      <w:tr w:rsidR="006A69B9" w:rsidRPr="0000322D" w14:paraId="08F7DFB9" w14:textId="77777777" w:rsidTr="00D34DCD">
        <w:trPr>
          <w:trHeight w:val="21"/>
        </w:trPr>
        <w:tc>
          <w:tcPr>
            <w:tcW w:w="1187" w:type="dxa"/>
            <w:shd w:val="clear" w:color="auto" w:fill="A6A6A6"/>
            <w:noWrap/>
          </w:tcPr>
          <w:p w14:paraId="740F0F21" w14:textId="11168100"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8</w:t>
            </w:r>
            <w:r w:rsidRPr="0000322D">
              <w:rPr>
                <w:rFonts w:cs="Calibri"/>
                <w:b/>
                <w:bCs/>
                <w:color w:val="000000"/>
              </w:rPr>
              <w:t>.0</w:t>
            </w:r>
          </w:p>
        </w:tc>
        <w:tc>
          <w:tcPr>
            <w:tcW w:w="12691" w:type="dxa"/>
            <w:gridSpan w:val="9"/>
            <w:shd w:val="clear" w:color="auto" w:fill="A6A6A6"/>
            <w:noWrap/>
          </w:tcPr>
          <w:p w14:paraId="00C46233" w14:textId="275F9DE4" w:rsidR="006A69B9" w:rsidRPr="0000322D" w:rsidRDefault="006A69B9" w:rsidP="006A69B9">
            <w:pPr>
              <w:rPr>
                <w:rFonts w:cs="Calibri"/>
                <w:color w:val="000000"/>
                <w:sz w:val="16"/>
                <w:szCs w:val="16"/>
              </w:rPr>
            </w:pPr>
            <w:r w:rsidRPr="0000322D">
              <w:rPr>
                <w:rFonts w:cs="Calibri"/>
                <w:b/>
                <w:bCs/>
                <w:color w:val="000000"/>
              </w:rPr>
              <w:t>FAL REVIEW</w:t>
            </w:r>
          </w:p>
        </w:tc>
      </w:tr>
      <w:tr w:rsidR="00100104" w:rsidRPr="0000322D" w14:paraId="56E22147" w14:textId="77777777" w:rsidTr="00D34DCD">
        <w:trPr>
          <w:trHeight w:val="21"/>
        </w:trPr>
        <w:tc>
          <w:tcPr>
            <w:tcW w:w="1187" w:type="dxa"/>
            <w:shd w:val="clear" w:color="auto" w:fill="auto"/>
            <w:noWrap/>
            <w:vAlign w:val="bottom"/>
          </w:tcPr>
          <w:p w14:paraId="284E8198" w14:textId="15C91918"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8</w:t>
            </w:r>
            <w:r w:rsidRPr="0000322D">
              <w:rPr>
                <w:rFonts w:cs="Calibri"/>
                <w:color w:val="000000"/>
                <w:sz w:val="20"/>
                <w:szCs w:val="20"/>
              </w:rPr>
              <w:t>.1.a</w:t>
            </w:r>
          </w:p>
        </w:tc>
        <w:tc>
          <w:tcPr>
            <w:tcW w:w="4385" w:type="dxa"/>
            <w:gridSpan w:val="3"/>
            <w:shd w:val="clear" w:color="auto" w:fill="auto"/>
            <w:noWrap/>
          </w:tcPr>
          <w:p w14:paraId="66CE6AD6" w14:textId="77777777" w:rsidR="001A6DAE" w:rsidRPr="0000322D" w:rsidRDefault="00100104" w:rsidP="001A6DAE">
            <w:pPr>
              <w:rPr>
                <w:sz w:val="16"/>
                <w:szCs w:val="16"/>
              </w:rPr>
            </w:pPr>
            <w:r w:rsidRPr="0000322D">
              <w:rPr>
                <w:i/>
                <w:sz w:val="16"/>
                <w:szCs w:val="16"/>
                <w:u w:val="single"/>
              </w:rPr>
              <w:t>Periodic review</w:t>
            </w:r>
            <w:r w:rsidRPr="0000322D">
              <w:rPr>
                <w:sz w:val="16"/>
                <w:szCs w:val="16"/>
              </w:rPr>
              <w:t xml:space="preserve">: Does the </w:t>
            </w:r>
            <w:r w:rsidR="001A6DAE" w:rsidRPr="0000322D">
              <w:rPr>
                <w:rFonts w:cs="Calibri"/>
                <w:color w:val="000000"/>
                <w:sz w:val="16"/>
                <w:szCs w:val="16"/>
              </w:rPr>
              <w:t>FAL</w:t>
            </w:r>
            <w:r w:rsidRPr="0000322D">
              <w:rPr>
                <w:sz w:val="16"/>
                <w:szCs w:val="16"/>
              </w:rPr>
              <w:t xml:space="preserve"> provide for periodic assessment of the</w:t>
            </w:r>
            <w:r w:rsidR="001A6DAE" w:rsidRPr="0000322D">
              <w:rPr>
                <w:sz w:val="16"/>
                <w:szCs w:val="16"/>
              </w:rPr>
              <w:t xml:space="preserve"> </w:t>
            </w:r>
            <w:r w:rsidR="001A6DAE" w:rsidRPr="0000322D">
              <w:rPr>
                <w:rFonts w:cs="Calibri"/>
                <w:color w:val="000000"/>
                <w:sz w:val="16"/>
                <w:szCs w:val="16"/>
              </w:rPr>
              <w:t xml:space="preserve">FAL </w:t>
            </w:r>
            <w:r w:rsidRPr="0000322D">
              <w:rPr>
                <w:sz w:val="16"/>
                <w:szCs w:val="16"/>
              </w:rPr>
              <w:t xml:space="preserve">including </w:t>
            </w:r>
          </w:p>
          <w:p w14:paraId="17E5884C" w14:textId="77777777" w:rsidR="00100104" w:rsidRPr="0000322D" w:rsidRDefault="001A6DAE" w:rsidP="001A6DAE">
            <w:pPr>
              <w:numPr>
                <w:ilvl w:val="0"/>
                <w:numId w:val="10"/>
              </w:numPr>
              <w:rPr>
                <w:sz w:val="16"/>
                <w:szCs w:val="16"/>
              </w:rPr>
            </w:pPr>
            <w:r w:rsidRPr="0000322D">
              <w:rPr>
                <w:sz w:val="16"/>
                <w:szCs w:val="16"/>
              </w:rPr>
              <w:t>T</w:t>
            </w:r>
            <w:r w:rsidR="00100104" w:rsidRPr="0000322D">
              <w:rPr>
                <w:sz w:val="16"/>
                <w:szCs w:val="16"/>
              </w:rPr>
              <w:t>he assessment of its effectiveness in establishing sound financial administration for the first nation?</w:t>
            </w:r>
          </w:p>
        </w:tc>
        <w:tc>
          <w:tcPr>
            <w:tcW w:w="1734" w:type="dxa"/>
            <w:gridSpan w:val="2"/>
            <w:shd w:val="clear" w:color="auto" w:fill="auto"/>
          </w:tcPr>
          <w:p w14:paraId="5BAA80A8" w14:textId="77777777" w:rsidR="00100104" w:rsidRPr="0000322D" w:rsidRDefault="00100104" w:rsidP="00AE55B9">
            <w:pPr>
              <w:rPr>
                <w:sz w:val="16"/>
                <w:szCs w:val="16"/>
              </w:rPr>
            </w:pPr>
          </w:p>
        </w:tc>
        <w:tc>
          <w:tcPr>
            <w:tcW w:w="1890" w:type="dxa"/>
            <w:shd w:val="clear" w:color="auto" w:fill="auto"/>
            <w:noWrap/>
          </w:tcPr>
          <w:p w14:paraId="37169DF3" w14:textId="5EE01F06" w:rsidR="00100104" w:rsidRPr="0000322D" w:rsidRDefault="00D545EB" w:rsidP="002F215E">
            <w:pPr>
              <w:jc w:val="center"/>
              <w:rPr>
                <w:rFonts w:cs="Calibri"/>
                <w:color w:val="000000"/>
                <w:sz w:val="16"/>
                <w:szCs w:val="16"/>
              </w:rPr>
            </w:pPr>
            <w:r>
              <w:rPr>
                <w:rFonts w:cs="Calibri"/>
                <w:color w:val="000000"/>
                <w:sz w:val="16"/>
                <w:szCs w:val="16"/>
              </w:rPr>
              <w:t>106(1)(a)</w:t>
            </w:r>
          </w:p>
        </w:tc>
        <w:tc>
          <w:tcPr>
            <w:tcW w:w="2970" w:type="dxa"/>
            <w:shd w:val="clear" w:color="auto" w:fill="auto"/>
            <w:noWrap/>
          </w:tcPr>
          <w:p w14:paraId="79B642D9" w14:textId="77777777" w:rsidR="00100104" w:rsidRPr="0000322D" w:rsidRDefault="00100104" w:rsidP="00E8117D">
            <w:pPr>
              <w:rPr>
                <w:rFonts w:cs="Calibri"/>
                <w:color w:val="000000"/>
                <w:sz w:val="16"/>
                <w:szCs w:val="16"/>
              </w:rPr>
            </w:pPr>
          </w:p>
        </w:tc>
        <w:tc>
          <w:tcPr>
            <w:tcW w:w="856" w:type="dxa"/>
            <w:shd w:val="clear" w:color="auto" w:fill="auto"/>
          </w:tcPr>
          <w:p w14:paraId="602F7B49" w14:textId="77777777" w:rsidR="00100104" w:rsidRPr="0000322D" w:rsidRDefault="00100104" w:rsidP="00AE55B9">
            <w:pPr>
              <w:jc w:val="center"/>
              <w:rPr>
                <w:color w:val="404040"/>
                <w:sz w:val="16"/>
                <w:szCs w:val="16"/>
              </w:rPr>
            </w:pPr>
          </w:p>
        </w:tc>
        <w:tc>
          <w:tcPr>
            <w:tcW w:w="856" w:type="dxa"/>
            <w:shd w:val="clear" w:color="auto" w:fill="auto"/>
          </w:tcPr>
          <w:p w14:paraId="1899947C" w14:textId="77777777" w:rsidR="00100104" w:rsidRPr="0000322D" w:rsidRDefault="00100104" w:rsidP="00AE55B9">
            <w:pPr>
              <w:jc w:val="center"/>
              <w:rPr>
                <w:color w:val="404040"/>
              </w:rPr>
            </w:pPr>
          </w:p>
        </w:tc>
      </w:tr>
      <w:tr w:rsidR="00100104" w:rsidRPr="0000322D" w14:paraId="3DE05AB2" w14:textId="77777777" w:rsidTr="00D34DCD">
        <w:trPr>
          <w:trHeight w:val="21"/>
        </w:trPr>
        <w:tc>
          <w:tcPr>
            <w:tcW w:w="1187" w:type="dxa"/>
            <w:shd w:val="clear" w:color="auto" w:fill="auto"/>
            <w:noWrap/>
          </w:tcPr>
          <w:p w14:paraId="3C237E87" w14:textId="1730EF5A"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8</w:t>
            </w:r>
            <w:r w:rsidRPr="0000322D">
              <w:rPr>
                <w:rFonts w:cs="Calibri"/>
                <w:color w:val="000000"/>
                <w:sz w:val="20"/>
                <w:szCs w:val="20"/>
              </w:rPr>
              <w:t>.1.b</w:t>
            </w:r>
          </w:p>
        </w:tc>
        <w:tc>
          <w:tcPr>
            <w:tcW w:w="4385" w:type="dxa"/>
            <w:gridSpan w:val="3"/>
            <w:shd w:val="clear" w:color="auto" w:fill="auto"/>
            <w:noWrap/>
          </w:tcPr>
          <w:p w14:paraId="38B9E3CD" w14:textId="77777777" w:rsidR="00100104" w:rsidRPr="0000322D" w:rsidRDefault="001A6DAE" w:rsidP="001A6DAE">
            <w:pPr>
              <w:numPr>
                <w:ilvl w:val="0"/>
                <w:numId w:val="10"/>
              </w:numPr>
              <w:jc w:val="both"/>
              <w:rPr>
                <w:sz w:val="16"/>
                <w:szCs w:val="16"/>
              </w:rPr>
            </w:pPr>
            <w:r w:rsidRPr="0000322D">
              <w:rPr>
                <w:sz w:val="16"/>
                <w:szCs w:val="16"/>
              </w:rPr>
              <w:t xml:space="preserve">The identification of </w:t>
            </w:r>
            <w:r w:rsidR="00100104" w:rsidRPr="0000322D">
              <w:rPr>
                <w:sz w:val="16"/>
                <w:szCs w:val="16"/>
              </w:rPr>
              <w:t>any changes to the FAL that may better serve th</w:t>
            </w:r>
            <w:r w:rsidRPr="0000322D">
              <w:rPr>
                <w:sz w:val="16"/>
                <w:szCs w:val="16"/>
              </w:rPr>
              <w:t>at</w:t>
            </w:r>
            <w:r w:rsidR="00100104" w:rsidRPr="0000322D">
              <w:rPr>
                <w:sz w:val="16"/>
                <w:szCs w:val="16"/>
              </w:rPr>
              <w:t xml:space="preserve"> objective?</w:t>
            </w:r>
          </w:p>
        </w:tc>
        <w:tc>
          <w:tcPr>
            <w:tcW w:w="1734" w:type="dxa"/>
            <w:gridSpan w:val="2"/>
            <w:shd w:val="clear" w:color="auto" w:fill="auto"/>
          </w:tcPr>
          <w:p w14:paraId="4E64F262" w14:textId="77777777" w:rsidR="00100104" w:rsidRPr="0000322D" w:rsidRDefault="00100104" w:rsidP="00AE55B9">
            <w:pPr>
              <w:rPr>
                <w:sz w:val="16"/>
                <w:szCs w:val="16"/>
              </w:rPr>
            </w:pPr>
          </w:p>
        </w:tc>
        <w:tc>
          <w:tcPr>
            <w:tcW w:w="1890" w:type="dxa"/>
            <w:shd w:val="clear" w:color="auto" w:fill="auto"/>
            <w:noWrap/>
          </w:tcPr>
          <w:p w14:paraId="11B37B50" w14:textId="57131872" w:rsidR="00100104" w:rsidRPr="0000322D" w:rsidRDefault="00D545EB" w:rsidP="002F215E">
            <w:pPr>
              <w:jc w:val="center"/>
              <w:rPr>
                <w:sz w:val="16"/>
                <w:szCs w:val="16"/>
              </w:rPr>
            </w:pPr>
            <w:r>
              <w:rPr>
                <w:sz w:val="16"/>
                <w:szCs w:val="16"/>
              </w:rPr>
              <w:t>106(1)(b)</w:t>
            </w:r>
          </w:p>
        </w:tc>
        <w:tc>
          <w:tcPr>
            <w:tcW w:w="2970" w:type="dxa"/>
            <w:shd w:val="clear" w:color="auto" w:fill="auto"/>
            <w:noWrap/>
          </w:tcPr>
          <w:p w14:paraId="2D8E5A25" w14:textId="77777777" w:rsidR="00100104" w:rsidRPr="0000322D" w:rsidRDefault="00100104" w:rsidP="00AE55B9">
            <w:pPr>
              <w:rPr>
                <w:sz w:val="16"/>
                <w:szCs w:val="16"/>
              </w:rPr>
            </w:pPr>
          </w:p>
        </w:tc>
        <w:tc>
          <w:tcPr>
            <w:tcW w:w="856" w:type="dxa"/>
            <w:shd w:val="clear" w:color="auto" w:fill="auto"/>
          </w:tcPr>
          <w:p w14:paraId="49250C1E" w14:textId="77777777" w:rsidR="00100104" w:rsidRPr="0000322D" w:rsidRDefault="00100104" w:rsidP="00AE55B9">
            <w:pPr>
              <w:jc w:val="center"/>
              <w:rPr>
                <w:color w:val="404040"/>
                <w:sz w:val="16"/>
                <w:szCs w:val="16"/>
              </w:rPr>
            </w:pPr>
          </w:p>
        </w:tc>
        <w:tc>
          <w:tcPr>
            <w:tcW w:w="856" w:type="dxa"/>
            <w:shd w:val="clear" w:color="auto" w:fill="auto"/>
          </w:tcPr>
          <w:p w14:paraId="2D4EAA19" w14:textId="77777777" w:rsidR="00100104" w:rsidRPr="0000322D" w:rsidRDefault="00100104" w:rsidP="00AE55B9">
            <w:pPr>
              <w:jc w:val="center"/>
              <w:rPr>
                <w:color w:val="404040"/>
              </w:rPr>
            </w:pPr>
          </w:p>
        </w:tc>
      </w:tr>
      <w:tr w:rsidR="00100104" w:rsidRPr="0000322D" w14:paraId="5437747C" w14:textId="77777777" w:rsidTr="00D34DCD">
        <w:trPr>
          <w:trHeight w:val="21"/>
        </w:trPr>
        <w:tc>
          <w:tcPr>
            <w:tcW w:w="1187" w:type="dxa"/>
            <w:shd w:val="clear" w:color="auto" w:fill="auto"/>
            <w:noWrap/>
          </w:tcPr>
          <w:p w14:paraId="630441CB" w14:textId="006F9FD0" w:rsidR="00100104" w:rsidRPr="0000322D" w:rsidRDefault="00100104" w:rsidP="00B72ED1">
            <w:pPr>
              <w:rPr>
                <w:rFonts w:cs="Calibri"/>
                <w:color w:val="000000"/>
                <w:sz w:val="20"/>
                <w:szCs w:val="20"/>
              </w:rPr>
            </w:pPr>
            <w:r w:rsidRPr="0000322D">
              <w:rPr>
                <w:rFonts w:cs="Calibri"/>
                <w:color w:val="000000"/>
                <w:sz w:val="20"/>
                <w:szCs w:val="20"/>
              </w:rPr>
              <w:t> 2</w:t>
            </w:r>
            <w:r w:rsidR="00B72ED1">
              <w:rPr>
                <w:rFonts w:cs="Calibri"/>
                <w:color w:val="000000"/>
                <w:sz w:val="20"/>
                <w:szCs w:val="20"/>
              </w:rPr>
              <w:t>8</w:t>
            </w:r>
            <w:r w:rsidRPr="0000322D">
              <w:rPr>
                <w:rFonts w:cs="Calibri"/>
                <w:color w:val="000000"/>
                <w:sz w:val="20"/>
                <w:szCs w:val="20"/>
              </w:rPr>
              <w:t>.2</w:t>
            </w:r>
          </w:p>
        </w:tc>
        <w:tc>
          <w:tcPr>
            <w:tcW w:w="4385" w:type="dxa"/>
            <w:gridSpan w:val="3"/>
            <w:shd w:val="clear" w:color="auto" w:fill="auto"/>
            <w:noWrap/>
          </w:tcPr>
          <w:p w14:paraId="355CEE80" w14:textId="77777777" w:rsidR="00100104" w:rsidRPr="0000322D" w:rsidRDefault="00100104" w:rsidP="00AE55B9">
            <w:pPr>
              <w:rPr>
                <w:sz w:val="16"/>
                <w:szCs w:val="16"/>
              </w:rPr>
            </w:pPr>
            <w:r w:rsidRPr="0000322D">
              <w:rPr>
                <w:i/>
                <w:sz w:val="16"/>
                <w:szCs w:val="16"/>
                <w:u w:val="single"/>
              </w:rPr>
              <w:t>First nation member information or involvement</w:t>
            </w:r>
            <w:r w:rsidRPr="0000322D">
              <w:rPr>
                <w:sz w:val="16"/>
                <w:szCs w:val="16"/>
              </w:rPr>
              <w:t xml:space="preserve">: Does the </w:t>
            </w:r>
            <w:r w:rsidR="00555E5A" w:rsidRPr="0000322D">
              <w:rPr>
                <w:rFonts w:cs="Calibri"/>
                <w:color w:val="000000"/>
                <w:sz w:val="16"/>
                <w:szCs w:val="16"/>
              </w:rPr>
              <w:t>FAL</w:t>
            </w:r>
            <w:r w:rsidRPr="0000322D">
              <w:rPr>
                <w:sz w:val="16"/>
                <w:szCs w:val="16"/>
              </w:rPr>
              <w:t xml:space="preserve"> include provisions respecting the means by which membership will be informed about or involved in the approval of any proposed amendments to the FAL?</w:t>
            </w:r>
          </w:p>
          <w:p w14:paraId="15C4024C" w14:textId="77777777" w:rsidR="00100104" w:rsidRDefault="00100104" w:rsidP="004E1DC9">
            <w:pPr>
              <w:rPr>
                <w:sz w:val="16"/>
                <w:szCs w:val="16"/>
              </w:rPr>
            </w:pPr>
            <w:r w:rsidRPr="0000322D">
              <w:rPr>
                <w:sz w:val="16"/>
                <w:szCs w:val="16"/>
              </w:rPr>
              <w:t xml:space="preserve">If </w:t>
            </w:r>
            <w:r w:rsidRPr="0000322D">
              <w:rPr>
                <w:b/>
                <w:sz w:val="16"/>
                <w:szCs w:val="16"/>
              </w:rPr>
              <w:t>not</w:t>
            </w:r>
            <w:r w:rsidRPr="0000322D">
              <w:rPr>
                <w:sz w:val="16"/>
                <w:szCs w:val="16"/>
              </w:rPr>
              <w:t>, does the</w:t>
            </w:r>
            <w:r w:rsidR="0063690C" w:rsidRPr="0000322D">
              <w:rPr>
                <w:sz w:val="16"/>
                <w:szCs w:val="16"/>
              </w:rPr>
              <w:t xml:space="preserve"> </w:t>
            </w:r>
            <w:r w:rsidR="004E1DC9" w:rsidRPr="0000322D">
              <w:rPr>
                <w:rFonts w:cs="Calibri"/>
                <w:color w:val="000000"/>
                <w:sz w:val="16"/>
                <w:szCs w:val="16"/>
              </w:rPr>
              <w:t>FAL</w:t>
            </w:r>
            <w:r w:rsidRPr="0000322D">
              <w:rPr>
                <w:sz w:val="16"/>
                <w:szCs w:val="16"/>
              </w:rPr>
              <w:t xml:space="preserve"> require the council to establish policies, procedures or directions respecting such matters?</w:t>
            </w:r>
          </w:p>
          <w:p w14:paraId="4936719A" w14:textId="77777777" w:rsidR="002D0884" w:rsidRPr="0000322D" w:rsidRDefault="002D0884" w:rsidP="004E1DC9">
            <w:pPr>
              <w:rPr>
                <w:rFonts w:cs="Calibri"/>
                <w:sz w:val="20"/>
                <w:szCs w:val="20"/>
              </w:rPr>
            </w:pPr>
          </w:p>
        </w:tc>
        <w:tc>
          <w:tcPr>
            <w:tcW w:w="1734" w:type="dxa"/>
            <w:gridSpan w:val="2"/>
            <w:shd w:val="clear" w:color="auto" w:fill="auto"/>
          </w:tcPr>
          <w:p w14:paraId="48B0F743" w14:textId="77777777" w:rsidR="00100104" w:rsidRPr="0000322D" w:rsidRDefault="00100104" w:rsidP="00AE55B9"/>
        </w:tc>
        <w:tc>
          <w:tcPr>
            <w:tcW w:w="1890" w:type="dxa"/>
            <w:shd w:val="clear" w:color="auto" w:fill="auto"/>
            <w:noWrap/>
          </w:tcPr>
          <w:p w14:paraId="24D22BE1" w14:textId="77777777" w:rsidR="00D545EB" w:rsidRDefault="00D545EB" w:rsidP="002F215E">
            <w:pPr>
              <w:jc w:val="center"/>
              <w:rPr>
                <w:sz w:val="16"/>
                <w:szCs w:val="16"/>
              </w:rPr>
            </w:pPr>
          </w:p>
          <w:p w14:paraId="2DEA0FE9" w14:textId="77777777" w:rsidR="00D545EB" w:rsidRDefault="00D545EB" w:rsidP="002F215E">
            <w:pPr>
              <w:jc w:val="center"/>
              <w:rPr>
                <w:sz w:val="16"/>
                <w:szCs w:val="16"/>
              </w:rPr>
            </w:pPr>
          </w:p>
          <w:p w14:paraId="077127D4" w14:textId="77777777" w:rsidR="00D545EB" w:rsidRDefault="00D545EB" w:rsidP="002F215E">
            <w:pPr>
              <w:jc w:val="center"/>
              <w:rPr>
                <w:sz w:val="16"/>
                <w:szCs w:val="16"/>
              </w:rPr>
            </w:pPr>
          </w:p>
          <w:p w14:paraId="480AA8C5" w14:textId="1FE16451" w:rsidR="00100104" w:rsidRPr="0000322D" w:rsidRDefault="00D545EB" w:rsidP="002F215E">
            <w:pPr>
              <w:jc w:val="center"/>
              <w:rPr>
                <w:sz w:val="16"/>
                <w:szCs w:val="16"/>
              </w:rPr>
            </w:pPr>
            <w:r>
              <w:rPr>
                <w:sz w:val="16"/>
                <w:szCs w:val="16"/>
              </w:rPr>
              <w:t>106(2) – (4)</w:t>
            </w:r>
          </w:p>
        </w:tc>
        <w:tc>
          <w:tcPr>
            <w:tcW w:w="2970" w:type="dxa"/>
            <w:shd w:val="clear" w:color="auto" w:fill="auto"/>
            <w:noWrap/>
          </w:tcPr>
          <w:p w14:paraId="5BF968D4" w14:textId="77777777" w:rsidR="00100104" w:rsidRPr="0000322D" w:rsidRDefault="00100104" w:rsidP="00AE55B9">
            <w:pPr>
              <w:rPr>
                <w:sz w:val="16"/>
                <w:szCs w:val="16"/>
              </w:rPr>
            </w:pPr>
          </w:p>
        </w:tc>
        <w:tc>
          <w:tcPr>
            <w:tcW w:w="856" w:type="dxa"/>
            <w:shd w:val="clear" w:color="auto" w:fill="auto"/>
          </w:tcPr>
          <w:p w14:paraId="0A377000" w14:textId="77777777" w:rsidR="00100104" w:rsidRPr="0000322D" w:rsidRDefault="00100104" w:rsidP="00AE55B9">
            <w:pPr>
              <w:jc w:val="center"/>
              <w:rPr>
                <w:rFonts w:cs="Calibri"/>
                <w:color w:val="404040"/>
                <w:sz w:val="16"/>
                <w:szCs w:val="16"/>
              </w:rPr>
            </w:pPr>
          </w:p>
        </w:tc>
        <w:tc>
          <w:tcPr>
            <w:tcW w:w="856" w:type="dxa"/>
            <w:shd w:val="clear" w:color="auto" w:fill="auto"/>
          </w:tcPr>
          <w:p w14:paraId="0BD06175" w14:textId="77777777" w:rsidR="00100104" w:rsidRPr="0000322D" w:rsidRDefault="00100104" w:rsidP="00AE55B9">
            <w:pPr>
              <w:jc w:val="center"/>
              <w:rPr>
                <w:rFonts w:cs="Calibri"/>
                <w:color w:val="404040"/>
                <w:sz w:val="16"/>
                <w:szCs w:val="16"/>
              </w:rPr>
            </w:pPr>
          </w:p>
        </w:tc>
      </w:tr>
      <w:tr w:rsidR="006A69B9" w:rsidRPr="0000322D" w14:paraId="5CF89BE7" w14:textId="77777777" w:rsidTr="00D34DCD">
        <w:trPr>
          <w:trHeight w:val="21"/>
        </w:trPr>
        <w:tc>
          <w:tcPr>
            <w:tcW w:w="1187" w:type="dxa"/>
            <w:shd w:val="clear" w:color="auto" w:fill="A6A6A6"/>
            <w:noWrap/>
          </w:tcPr>
          <w:p w14:paraId="049B1322" w14:textId="22086331" w:rsidR="006A69B9" w:rsidRPr="0000322D" w:rsidRDefault="006A69B9" w:rsidP="00B72ED1">
            <w:pPr>
              <w:rPr>
                <w:rFonts w:cs="Calibri"/>
                <w:b/>
                <w:bCs/>
                <w:color w:val="000000"/>
              </w:rPr>
            </w:pPr>
            <w:r w:rsidRPr="0000322D">
              <w:rPr>
                <w:rFonts w:cs="Calibri"/>
                <w:b/>
                <w:bCs/>
                <w:color w:val="000000"/>
              </w:rPr>
              <w:t>2</w:t>
            </w:r>
            <w:r w:rsidR="00B72ED1">
              <w:rPr>
                <w:rFonts w:cs="Calibri"/>
                <w:b/>
                <w:bCs/>
                <w:color w:val="000000"/>
              </w:rPr>
              <w:t>9</w:t>
            </w:r>
            <w:r w:rsidRPr="0000322D">
              <w:rPr>
                <w:rFonts w:cs="Calibri"/>
                <w:b/>
                <w:bCs/>
                <w:color w:val="000000"/>
              </w:rPr>
              <w:t>.0</w:t>
            </w:r>
          </w:p>
        </w:tc>
        <w:tc>
          <w:tcPr>
            <w:tcW w:w="12691" w:type="dxa"/>
            <w:gridSpan w:val="9"/>
            <w:shd w:val="clear" w:color="auto" w:fill="A6A6A6"/>
            <w:noWrap/>
          </w:tcPr>
          <w:p w14:paraId="4C39B599" w14:textId="77777777" w:rsidR="006A69B9" w:rsidRPr="0000322D" w:rsidRDefault="006A69B9" w:rsidP="002F215E">
            <w:pPr>
              <w:rPr>
                <w:rFonts w:cs="Calibri"/>
                <w:color w:val="000000"/>
                <w:sz w:val="16"/>
                <w:szCs w:val="16"/>
              </w:rPr>
            </w:pPr>
            <w:r w:rsidRPr="0000322D">
              <w:rPr>
                <w:rFonts w:cs="Calibri"/>
                <w:b/>
                <w:bCs/>
                <w:color w:val="000000"/>
              </w:rPr>
              <w:t>PROVISION OF LAW TO FIRST NATION FINANCE AUTHORITY</w:t>
            </w:r>
          </w:p>
        </w:tc>
      </w:tr>
      <w:tr w:rsidR="00100104" w:rsidRPr="0000322D" w14:paraId="595913C8" w14:textId="77777777" w:rsidTr="00D34DCD">
        <w:trPr>
          <w:trHeight w:val="1137"/>
        </w:trPr>
        <w:tc>
          <w:tcPr>
            <w:tcW w:w="1187" w:type="dxa"/>
            <w:shd w:val="clear" w:color="auto" w:fill="auto"/>
            <w:noWrap/>
          </w:tcPr>
          <w:p w14:paraId="4881C748" w14:textId="328E6561" w:rsidR="00100104" w:rsidRPr="0000322D" w:rsidRDefault="00100104" w:rsidP="00B72ED1">
            <w:pPr>
              <w:rPr>
                <w:rFonts w:cs="Calibri"/>
                <w:color w:val="000000"/>
                <w:sz w:val="20"/>
                <w:szCs w:val="20"/>
              </w:rPr>
            </w:pPr>
            <w:r w:rsidRPr="0000322D">
              <w:rPr>
                <w:rFonts w:cs="Calibri"/>
                <w:color w:val="000000"/>
                <w:sz w:val="20"/>
                <w:szCs w:val="20"/>
              </w:rPr>
              <w:t>2</w:t>
            </w:r>
            <w:r w:rsidR="00B72ED1">
              <w:rPr>
                <w:rFonts w:cs="Calibri"/>
                <w:color w:val="000000"/>
                <w:sz w:val="20"/>
                <w:szCs w:val="20"/>
              </w:rPr>
              <w:t>9</w:t>
            </w:r>
            <w:r w:rsidRPr="0000322D">
              <w:rPr>
                <w:rFonts w:cs="Calibri"/>
                <w:color w:val="000000"/>
                <w:sz w:val="20"/>
                <w:szCs w:val="20"/>
              </w:rPr>
              <w:t>.1</w:t>
            </w:r>
          </w:p>
        </w:tc>
        <w:tc>
          <w:tcPr>
            <w:tcW w:w="4385" w:type="dxa"/>
            <w:gridSpan w:val="3"/>
            <w:shd w:val="clear" w:color="auto" w:fill="auto"/>
            <w:noWrap/>
          </w:tcPr>
          <w:p w14:paraId="35C6F13E" w14:textId="77777777" w:rsidR="00100104" w:rsidRPr="0000322D" w:rsidRDefault="00100104" w:rsidP="004E1DC9">
            <w:pPr>
              <w:spacing w:after="120"/>
              <w:rPr>
                <w:sz w:val="16"/>
                <w:szCs w:val="16"/>
              </w:rPr>
            </w:pPr>
            <w:r w:rsidRPr="0000322D">
              <w:rPr>
                <w:i/>
                <w:sz w:val="16"/>
                <w:szCs w:val="16"/>
                <w:u w:val="single"/>
              </w:rPr>
              <w:t>Provision to FNFA</w:t>
            </w:r>
            <w:r w:rsidRPr="0000322D">
              <w:rPr>
                <w:sz w:val="16"/>
                <w:szCs w:val="16"/>
              </w:rPr>
              <w:t xml:space="preserve">: Does the </w:t>
            </w:r>
            <w:r w:rsidR="004E1DC9" w:rsidRPr="0000322D">
              <w:rPr>
                <w:rFonts w:cs="Calibri"/>
                <w:color w:val="000000"/>
                <w:sz w:val="16"/>
                <w:szCs w:val="16"/>
              </w:rPr>
              <w:t>FAL</w:t>
            </w:r>
            <w:r w:rsidRPr="0000322D">
              <w:rPr>
                <w:sz w:val="16"/>
                <w:szCs w:val="16"/>
              </w:rPr>
              <w:t xml:space="preserve"> require the first nation that intends to become a borrowing member to provide a copy of its financial administration law to the First Nations Finance Authority as soon as practical after the law is approved by the </w:t>
            </w:r>
            <w:r w:rsidR="004E1DC9" w:rsidRPr="0000322D">
              <w:rPr>
                <w:sz w:val="16"/>
                <w:szCs w:val="16"/>
              </w:rPr>
              <w:t>FMB</w:t>
            </w:r>
            <w:r w:rsidRPr="0000322D">
              <w:rPr>
                <w:sz w:val="16"/>
                <w:szCs w:val="16"/>
              </w:rPr>
              <w:t>?</w:t>
            </w:r>
          </w:p>
        </w:tc>
        <w:tc>
          <w:tcPr>
            <w:tcW w:w="1734" w:type="dxa"/>
            <w:gridSpan w:val="2"/>
            <w:shd w:val="clear" w:color="auto" w:fill="auto"/>
          </w:tcPr>
          <w:p w14:paraId="2C21BA6E" w14:textId="77777777" w:rsidR="00100104" w:rsidRPr="0000322D" w:rsidRDefault="00100104" w:rsidP="00AE55B9">
            <w:pPr>
              <w:rPr>
                <w:sz w:val="16"/>
                <w:szCs w:val="16"/>
              </w:rPr>
            </w:pPr>
          </w:p>
        </w:tc>
        <w:tc>
          <w:tcPr>
            <w:tcW w:w="1890" w:type="dxa"/>
            <w:shd w:val="clear" w:color="auto" w:fill="auto"/>
            <w:noWrap/>
          </w:tcPr>
          <w:p w14:paraId="24F9DECF" w14:textId="1B119CC0" w:rsidR="00100104" w:rsidRPr="0000322D" w:rsidRDefault="00D545EB" w:rsidP="002F215E">
            <w:pPr>
              <w:jc w:val="center"/>
              <w:rPr>
                <w:sz w:val="16"/>
                <w:szCs w:val="16"/>
              </w:rPr>
            </w:pPr>
            <w:r>
              <w:rPr>
                <w:sz w:val="16"/>
                <w:szCs w:val="16"/>
              </w:rPr>
              <w:t>107</w:t>
            </w:r>
          </w:p>
        </w:tc>
        <w:tc>
          <w:tcPr>
            <w:tcW w:w="2970" w:type="dxa"/>
            <w:shd w:val="clear" w:color="auto" w:fill="auto"/>
            <w:noWrap/>
          </w:tcPr>
          <w:p w14:paraId="20E584AA" w14:textId="77777777" w:rsidR="00100104" w:rsidRPr="0000322D" w:rsidRDefault="00100104" w:rsidP="00AE55B9">
            <w:pPr>
              <w:rPr>
                <w:sz w:val="16"/>
                <w:szCs w:val="16"/>
              </w:rPr>
            </w:pPr>
          </w:p>
        </w:tc>
        <w:tc>
          <w:tcPr>
            <w:tcW w:w="856" w:type="dxa"/>
            <w:shd w:val="clear" w:color="auto" w:fill="auto"/>
          </w:tcPr>
          <w:p w14:paraId="201F42F4" w14:textId="77777777" w:rsidR="00100104" w:rsidRPr="0000322D" w:rsidRDefault="00100104" w:rsidP="0063690C">
            <w:pPr>
              <w:jc w:val="center"/>
              <w:rPr>
                <w:rFonts w:cs="Calibri"/>
                <w:color w:val="404040"/>
                <w:sz w:val="16"/>
                <w:szCs w:val="16"/>
              </w:rPr>
            </w:pPr>
          </w:p>
        </w:tc>
        <w:tc>
          <w:tcPr>
            <w:tcW w:w="856" w:type="dxa"/>
            <w:shd w:val="clear" w:color="auto" w:fill="auto"/>
          </w:tcPr>
          <w:p w14:paraId="6A585245" w14:textId="77777777" w:rsidR="00100104" w:rsidRPr="0000322D" w:rsidRDefault="00100104" w:rsidP="00AE55B9">
            <w:pPr>
              <w:jc w:val="center"/>
              <w:rPr>
                <w:rFonts w:cs="Calibri"/>
                <w:color w:val="404040"/>
                <w:sz w:val="20"/>
                <w:szCs w:val="20"/>
              </w:rPr>
            </w:pPr>
          </w:p>
        </w:tc>
      </w:tr>
      <w:tr w:rsidR="006A69B9" w:rsidRPr="0000322D" w14:paraId="0D1F6574" w14:textId="77777777" w:rsidTr="00D34DCD">
        <w:trPr>
          <w:trHeight w:val="345"/>
        </w:trPr>
        <w:tc>
          <w:tcPr>
            <w:tcW w:w="1187" w:type="dxa"/>
            <w:shd w:val="clear" w:color="auto" w:fill="A6A6A6"/>
            <w:noWrap/>
          </w:tcPr>
          <w:p w14:paraId="4958BD04" w14:textId="7A145A71" w:rsidR="006A69B9" w:rsidRPr="0000322D" w:rsidRDefault="00B72ED1" w:rsidP="00B72ED1">
            <w:pPr>
              <w:rPr>
                <w:rFonts w:cs="Calibri"/>
                <w:b/>
                <w:bCs/>
                <w:color w:val="000000"/>
              </w:rPr>
            </w:pPr>
            <w:r>
              <w:rPr>
                <w:rFonts w:cs="Calibri"/>
                <w:b/>
                <w:bCs/>
                <w:color w:val="000000"/>
              </w:rPr>
              <w:t>30</w:t>
            </w:r>
            <w:r w:rsidR="006A69B9" w:rsidRPr="0000322D">
              <w:rPr>
                <w:rFonts w:cs="Calibri"/>
                <w:b/>
                <w:bCs/>
                <w:color w:val="000000"/>
              </w:rPr>
              <w:t>.0</w:t>
            </w:r>
          </w:p>
        </w:tc>
        <w:tc>
          <w:tcPr>
            <w:tcW w:w="12691" w:type="dxa"/>
            <w:gridSpan w:val="9"/>
            <w:shd w:val="clear" w:color="auto" w:fill="A6A6A6"/>
            <w:noWrap/>
          </w:tcPr>
          <w:p w14:paraId="6C5828BA" w14:textId="77777777" w:rsidR="006A69B9" w:rsidRPr="0000322D" w:rsidRDefault="006A69B9" w:rsidP="006A69B9">
            <w:pPr>
              <w:rPr>
                <w:rFonts w:cs="Calibri"/>
                <w:color w:val="000000"/>
                <w:sz w:val="16"/>
                <w:szCs w:val="16"/>
              </w:rPr>
            </w:pPr>
            <w:r w:rsidRPr="0000322D">
              <w:rPr>
                <w:rFonts w:cs="Calibri"/>
                <w:b/>
                <w:bCs/>
                <w:color w:val="000000"/>
              </w:rPr>
              <w:t>COMING INTO FORCE</w:t>
            </w:r>
          </w:p>
        </w:tc>
      </w:tr>
      <w:tr w:rsidR="00100104" w:rsidRPr="0000322D" w14:paraId="48F04437" w14:textId="77777777" w:rsidTr="00D34DCD">
        <w:trPr>
          <w:trHeight w:val="552"/>
        </w:trPr>
        <w:tc>
          <w:tcPr>
            <w:tcW w:w="1187" w:type="dxa"/>
            <w:shd w:val="clear" w:color="auto" w:fill="auto"/>
            <w:noWrap/>
          </w:tcPr>
          <w:p w14:paraId="0883CC9D" w14:textId="0924F650" w:rsidR="00100104" w:rsidRPr="0000322D" w:rsidRDefault="00B72ED1" w:rsidP="00B72ED1">
            <w:pPr>
              <w:rPr>
                <w:rFonts w:cs="Calibri"/>
                <w:color w:val="000000"/>
                <w:sz w:val="20"/>
                <w:szCs w:val="20"/>
              </w:rPr>
            </w:pPr>
            <w:r>
              <w:rPr>
                <w:rFonts w:cs="Calibri"/>
                <w:color w:val="000000"/>
                <w:sz w:val="20"/>
                <w:szCs w:val="20"/>
              </w:rPr>
              <w:t>30</w:t>
            </w:r>
            <w:r w:rsidR="00100104" w:rsidRPr="0000322D">
              <w:rPr>
                <w:rFonts w:cs="Calibri"/>
                <w:color w:val="000000"/>
                <w:sz w:val="20"/>
                <w:szCs w:val="20"/>
              </w:rPr>
              <w:t>.1</w:t>
            </w:r>
          </w:p>
        </w:tc>
        <w:tc>
          <w:tcPr>
            <w:tcW w:w="4385" w:type="dxa"/>
            <w:gridSpan w:val="3"/>
            <w:shd w:val="clear" w:color="auto" w:fill="auto"/>
            <w:noWrap/>
          </w:tcPr>
          <w:p w14:paraId="434D62B9" w14:textId="77777777" w:rsidR="00100104" w:rsidRPr="0000322D" w:rsidRDefault="00100104" w:rsidP="0086229A">
            <w:pPr>
              <w:spacing w:after="120"/>
              <w:rPr>
                <w:sz w:val="16"/>
                <w:szCs w:val="16"/>
              </w:rPr>
            </w:pPr>
            <w:r w:rsidRPr="0000322D">
              <w:rPr>
                <w:i/>
                <w:sz w:val="16"/>
                <w:szCs w:val="16"/>
                <w:u w:val="single"/>
              </w:rPr>
              <w:t>Permitted date of coming into force</w:t>
            </w:r>
            <w:r w:rsidRPr="0000322D">
              <w:rPr>
                <w:sz w:val="16"/>
                <w:szCs w:val="16"/>
              </w:rPr>
              <w:t xml:space="preserve">: </w:t>
            </w:r>
            <w:r w:rsidR="002C33CA" w:rsidRPr="0000322D">
              <w:rPr>
                <w:sz w:val="16"/>
                <w:szCs w:val="16"/>
              </w:rPr>
              <w:t>T</w:t>
            </w:r>
            <w:r w:rsidRPr="0000322D">
              <w:rPr>
                <w:sz w:val="16"/>
                <w:szCs w:val="16"/>
              </w:rPr>
              <w:t xml:space="preserve">he </w:t>
            </w:r>
            <w:r w:rsidR="004E1DC9" w:rsidRPr="0000322D">
              <w:rPr>
                <w:rFonts w:cs="Calibri"/>
                <w:color w:val="000000"/>
                <w:sz w:val="16"/>
                <w:szCs w:val="16"/>
              </w:rPr>
              <w:t xml:space="preserve">FAL </w:t>
            </w:r>
            <w:r w:rsidR="002C33CA" w:rsidRPr="0000322D">
              <w:rPr>
                <w:rFonts w:cs="Calibri"/>
                <w:color w:val="000000"/>
                <w:sz w:val="16"/>
                <w:szCs w:val="16"/>
              </w:rPr>
              <w:t xml:space="preserve">may </w:t>
            </w:r>
            <w:r w:rsidRPr="0000322D">
              <w:rPr>
                <w:sz w:val="16"/>
                <w:szCs w:val="16"/>
              </w:rPr>
              <w:t xml:space="preserve">set out the date on which the </w:t>
            </w:r>
            <w:r w:rsidR="004E1DC9" w:rsidRPr="0000322D">
              <w:rPr>
                <w:rFonts w:cs="Calibri"/>
                <w:color w:val="000000"/>
                <w:sz w:val="16"/>
                <w:szCs w:val="16"/>
              </w:rPr>
              <w:t>FAL</w:t>
            </w:r>
            <w:r w:rsidRPr="0000322D">
              <w:rPr>
                <w:sz w:val="16"/>
                <w:szCs w:val="16"/>
              </w:rPr>
              <w:t xml:space="preserve"> </w:t>
            </w:r>
            <w:r w:rsidR="0086229A" w:rsidRPr="0000322D">
              <w:rPr>
                <w:sz w:val="16"/>
                <w:szCs w:val="16"/>
              </w:rPr>
              <w:t xml:space="preserve">or provisions of the FAL </w:t>
            </w:r>
            <w:r w:rsidRPr="0000322D">
              <w:rPr>
                <w:sz w:val="16"/>
                <w:szCs w:val="16"/>
              </w:rPr>
              <w:t>come into force</w:t>
            </w:r>
            <w:r w:rsidR="002C33CA" w:rsidRPr="0000322D">
              <w:rPr>
                <w:sz w:val="16"/>
                <w:szCs w:val="16"/>
              </w:rPr>
              <w:t xml:space="preserve">. </w:t>
            </w:r>
          </w:p>
        </w:tc>
        <w:tc>
          <w:tcPr>
            <w:tcW w:w="1734" w:type="dxa"/>
            <w:gridSpan w:val="2"/>
            <w:shd w:val="clear" w:color="auto" w:fill="auto"/>
          </w:tcPr>
          <w:p w14:paraId="0AD13C2F" w14:textId="77777777" w:rsidR="00100104" w:rsidRPr="0000322D" w:rsidRDefault="00100104" w:rsidP="00AE55B9"/>
        </w:tc>
        <w:tc>
          <w:tcPr>
            <w:tcW w:w="1890" w:type="dxa"/>
            <w:shd w:val="clear" w:color="auto" w:fill="auto"/>
            <w:noWrap/>
          </w:tcPr>
          <w:p w14:paraId="17FE9CE9" w14:textId="0DB73617" w:rsidR="00100104" w:rsidRPr="0000322D" w:rsidRDefault="00D545EB" w:rsidP="002F215E">
            <w:pPr>
              <w:jc w:val="center"/>
              <w:rPr>
                <w:sz w:val="16"/>
                <w:szCs w:val="16"/>
              </w:rPr>
            </w:pPr>
            <w:r>
              <w:rPr>
                <w:sz w:val="16"/>
                <w:szCs w:val="16"/>
              </w:rPr>
              <w:t>108</w:t>
            </w:r>
          </w:p>
        </w:tc>
        <w:tc>
          <w:tcPr>
            <w:tcW w:w="2970" w:type="dxa"/>
            <w:shd w:val="clear" w:color="auto" w:fill="auto"/>
            <w:noWrap/>
          </w:tcPr>
          <w:p w14:paraId="1DD65536" w14:textId="77777777" w:rsidR="00100104" w:rsidRPr="0000322D" w:rsidRDefault="00100104" w:rsidP="006D212F">
            <w:pPr>
              <w:rPr>
                <w:sz w:val="16"/>
                <w:szCs w:val="16"/>
              </w:rPr>
            </w:pPr>
          </w:p>
        </w:tc>
        <w:tc>
          <w:tcPr>
            <w:tcW w:w="856" w:type="dxa"/>
            <w:shd w:val="clear" w:color="auto" w:fill="auto"/>
          </w:tcPr>
          <w:p w14:paraId="428FC5CB" w14:textId="77777777" w:rsidR="00100104" w:rsidRPr="0000322D" w:rsidRDefault="00100104" w:rsidP="00AE55B9">
            <w:pPr>
              <w:jc w:val="center"/>
              <w:rPr>
                <w:color w:val="404040"/>
                <w:sz w:val="16"/>
                <w:szCs w:val="16"/>
              </w:rPr>
            </w:pPr>
          </w:p>
        </w:tc>
        <w:tc>
          <w:tcPr>
            <w:tcW w:w="856" w:type="dxa"/>
            <w:shd w:val="clear" w:color="auto" w:fill="auto"/>
          </w:tcPr>
          <w:p w14:paraId="20A3DA09" w14:textId="77777777" w:rsidR="00100104" w:rsidRPr="0000322D" w:rsidRDefault="00100104" w:rsidP="00AE55B9">
            <w:pPr>
              <w:jc w:val="center"/>
              <w:rPr>
                <w:color w:val="404040"/>
              </w:rPr>
            </w:pPr>
          </w:p>
        </w:tc>
      </w:tr>
      <w:tr w:rsidR="00100104" w:rsidRPr="0000322D" w14:paraId="6C98C127" w14:textId="77777777" w:rsidTr="00D34DCD">
        <w:trPr>
          <w:trHeight w:val="21"/>
        </w:trPr>
        <w:tc>
          <w:tcPr>
            <w:tcW w:w="1187" w:type="dxa"/>
            <w:shd w:val="clear" w:color="auto" w:fill="auto"/>
            <w:noWrap/>
          </w:tcPr>
          <w:p w14:paraId="4475CD9E" w14:textId="2F4F7788" w:rsidR="00100104" w:rsidRPr="0000322D" w:rsidRDefault="00B72ED1" w:rsidP="00B72ED1">
            <w:pPr>
              <w:rPr>
                <w:rFonts w:cs="Calibri"/>
                <w:color w:val="000000"/>
                <w:sz w:val="20"/>
                <w:szCs w:val="20"/>
              </w:rPr>
            </w:pPr>
            <w:r>
              <w:rPr>
                <w:rFonts w:cs="Calibri"/>
                <w:color w:val="000000"/>
                <w:sz w:val="20"/>
                <w:szCs w:val="20"/>
              </w:rPr>
              <w:t>30</w:t>
            </w:r>
            <w:r w:rsidR="00100104" w:rsidRPr="0000322D">
              <w:rPr>
                <w:rFonts w:cs="Calibri"/>
                <w:color w:val="000000"/>
                <w:sz w:val="20"/>
                <w:szCs w:val="20"/>
              </w:rPr>
              <w:t>.2</w:t>
            </w:r>
          </w:p>
        </w:tc>
        <w:tc>
          <w:tcPr>
            <w:tcW w:w="4385" w:type="dxa"/>
            <w:gridSpan w:val="3"/>
            <w:shd w:val="clear" w:color="auto" w:fill="auto"/>
            <w:noWrap/>
          </w:tcPr>
          <w:p w14:paraId="765E05DB" w14:textId="24910808" w:rsidR="0039557E" w:rsidRPr="0000322D" w:rsidRDefault="00100104" w:rsidP="0039557E">
            <w:pPr>
              <w:rPr>
                <w:sz w:val="16"/>
                <w:szCs w:val="16"/>
              </w:rPr>
            </w:pPr>
            <w:r w:rsidRPr="0000322D">
              <w:rPr>
                <w:i/>
                <w:sz w:val="16"/>
                <w:szCs w:val="16"/>
                <w:u w:val="single"/>
              </w:rPr>
              <w:t>Limitations on date of coming into force</w:t>
            </w:r>
            <w:r w:rsidRPr="0000322D">
              <w:rPr>
                <w:sz w:val="16"/>
                <w:szCs w:val="16"/>
              </w:rPr>
              <w:t xml:space="preserve">: </w:t>
            </w:r>
            <w:r w:rsidR="00854355">
              <w:rPr>
                <w:sz w:val="16"/>
                <w:szCs w:val="16"/>
              </w:rPr>
              <w:t>D</w:t>
            </w:r>
            <w:r w:rsidRPr="0000322D">
              <w:rPr>
                <w:sz w:val="16"/>
                <w:szCs w:val="16"/>
              </w:rPr>
              <w:t xml:space="preserve">oes </w:t>
            </w:r>
            <w:r w:rsidR="004E1DC9" w:rsidRPr="0000322D">
              <w:rPr>
                <w:sz w:val="16"/>
                <w:szCs w:val="16"/>
              </w:rPr>
              <w:t>the FAL</w:t>
            </w:r>
            <w:r w:rsidRPr="0000322D">
              <w:rPr>
                <w:sz w:val="16"/>
                <w:szCs w:val="16"/>
              </w:rPr>
              <w:t xml:space="preserve"> </w:t>
            </w:r>
            <w:r w:rsidR="00854355">
              <w:rPr>
                <w:sz w:val="16"/>
                <w:szCs w:val="16"/>
              </w:rPr>
              <w:t xml:space="preserve">clarify </w:t>
            </w:r>
            <w:r w:rsidRPr="0000322D">
              <w:rPr>
                <w:sz w:val="16"/>
                <w:szCs w:val="16"/>
              </w:rPr>
              <w:t xml:space="preserve"> that </w:t>
            </w:r>
            <w:r w:rsidR="003918E1" w:rsidRPr="0000322D">
              <w:rPr>
                <w:sz w:val="16"/>
                <w:szCs w:val="16"/>
              </w:rPr>
              <w:t>any</w:t>
            </w:r>
            <w:r w:rsidRPr="0000322D">
              <w:rPr>
                <w:sz w:val="16"/>
                <w:szCs w:val="16"/>
              </w:rPr>
              <w:t xml:space="preserve"> date set for the coming into force of the </w:t>
            </w:r>
            <w:r w:rsidRPr="0000322D">
              <w:rPr>
                <w:iCs/>
                <w:sz w:val="16"/>
                <w:szCs w:val="16"/>
              </w:rPr>
              <w:t>FAL</w:t>
            </w:r>
            <w:r w:rsidRPr="0000322D">
              <w:rPr>
                <w:i/>
                <w:iCs/>
                <w:sz w:val="16"/>
                <w:szCs w:val="16"/>
              </w:rPr>
              <w:t xml:space="preserve"> </w:t>
            </w:r>
            <w:r w:rsidRPr="0000322D">
              <w:rPr>
                <w:sz w:val="16"/>
                <w:szCs w:val="16"/>
              </w:rPr>
              <w:t xml:space="preserve">is not earlier than the </w:t>
            </w:r>
            <w:r w:rsidR="005505F6" w:rsidRPr="0000322D">
              <w:rPr>
                <w:sz w:val="16"/>
                <w:szCs w:val="16"/>
              </w:rPr>
              <w:t xml:space="preserve">day after </w:t>
            </w:r>
            <w:r w:rsidRPr="0000322D">
              <w:rPr>
                <w:sz w:val="16"/>
                <w:szCs w:val="16"/>
              </w:rPr>
              <w:t xml:space="preserve">the </w:t>
            </w:r>
            <w:r w:rsidRPr="0000322D">
              <w:rPr>
                <w:iCs/>
                <w:sz w:val="16"/>
                <w:szCs w:val="16"/>
              </w:rPr>
              <w:t>FAL</w:t>
            </w:r>
            <w:r w:rsidRPr="0000322D">
              <w:rPr>
                <w:sz w:val="16"/>
                <w:szCs w:val="16"/>
              </w:rPr>
              <w:t xml:space="preserve"> is </w:t>
            </w:r>
            <w:r w:rsidR="0086229A" w:rsidRPr="0000322D">
              <w:rPr>
                <w:sz w:val="16"/>
                <w:szCs w:val="16"/>
              </w:rPr>
              <w:t xml:space="preserve">given compliance </w:t>
            </w:r>
            <w:r w:rsidRPr="0000322D">
              <w:rPr>
                <w:sz w:val="16"/>
                <w:szCs w:val="16"/>
              </w:rPr>
              <w:t>approv</w:t>
            </w:r>
            <w:r w:rsidR="0086229A" w:rsidRPr="0000322D">
              <w:rPr>
                <w:sz w:val="16"/>
                <w:szCs w:val="16"/>
              </w:rPr>
              <w:t>al</w:t>
            </w:r>
            <w:r w:rsidRPr="0000322D">
              <w:rPr>
                <w:sz w:val="16"/>
                <w:szCs w:val="16"/>
              </w:rPr>
              <w:t xml:space="preserve"> by </w:t>
            </w:r>
            <w:r w:rsidR="004E1DC9" w:rsidRPr="0000322D">
              <w:rPr>
                <w:sz w:val="16"/>
                <w:szCs w:val="16"/>
              </w:rPr>
              <w:t>FMB</w:t>
            </w:r>
            <w:r w:rsidR="0086229A" w:rsidRPr="0000322D">
              <w:rPr>
                <w:sz w:val="16"/>
                <w:szCs w:val="16"/>
              </w:rPr>
              <w:t xml:space="preserve"> under section 9 of the </w:t>
            </w:r>
            <w:r w:rsidR="0016318D" w:rsidRPr="0000322D">
              <w:rPr>
                <w:sz w:val="16"/>
                <w:szCs w:val="16"/>
              </w:rPr>
              <w:t>FMA</w:t>
            </w:r>
            <w:r w:rsidRPr="0000322D">
              <w:rPr>
                <w:sz w:val="16"/>
                <w:szCs w:val="16"/>
              </w:rPr>
              <w:t>?</w:t>
            </w:r>
          </w:p>
        </w:tc>
        <w:tc>
          <w:tcPr>
            <w:tcW w:w="1734" w:type="dxa"/>
            <w:gridSpan w:val="2"/>
            <w:shd w:val="clear" w:color="auto" w:fill="auto"/>
          </w:tcPr>
          <w:p w14:paraId="10138C23" w14:textId="77777777" w:rsidR="00100104" w:rsidRPr="0000322D" w:rsidRDefault="00100104" w:rsidP="00AE55B9"/>
        </w:tc>
        <w:tc>
          <w:tcPr>
            <w:tcW w:w="1890" w:type="dxa"/>
            <w:shd w:val="clear" w:color="auto" w:fill="auto"/>
            <w:noWrap/>
          </w:tcPr>
          <w:p w14:paraId="58F3CBA4" w14:textId="77777777" w:rsidR="00100104" w:rsidRPr="0000322D" w:rsidRDefault="00100104" w:rsidP="0063690C">
            <w:pPr>
              <w:jc w:val="center"/>
              <w:rPr>
                <w:sz w:val="16"/>
                <w:szCs w:val="16"/>
              </w:rPr>
            </w:pPr>
          </w:p>
        </w:tc>
        <w:tc>
          <w:tcPr>
            <w:tcW w:w="2970" w:type="dxa"/>
            <w:shd w:val="clear" w:color="auto" w:fill="auto"/>
            <w:noWrap/>
          </w:tcPr>
          <w:p w14:paraId="1BD843DF" w14:textId="77777777" w:rsidR="00100104" w:rsidRPr="0000322D" w:rsidRDefault="00100104" w:rsidP="00E8117D">
            <w:pPr>
              <w:spacing w:after="0"/>
              <w:rPr>
                <w:sz w:val="16"/>
                <w:szCs w:val="16"/>
              </w:rPr>
            </w:pPr>
          </w:p>
        </w:tc>
        <w:tc>
          <w:tcPr>
            <w:tcW w:w="856" w:type="dxa"/>
            <w:shd w:val="clear" w:color="auto" w:fill="auto"/>
          </w:tcPr>
          <w:p w14:paraId="52B08E10" w14:textId="77777777" w:rsidR="00100104" w:rsidRPr="0000322D" w:rsidRDefault="00100104" w:rsidP="00AE55B9">
            <w:pPr>
              <w:jc w:val="center"/>
              <w:rPr>
                <w:color w:val="404040"/>
                <w:sz w:val="16"/>
                <w:szCs w:val="16"/>
              </w:rPr>
            </w:pPr>
          </w:p>
        </w:tc>
        <w:tc>
          <w:tcPr>
            <w:tcW w:w="856" w:type="dxa"/>
            <w:shd w:val="clear" w:color="auto" w:fill="auto"/>
          </w:tcPr>
          <w:p w14:paraId="5A46E3A9" w14:textId="77777777" w:rsidR="00100104" w:rsidRPr="0000322D" w:rsidRDefault="00100104" w:rsidP="00AE55B9">
            <w:pPr>
              <w:jc w:val="center"/>
              <w:rPr>
                <w:color w:val="404040"/>
              </w:rPr>
            </w:pPr>
          </w:p>
        </w:tc>
      </w:tr>
    </w:tbl>
    <w:p w14:paraId="3B36F18D" w14:textId="77777777" w:rsidR="00075B9E" w:rsidRPr="0000322D" w:rsidRDefault="00075B9E" w:rsidP="000E5702">
      <w:pPr>
        <w:pStyle w:val="Heading1"/>
        <w:numPr>
          <w:ilvl w:val="0"/>
          <w:numId w:val="0"/>
        </w:numPr>
        <w:jc w:val="left"/>
        <w:rPr>
          <w:b/>
          <w:lang w:val="en-CA"/>
        </w:rPr>
      </w:pPr>
      <w:bookmarkStart w:id="12" w:name="_Toc276034554"/>
      <w:bookmarkStart w:id="13" w:name="_Toc276034718"/>
      <w:bookmarkStart w:id="14" w:name="_Toc276034815"/>
      <w:bookmarkStart w:id="15" w:name="_Toc276034834"/>
      <w:bookmarkStart w:id="16" w:name="_Toc276034928"/>
      <w:bookmarkStart w:id="17" w:name="_Toc276034976"/>
      <w:bookmarkStart w:id="18" w:name="_Toc276035118"/>
      <w:bookmarkStart w:id="19" w:name="_Toc276035273"/>
      <w:bookmarkStart w:id="20" w:name="_Toc276035465"/>
    </w:p>
    <w:p w14:paraId="45DD75C7" w14:textId="77777777" w:rsidR="00CD5119" w:rsidRPr="0000322D" w:rsidRDefault="00070854" w:rsidP="000E5702">
      <w:pPr>
        <w:pStyle w:val="Heading1"/>
        <w:numPr>
          <w:ilvl w:val="0"/>
          <w:numId w:val="0"/>
        </w:numPr>
        <w:jc w:val="left"/>
        <w:rPr>
          <w:rFonts w:ascii="Calibri" w:hAnsi="Calibri"/>
          <w:b/>
          <w:lang w:val="en-CA"/>
        </w:rPr>
      </w:pPr>
      <w:r w:rsidRPr="0000322D">
        <w:rPr>
          <w:rFonts w:ascii="Calibri" w:hAnsi="Calibri"/>
          <w:b/>
          <w:lang w:val="en-CA"/>
        </w:rPr>
        <w:br w:type="page"/>
      </w:r>
      <w:r w:rsidR="00D207A7" w:rsidRPr="0000322D">
        <w:rPr>
          <w:rFonts w:ascii="Calibri" w:hAnsi="Calibri"/>
          <w:b/>
          <w:lang w:val="en-CA"/>
        </w:rPr>
        <w:t>additional comments section</w:t>
      </w:r>
      <w:bookmarkEnd w:id="12"/>
      <w:bookmarkEnd w:id="13"/>
      <w:bookmarkEnd w:id="14"/>
      <w:bookmarkEnd w:id="15"/>
      <w:bookmarkEnd w:id="16"/>
      <w:bookmarkEnd w:id="17"/>
      <w:bookmarkEnd w:id="18"/>
      <w:bookmarkEnd w:id="19"/>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4770"/>
        <w:gridCol w:w="8280"/>
      </w:tblGrid>
      <w:tr w:rsidR="00C9350F" w:rsidRPr="0000322D" w14:paraId="770B441D" w14:textId="77777777" w:rsidTr="005C578F">
        <w:tc>
          <w:tcPr>
            <w:tcW w:w="13878" w:type="dxa"/>
            <w:gridSpan w:val="3"/>
            <w:shd w:val="clear" w:color="auto" w:fill="948A54"/>
          </w:tcPr>
          <w:p w14:paraId="5BFC3F0A" w14:textId="77777777" w:rsidR="00C9350F" w:rsidRPr="0000322D" w:rsidRDefault="00C9350F" w:rsidP="005C578F">
            <w:pPr>
              <w:jc w:val="center"/>
              <w:rPr>
                <w:b/>
                <w:sz w:val="32"/>
                <w:szCs w:val="32"/>
              </w:rPr>
            </w:pPr>
            <w:r w:rsidRPr="0000322D">
              <w:rPr>
                <w:b/>
                <w:sz w:val="32"/>
                <w:szCs w:val="32"/>
              </w:rPr>
              <w:t>General Comments</w:t>
            </w:r>
          </w:p>
        </w:tc>
      </w:tr>
      <w:tr w:rsidR="00DB0803" w:rsidRPr="0000322D" w14:paraId="1D8B2C1F" w14:textId="77777777" w:rsidTr="005C578F">
        <w:tc>
          <w:tcPr>
            <w:tcW w:w="828" w:type="dxa"/>
            <w:shd w:val="clear" w:color="auto" w:fill="948A54"/>
          </w:tcPr>
          <w:p w14:paraId="0640F271" w14:textId="77777777" w:rsidR="00C9350F" w:rsidRPr="0000322D" w:rsidRDefault="00C9350F" w:rsidP="005C578F">
            <w:pPr>
              <w:jc w:val="center"/>
              <w:rPr>
                <w:b/>
              </w:rPr>
            </w:pPr>
          </w:p>
        </w:tc>
        <w:tc>
          <w:tcPr>
            <w:tcW w:w="4770" w:type="dxa"/>
            <w:shd w:val="clear" w:color="auto" w:fill="948A54"/>
          </w:tcPr>
          <w:p w14:paraId="04A18DBB" w14:textId="77777777" w:rsidR="00C9350F" w:rsidRPr="0000322D" w:rsidRDefault="00C9350F" w:rsidP="005C578F">
            <w:pPr>
              <w:jc w:val="center"/>
              <w:rPr>
                <w:b/>
              </w:rPr>
            </w:pPr>
            <w:r w:rsidRPr="0000322D">
              <w:rPr>
                <w:b/>
              </w:rPr>
              <w:t>Reference</w:t>
            </w:r>
          </w:p>
        </w:tc>
        <w:tc>
          <w:tcPr>
            <w:tcW w:w="8280" w:type="dxa"/>
            <w:shd w:val="clear" w:color="auto" w:fill="948A54"/>
          </w:tcPr>
          <w:p w14:paraId="44C6E6A5" w14:textId="77777777" w:rsidR="00C9350F" w:rsidRPr="0000322D" w:rsidRDefault="00C9350F" w:rsidP="005C578F">
            <w:pPr>
              <w:jc w:val="center"/>
              <w:rPr>
                <w:b/>
              </w:rPr>
            </w:pPr>
            <w:r w:rsidRPr="0000322D">
              <w:rPr>
                <w:b/>
              </w:rPr>
              <w:t>Description</w:t>
            </w:r>
          </w:p>
        </w:tc>
      </w:tr>
      <w:tr w:rsidR="00C9350F" w:rsidRPr="0000322D" w14:paraId="293953C6" w14:textId="77777777" w:rsidTr="005C578F">
        <w:tc>
          <w:tcPr>
            <w:tcW w:w="828" w:type="dxa"/>
            <w:shd w:val="clear" w:color="auto" w:fill="auto"/>
          </w:tcPr>
          <w:p w14:paraId="7F28757A" w14:textId="77777777" w:rsidR="00C9350F" w:rsidRPr="0000322D" w:rsidRDefault="00C9350F"/>
        </w:tc>
        <w:tc>
          <w:tcPr>
            <w:tcW w:w="4770" w:type="dxa"/>
            <w:shd w:val="clear" w:color="auto" w:fill="auto"/>
          </w:tcPr>
          <w:p w14:paraId="4E2FCFD1" w14:textId="77777777" w:rsidR="00652BC5" w:rsidRPr="0000322D" w:rsidRDefault="00652BC5" w:rsidP="00A31C9B">
            <w:pPr>
              <w:ind w:left="720"/>
            </w:pPr>
          </w:p>
        </w:tc>
        <w:tc>
          <w:tcPr>
            <w:tcW w:w="8280" w:type="dxa"/>
            <w:shd w:val="clear" w:color="auto" w:fill="auto"/>
          </w:tcPr>
          <w:p w14:paraId="1B446091" w14:textId="77777777" w:rsidR="00C9350F" w:rsidRPr="0000322D" w:rsidRDefault="00C9350F"/>
        </w:tc>
      </w:tr>
      <w:tr w:rsidR="00C9350F" w:rsidRPr="0000322D" w14:paraId="480DE636" w14:textId="77777777" w:rsidTr="005C578F">
        <w:tc>
          <w:tcPr>
            <w:tcW w:w="828" w:type="dxa"/>
            <w:shd w:val="clear" w:color="auto" w:fill="auto"/>
          </w:tcPr>
          <w:p w14:paraId="174F9625" w14:textId="77777777" w:rsidR="00C9350F" w:rsidRPr="0000322D" w:rsidRDefault="00C9350F"/>
        </w:tc>
        <w:tc>
          <w:tcPr>
            <w:tcW w:w="4770" w:type="dxa"/>
            <w:shd w:val="clear" w:color="auto" w:fill="auto"/>
          </w:tcPr>
          <w:p w14:paraId="633FBA4B" w14:textId="77777777" w:rsidR="006A69B9" w:rsidRPr="0000322D" w:rsidRDefault="006A69B9" w:rsidP="00A31C9B">
            <w:pPr>
              <w:ind w:left="720"/>
            </w:pPr>
          </w:p>
        </w:tc>
        <w:tc>
          <w:tcPr>
            <w:tcW w:w="8280" w:type="dxa"/>
            <w:shd w:val="clear" w:color="auto" w:fill="auto"/>
          </w:tcPr>
          <w:p w14:paraId="1EDAB992" w14:textId="77777777" w:rsidR="00C9350F" w:rsidRPr="0000322D" w:rsidRDefault="00C9350F"/>
        </w:tc>
      </w:tr>
      <w:tr w:rsidR="006A69B9" w:rsidRPr="0000322D" w14:paraId="3CCC25DD" w14:textId="77777777" w:rsidTr="005C578F">
        <w:tc>
          <w:tcPr>
            <w:tcW w:w="828" w:type="dxa"/>
            <w:shd w:val="clear" w:color="auto" w:fill="auto"/>
          </w:tcPr>
          <w:p w14:paraId="58458D18" w14:textId="77777777" w:rsidR="006A69B9" w:rsidRPr="0000322D" w:rsidRDefault="006A69B9"/>
        </w:tc>
        <w:tc>
          <w:tcPr>
            <w:tcW w:w="4770" w:type="dxa"/>
            <w:shd w:val="clear" w:color="auto" w:fill="auto"/>
          </w:tcPr>
          <w:p w14:paraId="7F42A5A3" w14:textId="77777777" w:rsidR="006A69B9" w:rsidRPr="0000322D" w:rsidRDefault="006A69B9" w:rsidP="00A31C9B">
            <w:pPr>
              <w:ind w:left="720"/>
            </w:pPr>
          </w:p>
        </w:tc>
        <w:tc>
          <w:tcPr>
            <w:tcW w:w="8280" w:type="dxa"/>
            <w:shd w:val="clear" w:color="auto" w:fill="auto"/>
          </w:tcPr>
          <w:p w14:paraId="3AD948D7" w14:textId="77777777" w:rsidR="006A69B9" w:rsidRPr="0000322D" w:rsidRDefault="006A69B9"/>
        </w:tc>
      </w:tr>
      <w:tr w:rsidR="006769EA" w:rsidRPr="0000322D" w14:paraId="6541643F" w14:textId="77777777" w:rsidTr="005C578F">
        <w:tc>
          <w:tcPr>
            <w:tcW w:w="828" w:type="dxa"/>
            <w:shd w:val="clear" w:color="auto" w:fill="auto"/>
          </w:tcPr>
          <w:p w14:paraId="7ED56D3E" w14:textId="77777777" w:rsidR="006769EA" w:rsidRPr="0000322D" w:rsidRDefault="006769EA">
            <w:bookmarkStart w:id="21" w:name="_Toc276034555"/>
            <w:bookmarkStart w:id="22" w:name="_Toc276034719"/>
            <w:bookmarkStart w:id="23" w:name="_Toc276034816"/>
            <w:bookmarkStart w:id="24" w:name="_Toc276034835"/>
            <w:bookmarkStart w:id="25" w:name="_Toc276034929"/>
            <w:bookmarkStart w:id="26" w:name="_Toc276034977"/>
            <w:bookmarkStart w:id="27" w:name="_Toc276035119"/>
            <w:bookmarkStart w:id="28" w:name="_Toc276035274"/>
            <w:bookmarkStart w:id="29" w:name="_Toc276035466"/>
          </w:p>
        </w:tc>
        <w:tc>
          <w:tcPr>
            <w:tcW w:w="4770" w:type="dxa"/>
            <w:shd w:val="clear" w:color="auto" w:fill="auto"/>
          </w:tcPr>
          <w:p w14:paraId="5CCCDB2F" w14:textId="77777777" w:rsidR="006769EA" w:rsidRPr="0000322D" w:rsidRDefault="006769EA" w:rsidP="00A31C9B">
            <w:pPr>
              <w:ind w:left="720"/>
            </w:pPr>
          </w:p>
        </w:tc>
        <w:tc>
          <w:tcPr>
            <w:tcW w:w="8280" w:type="dxa"/>
            <w:shd w:val="clear" w:color="auto" w:fill="auto"/>
          </w:tcPr>
          <w:p w14:paraId="3A017710" w14:textId="77777777" w:rsidR="006769EA" w:rsidRPr="0000322D" w:rsidRDefault="006769EA"/>
        </w:tc>
      </w:tr>
    </w:tbl>
    <w:p w14:paraId="18AFB103" w14:textId="77777777" w:rsidR="00804F93" w:rsidRPr="0000322D" w:rsidRDefault="00804F93" w:rsidP="008E19B3">
      <w:pPr>
        <w:pStyle w:val="Heading1"/>
        <w:jc w:val="left"/>
        <w:rPr>
          <w:b/>
          <w:lang w:val="en-CA"/>
        </w:rPr>
      </w:pPr>
    </w:p>
    <w:p w14:paraId="272677B0" w14:textId="77777777" w:rsidR="00804F93" w:rsidRPr="0000322D" w:rsidRDefault="00804F93" w:rsidP="008E19B3">
      <w:pPr>
        <w:pStyle w:val="Heading1"/>
        <w:jc w:val="left"/>
        <w:rPr>
          <w:b/>
          <w:lang w:val="en-CA"/>
        </w:rPr>
      </w:pPr>
    </w:p>
    <w:p w14:paraId="09CA6C3D" w14:textId="77777777" w:rsidR="00456131" w:rsidRPr="0000322D" w:rsidRDefault="00456131" w:rsidP="008E19B3">
      <w:pPr>
        <w:pStyle w:val="Heading1"/>
        <w:jc w:val="left"/>
        <w:rPr>
          <w:b/>
          <w:lang w:val="en-CA"/>
        </w:rPr>
        <w:sectPr w:rsidR="00456131" w:rsidRPr="0000322D" w:rsidSect="00716740">
          <w:headerReference w:type="even" r:id="rId17"/>
          <w:headerReference w:type="default" r:id="rId18"/>
          <w:footerReference w:type="even" r:id="rId19"/>
          <w:footerReference w:type="default" r:id="rId20"/>
          <w:pgSz w:w="15840" w:h="12240" w:orient="landscape" w:code="1"/>
          <w:pgMar w:top="922" w:right="720" w:bottom="1440" w:left="720" w:header="432" w:footer="720" w:gutter="0"/>
          <w:pgNumType w:start="1"/>
          <w:cols w:space="720"/>
          <w:docGrid w:linePitch="360"/>
        </w:sectPr>
      </w:pPr>
    </w:p>
    <w:p w14:paraId="35A716B5" w14:textId="77777777" w:rsidR="00564BAA" w:rsidRPr="0000322D" w:rsidRDefault="00564BAA" w:rsidP="00E40435">
      <w:pPr>
        <w:spacing w:line="240" w:lineRule="auto"/>
        <w:rPr>
          <w:b/>
        </w:rPr>
      </w:pPr>
      <w:bookmarkStart w:id="30" w:name="_Toc257188846"/>
      <w:bookmarkStart w:id="31" w:name="_Toc276034556"/>
      <w:bookmarkStart w:id="32" w:name="_Toc276034720"/>
      <w:bookmarkStart w:id="33" w:name="_Toc276034817"/>
      <w:bookmarkStart w:id="34" w:name="_Toc276034836"/>
      <w:bookmarkStart w:id="35" w:name="_Toc276034930"/>
      <w:bookmarkStart w:id="36" w:name="_Toc276034978"/>
      <w:bookmarkStart w:id="37" w:name="_Toc276035120"/>
      <w:bookmarkStart w:id="38" w:name="_Toc276035275"/>
      <w:bookmarkStart w:id="39" w:name="_Toc276035467"/>
      <w:bookmarkEnd w:id="21"/>
      <w:bookmarkEnd w:id="22"/>
      <w:bookmarkEnd w:id="23"/>
      <w:bookmarkEnd w:id="24"/>
      <w:bookmarkEnd w:id="25"/>
      <w:bookmarkEnd w:id="26"/>
      <w:bookmarkEnd w:id="27"/>
      <w:bookmarkEnd w:id="28"/>
      <w:bookmarkEnd w:id="29"/>
      <w:r w:rsidRPr="0000322D">
        <w:rPr>
          <w:b/>
        </w:rPr>
        <w:t>FMB Contact</w:t>
      </w:r>
      <w:bookmarkEnd w:id="30"/>
      <w:r w:rsidR="000E5702" w:rsidRPr="0000322D">
        <w:rPr>
          <w:b/>
        </w:rPr>
        <w:t xml:space="preserve"> information</w:t>
      </w:r>
      <w:bookmarkEnd w:id="31"/>
      <w:bookmarkEnd w:id="32"/>
      <w:bookmarkEnd w:id="33"/>
      <w:bookmarkEnd w:id="34"/>
      <w:bookmarkEnd w:id="35"/>
      <w:bookmarkEnd w:id="36"/>
      <w:bookmarkEnd w:id="37"/>
      <w:bookmarkEnd w:id="38"/>
      <w:bookmarkEnd w:id="39"/>
    </w:p>
    <w:p w14:paraId="661F0095" w14:textId="77777777" w:rsidR="00564BAA" w:rsidRPr="0000322D" w:rsidRDefault="00564BAA" w:rsidP="00564BAA">
      <w:r w:rsidRPr="0000322D">
        <w:t xml:space="preserve">For more information about your self-assessment and how to submit the documents, please direct all inquiries, to the </w:t>
      </w:r>
      <w:r w:rsidR="00806569" w:rsidRPr="0000322D">
        <w:t>Senior Manager, Legal and Corporate Services</w:t>
      </w:r>
      <w:r w:rsidRPr="0000322D">
        <w:t xml:space="preserve">: </w:t>
      </w:r>
    </w:p>
    <w:p w14:paraId="4E66445F" w14:textId="77777777" w:rsidR="00FB105A" w:rsidRPr="0000322D" w:rsidRDefault="00564BAA" w:rsidP="00564BAA">
      <w:pPr>
        <w:spacing w:after="0" w:line="240" w:lineRule="auto"/>
      </w:pPr>
      <w:r w:rsidRPr="0000322D">
        <w:t xml:space="preserve">Email:  </w:t>
      </w:r>
      <w:hyperlink r:id="rId21" w:history="1">
        <w:r w:rsidR="00806569" w:rsidRPr="0000322D">
          <w:rPr>
            <w:rStyle w:val="Hyperlink"/>
          </w:rPr>
          <w:t>Shayla_Point@fnfmb.com</w:t>
        </w:r>
      </w:hyperlink>
    </w:p>
    <w:p w14:paraId="4459CE19" w14:textId="77777777" w:rsidR="00564BAA" w:rsidRPr="0000322D" w:rsidRDefault="00564BAA" w:rsidP="00564BAA">
      <w:pPr>
        <w:spacing w:after="0" w:line="240" w:lineRule="auto"/>
      </w:pPr>
    </w:p>
    <w:p w14:paraId="444469E7" w14:textId="7F7809E6" w:rsidR="00564BAA" w:rsidRPr="0000322D" w:rsidRDefault="00564BAA" w:rsidP="00564BAA">
      <w:pPr>
        <w:spacing w:after="0" w:line="240" w:lineRule="auto"/>
      </w:pPr>
      <w:r w:rsidRPr="0000322D">
        <w:t xml:space="preserve">Tel: (604) </w:t>
      </w:r>
      <w:r w:rsidR="0000322D">
        <w:t>449-1609</w:t>
      </w:r>
    </w:p>
    <w:p w14:paraId="0F9F8E13" w14:textId="77777777" w:rsidR="00564BAA" w:rsidRPr="0000322D" w:rsidRDefault="00564BAA" w:rsidP="00564BAA">
      <w:pPr>
        <w:spacing w:after="0" w:line="240" w:lineRule="auto"/>
      </w:pPr>
      <w:r w:rsidRPr="0000322D">
        <w:t>Fax: (604) 925-6662</w:t>
      </w:r>
    </w:p>
    <w:p w14:paraId="771A297E" w14:textId="77777777" w:rsidR="00564BAA" w:rsidRPr="0000322D" w:rsidRDefault="00564BAA" w:rsidP="00564BAA">
      <w:pPr>
        <w:spacing w:after="0" w:line="240" w:lineRule="auto"/>
      </w:pPr>
      <w:r w:rsidRPr="0000322D">
        <w:t>Toll free: 1-877-925-6665</w:t>
      </w:r>
    </w:p>
    <w:p w14:paraId="41B6C8A0" w14:textId="77777777" w:rsidR="00564BAA" w:rsidRPr="0000322D" w:rsidRDefault="00564BAA" w:rsidP="00564BAA">
      <w:pPr>
        <w:spacing w:after="0" w:line="240" w:lineRule="auto"/>
      </w:pPr>
    </w:p>
    <w:p w14:paraId="1C3B73B9" w14:textId="77777777" w:rsidR="00564BAA" w:rsidRPr="0000322D" w:rsidRDefault="00FB105A" w:rsidP="00564BAA">
      <w:pPr>
        <w:spacing w:after="0" w:line="240" w:lineRule="auto"/>
      </w:pPr>
      <w:r w:rsidRPr="0000322D">
        <w:t xml:space="preserve">Website: </w:t>
      </w:r>
      <w:hyperlink r:id="rId22" w:history="1">
        <w:r w:rsidRPr="0000322D">
          <w:rPr>
            <w:rStyle w:val="Hyperlink"/>
          </w:rPr>
          <w:t>www.fnfmb.com</w:t>
        </w:r>
      </w:hyperlink>
    </w:p>
    <w:p w14:paraId="2FD352A1" w14:textId="77777777" w:rsidR="00564BAA" w:rsidRPr="0000322D" w:rsidRDefault="00564BAA" w:rsidP="00564BAA">
      <w:pPr>
        <w:spacing w:after="0" w:line="240" w:lineRule="auto"/>
      </w:pPr>
    </w:p>
    <w:sectPr w:rsidR="00564BAA" w:rsidRPr="0000322D" w:rsidSect="00716740">
      <w:headerReference w:type="first" r:id="rId23"/>
      <w:footerReference w:type="first" r:id="rId24"/>
      <w:pgSz w:w="15840" w:h="12240" w:orient="landscape" w:code="1"/>
      <w:pgMar w:top="922" w:right="720" w:bottom="144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D55F" w14:textId="77777777" w:rsidR="00163CB6" w:rsidRDefault="00163CB6" w:rsidP="00C536A1">
      <w:pPr>
        <w:spacing w:after="0" w:line="240" w:lineRule="auto"/>
      </w:pPr>
      <w:r>
        <w:separator/>
      </w:r>
    </w:p>
  </w:endnote>
  <w:endnote w:type="continuationSeparator" w:id="0">
    <w:p w14:paraId="224B505A" w14:textId="77777777" w:rsidR="00163CB6" w:rsidRDefault="00163CB6" w:rsidP="00C5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73CE" w14:textId="77777777" w:rsidR="00980500" w:rsidRDefault="0098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FE9B" w14:textId="77777777" w:rsidR="00980500" w:rsidRDefault="00980500" w:rsidP="00084DB1">
    <w:pPr>
      <w:pStyle w:val="Footer"/>
      <w:pBdr>
        <w:top w:val="single" w:sz="4" w:space="1" w:color="D9D9D9"/>
      </w:pBdr>
      <w:jc w:val="right"/>
    </w:pPr>
    <w:r>
      <w:fldChar w:fldCharType="begin"/>
    </w:r>
    <w:r>
      <w:instrText xml:space="preserve"> PAGE   \* MERGEFORMAT </w:instrText>
    </w:r>
    <w:r>
      <w:fldChar w:fldCharType="separate"/>
    </w:r>
    <w:r>
      <w:rPr>
        <w:noProof/>
      </w:rPr>
      <w:t>35</w:t>
    </w:r>
    <w:r>
      <w:rPr>
        <w:noProof/>
      </w:rPr>
      <w:fldChar w:fldCharType="end"/>
    </w:r>
    <w:r>
      <w:t xml:space="preserve"> | </w:t>
    </w:r>
    <w:r w:rsidRPr="00084DB1">
      <w:rPr>
        <w:color w:val="808080"/>
        <w:spacing w:val="60"/>
      </w:rPr>
      <w:t>Page</w:t>
    </w:r>
  </w:p>
  <w:p w14:paraId="13F876FF" w14:textId="77777777" w:rsidR="00980500" w:rsidRPr="00821DA8" w:rsidRDefault="0098050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E8420" w14:textId="77777777" w:rsidR="00980500" w:rsidRDefault="009805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6C43" w14:textId="77777777" w:rsidR="00980500" w:rsidRPr="00DA1541" w:rsidRDefault="00980500" w:rsidP="002C042E">
    <w:pPr>
      <w:pStyle w:val="Footer"/>
      <w:pBdr>
        <w:top w:val="single" w:sz="4" w:space="1" w:color="D9D9D9"/>
      </w:pBdr>
      <w:tabs>
        <w:tab w:val="right" w:pos="13680"/>
      </w:tabs>
    </w:pPr>
    <w:r w:rsidRPr="005F0CFB">
      <w:rPr>
        <w:rFonts w:cs="Calibri"/>
        <w:bCs/>
        <w:noProof/>
        <w:sz w:val="20"/>
      </w:rPr>
      <w:t>First Nations Financial Management Board</w:t>
    </w:r>
    <w:r w:rsidRPr="00DA1541">
      <w:rPr>
        <w:rFonts w:cs="Calibri"/>
        <w:bCs/>
        <w:noProof/>
      </w:rPr>
      <w:tab/>
    </w:r>
    <w:r>
      <w:rPr>
        <w:rFonts w:cs="Calibri"/>
        <w:bCs/>
        <w:noProof/>
      </w:rPr>
      <w:tab/>
    </w:r>
    <w:r>
      <w:rPr>
        <w:rFonts w:cs="Calibri"/>
        <w:bCs/>
        <w:noProof/>
      </w:rPr>
      <w:tab/>
    </w:r>
    <w:r w:rsidRPr="00DA1541">
      <w:rPr>
        <w:rFonts w:cs="Calibri"/>
        <w:bCs/>
        <w:noProof/>
      </w:rPr>
      <w:t xml:space="preserve">| </w:t>
    </w:r>
    <w:r w:rsidRPr="006E6A3C">
      <w:rPr>
        <w:rFonts w:cs="Calibri"/>
        <w:b/>
        <w:bCs/>
        <w:noProof/>
      </w:rPr>
      <w:fldChar w:fldCharType="begin"/>
    </w:r>
    <w:r w:rsidRPr="006E6A3C">
      <w:rPr>
        <w:rFonts w:cs="Calibri"/>
        <w:b/>
        <w:bCs/>
        <w:noProof/>
      </w:rPr>
      <w:instrText xml:space="preserve"> PAGE   \* MERGEFORMAT </w:instrText>
    </w:r>
    <w:r w:rsidRPr="006E6A3C">
      <w:rPr>
        <w:rFonts w:cs="Calibri"/>
        <w:b/>
        <w:bCs/>
        <w:noProof/>
      </w:rPr>
      <w:fldChar w:fldCharType="separate"/>
    </w:r>
    <w:r w:rsidR="004673A7">
      <w:rPr>
        <w:rFonts w:cs="Calibri"/>
        <w:b/>
        <w:bCs/>
        <w:noProof/>
      </w:rPr>
      <w:t>22</w:t>
    </w:r>
    <w:r w:rsidRPr="006E6A3C">
      <w:rPr>
        <w:rFonts w:cs="Calibri"/>
        <w:b/>
        <w:bC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1D7FE" w14:textId="77777777" w:rsidR="00980500" w:rsidRPr="00DA1541" w:rsidRDefault="00980500" w:rsidP="002C042E">
    <w:pPr>
      <w:pStyle w:val="Footer"/>
      <w:pBdr>
        <w:top w:val="single" w:sz="4" w:space="1" w:color="D9D9D9"/>
      </w:pBdr>
    </w:pPr>
    <w:r w:rsidRPr="006E6A3C">
      <w:rPr>
        <w:rFonts w:cs="Calibri"/>
        <w:b/>
        <w:bCs/>
        <w:noProof/>
      </w:rPr>
      <w:fldChar w:fldCharType="begin"/>
    </w:r>
    <w:r w:rsidRPr="006E6A3C">
      <w:rPr>
        <w:rFonts w:cs="Calibri"/>
        <w:b/>
        <w:bCs/>
        <w:noProof/>
      </w:rPr>
      <w:instrText xml:space="preserve"> PAGE   \* MERGEFORMAT </w:instrText>
    </w:r>
    <w:r w:rsidRPr="006E6A3C">
      <w:rPr>
        <w:rFonts w:cs="Calibri"/>
        <w:b/>
        <w:bCs/>
        <w:noProof/>
      </w:rPr>
      <w:fldChar w:fldCharType="separate"/>
    </w:r>
    <w:r w:rsidR="004673A7">
      <w:rPr>
        <w:rFonts w:cs="Calibri"/>
        <w:b/>
        <w:bCs/>
        <w:noProof/>
      </w:rPr>
      <w:t>23</w:t>
    </w:r>
    <w:r w:rsidRPr="006E6A3C">
      <w:rPr>
        <w:rFonts w:cs="Calibri"/>
        <w:b/>
        <w:bCs/>
        <w:noProof/>
      </w:rPr>
      <w:fldChar w:fldCharType="end"/>
    </w:r>
    <w:r w:rsidRPr="00DA1541">
      <w:rPr>
        <w:rFonts w:cs="Calibri"/>
        <w:bCs/>
        <w:noProof/>
      </w:rPr>
      <w:t xml:space="preserve"> | </w:t>
    </w:r>
    <w:r w:rsidRPr="00DA1541">
      <w:rPr>
        <w:rFonts w:cs="Calibri"/>
        <w:bCs/>
        <w:noProof/>
      </w:rPr>
      <w:tab/>
    </w:r>
    <w:r>
      <w:rPr>
        <w:rFonts w:cs="Calibri"/>
        <w:bCs/>
        <w:noProof/>
      </w:rPr>
      <w:tab/>
    </w:r>
    <w:r w:rsidRPr="00DA1541">
      <w:rPr>
        <w:rFonts w:cs="Calibri"/>
        <w:bCs/>
        <w:noProof/>
      </w:rPr>
      <w:tab/>
    </w:r>
    <w:r w:rsidRPr="005F0CFB">
      <w:rPr>
        <w:rFonts w:cs="Calibri"/>
        <w:bCs/>
        <w:noProof/>
        <w:sz w:val="20"/>
      </w:rPr>
      <w:t>First Nations Financial Management Board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A42E1" w14:textId="77777777" w:rsidR="00980500" w:rsidRPr="00DA1541" w:rsidRDefault="00980500" w:rsidP="002C042E">
    <w:pPr>
      <w:pStyle w:val="Footer"/>
      <w:pBdr>
        <w:top w:val="single" w:sz="4" w:space="1" w:color="D9D9D9"/>
      </w:pBdr>
    </w:pPr>
    <w:r w:rsidRPr="006E6A3C">
      <w:rPr>
        <w:rFonts w:cs="Calibri"/>
        <w:b/>
        <w:bCs/>
        <w:noProof/>
      </w:rPr>
      <w:fldChar w:fldCharType="begin"/>
    </w:r>
    <w:r w:rsidRPr="006E6A3C">
      <w:rPr>
        <w:rFonts w:cs="Calibri"/>
        <w:b/>
        <w:bCs/>
        <w:noProof/>
      </w:rPr>
      <w:instrText xml:space="preserve"> PAGE   \* MERGEFORMAT </w:instrText>
    </w:r>
    <w:r w:rsidRPr="006E6A3C">
      <w:rPr>
        <w:rFonts w:cs="Calibri"/>
        <w:b/>
        <w:bCs/>
        <w:noProof/>
      </w:rPr>
      <w:fldChar w:fldCharType="separate"/>
    </w:r>
    <w:r w:rsidR="004673A7">
      <w:rPr>
        <w:rFonts w:cs="Calibri"/>
        <w:b/>
        <w:bCs/>
        <w:noProof/>
      </w:rPr>
      <w:t>40</w:t>
    </w:r>
    <w:r w:rsidRPr="006E6A3C">
      <w:rPr>
        <w:rFonts w:cs="Calibri"/>
        <w:b/>
        <w:bCs/>
        <w:noProof/>
      </w:rPr>
      <w:fldChar w:fldCharType="end"/>
    </w:r>
    <w:r w:rsidRPr="00DA1541">
      <w:rPr>
        <w:rFonts w:cs="Calibri"/>
        <w:bCs/>
        <w:noProof/>
      </w:rPr>
      <w:t xml:space="preserve"> | </w:t>
    </w:r>
    <w:r w:rsidRPr="00DA1541">
      <w:rPr>
        <w:rFonts w:cs="Calibri"/>
        <w:bCs/>
        <w:noProof/>
      </w:rPr>
      <w:tab/>
    </w:r>
    <w:r>
      <w:rPr>
        <w:rFonts w:cs="Calibri"/>
        <w:bCs/>
        <w:noProof/>
      </w:rPr>
      <w:tab/>
    </w:r>
    <w:r w:rsidRPr="00DA1541">
      <w:rPr>
        <w:rFonts w:cs="Calibri"/>
        <w:bCs/>
        <w:noProof/>
      </w:rPr>
      <w:tab/>
    </w:r>
    <w:r w:rsidRPr="005F0CFB">
      <w:rPr>
        <w:rFonts w:cs="Calibri"/>
        <w:bCs/>
        <w:noProof/>
        <w:sz w:val="20"/>
      </w:rPr>
      <w:t>First Nations Financial Management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8C32" w14:textId="77777777" w:rsidR="00163CB6" w:rsidRDefault="00163CB6" w:rsidP="00C536A1">
      <w:pPr>
        <w:spacing w:after="0" w:line="240" w:lineRule="auto"/>
      </w:pPr>
      <w:r>
        <w:separator/>
      </w:r>
    </w:p>
  </w:footnote>
  <w:footnote w:type="continuationSeparator" w:id="0">
    <w:p w14:paraId="566927AC" w14:textId="77777777" w:rsidR="00163CB6" w:rsidRDefault="00163CB6" w:rsidP="00C5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A03A" w14:textId="77777777" w:rsidR="00980500" w:rsidRDefault="00980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868C" w14:textId="77777777" w:rsidR="00980500" w:rsidRDefault="00980500" w:rsidP="00C90BF6">
    <w:pPr>
      <w:pStyle w:val="Header"/>
    </w:pPr>
    <w:r>
      <w:rPr>
        <w:noProof/>
        <w:lang w:eastAsia="en-CA"/>
      </w:rPr>
      <mc:AlternateContent>
        <mc:Choice Requires="wps">
          <w:drawing>
            <wp:anchor distT="0" distB="0" distL="114300" distR="114300" simplePos="0" relativeHeight="251655168" behindDoc="0" locked="0" layoutInCell="0" allowOverlap="1" wp14:anchorId="47A6D433" wp14:editId="66279326">
              <wp:simplePos x="0" y="0"/>
              <wp:positionH relativeFrom="page">
                <wp:posOffset>914400</wp:posOffset>
              </wp:positionH>
              <wp:positionV relativeFrom="page">
                <wp:posOffset>379730</wp:posOffset>
              </wp:positionV>
              <wp:extent cx="5943600" cy="15494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BF78" w14:textId="77777777" w:rsidR="00980500" w:rsidRPr="00A73489" w:rsidRDefault="00980500" w:rsidP="00C90BF6">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7A6D433" id="_x0000_t202" coordsize="21600,21600" o:spt="202" path="m,l,21600r21600,l21600,xe">
              <v:stroke joinstyle="miter"/>
              <v:path gradientshapeok="t" o:connecttype="rect"/>
            </v:shapetype>
            <v:shape id="Text Box 473" o:spid="_x0000_s1028" type="#_x0000_t202" style="position:absolute;margin-left:1in;margin-top:29.9pt;width:468pt;height:12.2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" o:allowincell="f" filled="f" stroked="f">
              <v:textbox style="mso-fit-shape-to-text:t" inset=",0,,0">
                <w:txbxContent>
                  <w:p w14:paraId="5B26BF78" w14:textId="77777777" w:rsidR="00980500" w:rsidRPr="00A73489" w:rsidRDefault="00980500" w:rsidP="00C90BF6">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54144" behindDoc="0" locked="0" layoutInCell="0" allowOverlap="1" wp14:anchorId="174504DB" wp14:editId="4DD7F630">
              <wp:simplePos x="0" y="0"/>
              <wp:positionH relativeFrom="page">
                <wp:posOffset>0</wp:posOffset>
              </wp:positionH>
              <wp:positionV relativeFrom="page">
                <wp:posOffset>371475</wp:posOffset>
              </wp:positionV>
              <wp:extent cx="914400" cy="170815"/>
              <wp:effectExtent l="0" t="0" r="0" b="635"/>
              <wp:wrapNone/>
              <wp:docPr id="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879A" w14:textId="77777777" w:rsidR="00980500" w:rsidRPr="00437810" w:rsidRDefault="00980500" w:rsidP="00C90BF6">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4504DB" id="Text Box 474" o:spid="_x0000_s1029" type="#_x0000_t202" style="position:absolute;margin-left:0;margin-top:29.25pt;width:1in;height:13.45pt;z-index:25165414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" o:allowincell="f" fillcolor="red" stroked="f">
              <v:textbox style="mso-fit-shape-to-text:t" inset=",0,,0">
                <w:txbxContent>
                  <w:p w14:paraId="36BF879A" w14:textId="77777777" w:rsidR="00980500" w:rsidRPr="00437810" w:rsidRDefault="00980500" w:rsidP="00C90BF6">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p w14:paraId="1ACA8ACB" w14:textId="77777777" w:rsidR="00980500" w:rsidRDefault="00980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A29E" w14:textId="77777777" w:rsidR="00980500" w:rsidRDefault="00980500">
    <w:pPr>
      <w:pStyle w:val="Header"/>
    </w:pP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16C9" w14:textId="77777777" w:rsidR="00980500" w:rsidRDefault="00980500">
    <w:pPr>
      <w:pStyle w:val="Header"/>
    </w:pPr>
    <w:r>
      <w:rPr>
        <w:noProof/>
        <w:lang w:eastAsia="en-CA"/>
      </w:rPr>
      <mc:AlternateContent>
        <mc:Choice Requires="wps">
          <w:drawing>
            <wp:anchor distT="0" distB="0" distL="114300" distR="114300" simplePos="0" relativeHeight="251657216" behindDoc="0" locked="0" layoutInCell="0" allowOverlap="1" wp14:anchorId="710C64DA" wp14:editId="03860219">
              <wp:simplePos x="0" y="0"/>
              <wp:positionH relativeFrom="page">
                <wp:posOffset>6463030</wp:posOffset>
              </wp:positionH>
              <wp:positionV relativeFrom="page">
                <wp:posOffset>193675</wp:posOffset>
              </wp:positionV>
              <wp:extent cx="2711450" cy="170815"/>
              <wp:effectExtent l="0" t="3175" r="0" b="0"/>
              <wp:wrapNone/>
              <wp:docPr id="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B4A9" w14:textId="77777777" w:rsidR="00980500" w:rsidRPr="00A73489" w:rsidRDefault="00980500"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0C64DA" id="_x0000_t202" coordsize="21600,21600" o:spt="202" path="m,l,21600r21600,l21600,xe">
              <v:stroke joinstyle="miter"/>
              <v:path gradientshapeok="t" o:connecttype="rect"/>
            </v:shapetype>
            <v:shape id="_x0000_s1030" type="#_x0000_t202" style="position:absolute;margin-left:508.9pt;margin-top:15.25pt;width:213.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" o:allowincell="f" filled="f" stroked="f">
              <v:textbox inset=",0,,0">
                <w:txbxContent>
                  <w:p w14:paraId="64A0B4A9" w14:textId="77777777" w:rsidR="00980500" w:rsidRPr="00A73489" w:rsidRDefault="00980500"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56192" behindDoc="0" locked="0" layoutInCell="0" allowOverlap="1" wp14:anchorId="470B3925" wp14:editId="149C25E6">
              <wp:simplePos x="0" y="0"/>
              <wp:positionH relativeFrom="page">
                <wp:posOffset>9150985</wp:posOffset>
              </wp:positionH>
              <wp:positionV relativeFrom="page">
                <wp:posOffset>187960</wp:posOffset>
              </wp:positionV>
              <wp:extent cx="914400" cy="170815"/>
              <wp:effectExtent l="0" t="0" r="2540" b="3175"/>
              <wp:wrapNone/>
              <wp:docPr id="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5A54" w14:textId="77777777" w:rsidR="00980500" w:rsidRPr="00437810" w:rsidRDefault="00980500"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470B3925" id="_x0000_s1031" type="#_x0000_t202" style="position:absolute;margin-left:720.55pt;margin-top:14.8pt;width:1in;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" o:allowincell="f" fillcolor="red" stroked="f">
              <v:textbox inset=",0,,0">
                <w:txbxContent>
                  <w:p w14:paraId="18AA5A54" w14:textId="77777777" w:rsidR="00980500" w:rsidRPr="00437810" w:rsidRDefault="00980500"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B16D" w14:textId="77777777" w:rsidR="00980500" w:rsidRDefault="00980500" w:rsidP="00C90BF6">
    <w:pPr>
      <w:pStyle w:val="Header"/>
    </w:pPr>
    <w:r>
      <w:rPr>
        <w:noProof/>
        <w:lang w:eastAsia="en-CA"/>
      </w:rPr>
      <mc:AlternateContent>
        <mc:Choice Requires="wps">
          <w:drawing>
            <wp:anchor distT="0" distB="0" distL="114300" distR="114300" simplePos="0" relativeHeight="251659264" behindDoc="0" locked="0" layoutInCell="0" allowOverlap="1" wp14:anchorId="456699C8" wp14:editId="0C267476">
              <wp:simplePos x="0" y="0"/>
              <wp:positionH relativeFrom="page">
                <wp:posOffset>880745</wp:posOffset>
              </wp:positionH>
              <wp:positionV relativeFrom="page">
                <wp:posOffset>189230</wp:posOffset>
              </wp:positionV>
              <wp:extent cx="2988310" cy="154940"/>
              <wp:effectExtent l="4445" t="0" r="0" b="0"/>
              <wp:wrapNone/>
              <wp:docPr id="4"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8A74E" w14:textId="77777777" w:rsidR="00980500" w:rsidRPr="00A73489" w:rsidRDefault="00980500"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56699C8" id="_x0000_t202" coordsize="21600,21600" o:spt="202" path="m,l,21600r21600,l21600,xe">
              <v:stroke joinstyle="miter"/>
              <v:path gradientshapeok="t" o:connecttype="rect"/>
            </v:shapetype>
            <v:shape id="_x0000_s1032" type="#_x0000_t202" style="position:absolute;margin-left:69.35pt;margin-top:14.9pt;width:235.3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ixtw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" o:allowincell="f" filled="f" stroked="f">
              <v:textbox style="mso-fit-shape-to-text:t" inset=",0,,0">
                <w:txbxContent>
                  <w:p w14:paraId="0008A74E" w14:textId="77777777" w:rsidR="00980500" w:rsidRPr="00A73489" w:rsidRDefault="00980500" w:rsidP="002C042E">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58240" behindDoc="0" locked="0" layoutInCell="0" allowOverlap="1" wp14:anchorId="3A4E8E70" wp14:editId="72BB21AC">
              <wp:simplePos x="0" y="0"/>
              <wp:positionH relativeFrom="page">
                <wp:posOffset>-635</wp:posOffset>
              </wp:positionH>
              <wp:positionV relativeFrom="page">
                <wp:posOffset>180975</wp:posOffset>
              </wp:positionV>
              <wp:extent cx="914400" cy="170815"/>
              <wp:effectExtent l="0" t="0" r="635" b="635"/>
              <wp:wrapNone/>
              <wp:docPr id="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A78DB" w14:textId="77777777" w:rsidR="00980500" w:rsidRPr="00437810" w:rsidRDefault="00980500"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A4E8E70" id="_x0000_s1033" type="#_x0000_t202" style="position:absolute;margin-left:-.05pt;margin-top:14.25pt;width:1in;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" o:allowincell="f" fillcolor="red" stroked="f">
              <v:textbox inset=",0,,0">
                <w:txbxContent>
                  <w:p w14:paraId="171A78DB" w14:textId="77777777" w:rsidR="00980500" w:rsidRPr="00437810" w:rsidRDefault="00980500"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p w14:paraId="2CB45BEB" w14:textId="77777777" w:rsidR="00980500" w:rsidRDefault="009805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4C04" w14:textId="77777777" w:rsidR="00980500" w:rsidRPr="002C042E" w:rsidRDefault="00980500" w:rsidP="002C042E">
    <w:pPr>
      <w:pStyle w:val="Header"/>
    </w:pPr>
    <w:r>
      <w:rPr>
        <w:noProof/>
        <w:lang w:eastAsia="en-CA"/>
      </w:rPr>
      <mc:AlternateContent>
        <mc:Choice Requires="wps">
          <w:drawing>
            <wp:anchor distT="0" distB="0" distL="114300" distR="114300" simplePos="0" relativeHeight="251661312" behindDoc="0" locked="0" layoutInCell="0" allowOverlap="1" wp14:anchorId="1007AC2A" wp14:editId="1164714C">
              <wp:simplePos x="0" y="0"/>
              <wp:positionH relativeFrom="page">
                <wp:posOffset>873760</wp:posOffset>
              </wp:positionH>
              <wp:positionV relativeFrom="page">
                <wp:posOffset>201930</wp:posOffset>
              </wp:positionV>
              <wp:extent cx="2988310" cy="154940"/>
              <wp:effectExtent l="0" t="1905" r="0"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177D" w14:textId="77777777" w:rsidR="00980500" w:rsidRPr="00A73489" w:rsidRDefault="00980500" w:rsidP="00716740">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007AC2A" id="_x0000_t202" coordsize="21600,21600" o:spt="202" path="m,l,21600r21600,l21600,xe">
              <v:stroke joinstyle="miter"/>
              <v:path gradientshapeok="t" o:connecttype="rect"/>
            </v:shapetype>
            <v:shape id="_x0000_s1034" type="#_x0000_t202" style="position:absolute;margin-left:68.8pt;margin-top:15.9pt;width:235.3pt;height:1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" o:allowincell="f" filled="f" stroked="f">
              <v:textbox style="mso-fit-shape-to-text:t" inset=",0,,0">
                <w:txbxContent>
                  <w:p w14:paraId="752E177D" w14:textId="77777777" w:rsidR="00D30ECA" w:rsidRPr="00A73489" w:rsidRDefault="00D30ECA" w:rsidP="00716740">
                    <w:pPr>
                      <w:spacing w:after="0" w:line="240" w:lineRule="auto"/>
                      <w:rPr>
                        <w:rFonts w:cs="Calibri"/>
                        <w:color w:val="7F7F7F"/>
                        <w:sz w:val="20"/>
                        <w:szCs w:val="20"/>
                      </w:rPr>
                    </w:pPr>
                    <w:r w:rsidRPr="00A73489">
                      <w:rPr>
                        <w:rFonts w:cs="Calibri"/>
                        <w:color w:val="7F7F7F"/>
                        <w:sz w:val="20"/>
                        <w:szCs w:val="20"/>
                      </w:rPr>
                      <w:t>Financial Administration Law</w:t>
                    </w:r>
                    <w:r>
                      <w:rPr>
                        <w:rFonts w:cs="Calibri"/>
                        <w:color w:val="7F7F7F"/>
                        <w:sz w:val="20"/>
                        <w:szCs w:val="20"/>
                      </w:rPr>
                      <w:t xml:space="preserve"> Assessment Guide</w:t>
                    </w:r>
                  </w:p>
                </w:txbxContent>
              </v:textbox>
              <w10:wrap anchorx="page" anchory="page"/>
            </v:shape>
          </w:pict>
        </mc:Fallback>
      </mc:AlternateContent>
    </w:r>
    <w:r>
      <w:rPr>
        <w:noProof/>
        <w:lang w:eastAsia="en-CA"/>
      </w:rPr>
      <mc:AlternateContent>
        <mc:Choice Requires="wps">
          <w:drawing>
            <wp:anchor distT="0" distB="0" distL="114300" distR="114300" simplePos="0" relativeHeight="251660288" behindDoc="0" locked="0" layoutInCell="0" allowOverlap="1" wp14:anchorId="555B2043" wp14:editId="23F19843">
              <wp:simplePos x="0" y="0"/>
              <wp:positionH relativeFrom="page">
                <wp:posOffset>-15875</wp:posOffset>
              </wp:positionH>
              <wp:positionV relativeFrom="page">
                <wp:posOffset>193675</wp:posOffset>
              </wp:positionV>
              <wp:extent cx="914400" cy="170815"/>
              <wp:effectExtent l="3175" t="3175"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8133" w14:textId="77777777" w:rsidR="00980500" w:rsidRPr="00437810" w:rsidRDefault="00980500"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555B2043" id="_x0000_s1035" type="#_x0000_t202" style="position:absolute;margin-left:-1.25pt;margin-top:15.25pt;width:1in;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" o:allowincell="f" fillcolor="red" stroked="f">
              <v:textbox inset=",0,,0">
                <w:txbxContent>
                  <w:p w14:paraId="58E98133" w14:textId="77777777" w:rsidR="00D30ECA" w:rsidRPr="00437810" w:rsidRDefault="00D30ECA" w:rsidP="00716740">
                    <w:pPr>
                      <w:spacing w:after="0" w:line="240" w:lineRule="auto"/>
                      <w:jc w:val="center"/>
                      <w:rPr>
                        <w:rFonts w:cs="Calibri"/>
                        <w:b/>
                        <w:color w:val="FFFFFF"/>
                      </w:rPr>
                    </w:pPr>
                    <w:r w:rsidRPr="00437810">
                      <w:rPr>
                        <w:rFonts w:cs="Calibri"/>
                        <w:b/>
                        <w:color w:val="FFFFFF"/>
                      </w:rPr>
                      <w:t>A</w:t>
                    </w:r>
                    <w:r>
                      <w:rPr>
                        <w:rFonts w:cs="Calibri"/>
                        <w:b/>
                        <w:color w:val="FFFFFF"/>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9CD8D0"/>
    <w:lvl w:ilvl="0">
      <w:start w:val="1"/>
      <w:numFmt w:val="decimal"/>
      <w:lvlText w:val="%1."/>
      <w:lvlJc w:val="left"/>
      <w:pPr>
        <w:tabs>
          <w:tab w:val="num" w:pos="1492"/>
        </w:tabs>
        <w:ind w:left="1492" w:hanging="360"/>
      </w:pPr>
    </w:lvl>
  </w:abstractNum>
  <w:abstractNum w:abstractNumId="1" w15:restartNumberingAfterBreak="0">
    <w:nsid w:val="05134F2D"/>
    <w:multiLevelType w:val="hybridMultilevel"/>
    <w:tmpl w:val="E62CAFB0"/>
    <w:lvl w:ilvl="0" w:tplc="E454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2ED4"/>
    <w:multiLevelType w:val="hybridMultilevel"/>
    <w:tmpl w:val="4E8CCF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82293"/>
    <w:multiLevelType w:val="hybridMultilevel"/>
    <w:tmpl w:val="53624F92"/>
    <w:lvl w:ilvl="0" w:tplc="E454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A5E9B"/>
    <w:multiLevelType w:val="hybridMultilevel"/>
    <w:tmpl w:val="F48AE592"/>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5" w15:restartNumberingAfterBreak="0">
    <w:nsid w:val="088A34CF"/>
    <w:multiLevelType w:val="multilevel"/>
    <w:tmpl w:val="CFEE680A"/>
    <w:lvl w:ilvl="0">
      <w:start w:val="1"/>
      <w:numFmt w:val="cardinalText"/>
      <w:suff w:val="nothing"/>
      <w:lvlText w:val="Part %1 - "/>
      <w:lvlJc w:val="left"/>
      <w:pPr>
        <w:ind w:left="0" w:firstLine="0"/>
      </w:pPr>
      <w:rPr>
        <w:rFonts w:hint="default"/>
        <w:b/>
        <w:i w:val="0"/>
        <w:caps/>
        <w:u w:val="single"/>
      </w:rPr>
    </w:lvl>
    <w:lvl w:ilvl="1">
      <w:start w:val="1"/>
      <w:numFmt w:val="decimal"/>
      <w:lvlRestart w:val="0"/>
      <w:pStyle w:val="StyleTitleItalic"/>
      <w:lvlText w:val="%2.0"/>
      <w:lvlJc w:val="left"/>
      <w:pPr>
        <w:tabs>
          <w:tab w:val="num" w:pos="720"/>
        </w:tabs>
        <w:ind w:left="1440" w:hanging="1440"/>
      </w:pPr>
      <w:rPr>
        <w:rFonts w:hint="default"/>
        <w:b/>
        <w:i w:val="0"/>
      </w:rPr>
    </w:lvl>
    <w:lvl w:ilvl="2">
      <w:start w:val="1"/>
      <w:numFmt w:val="decimal"/>
      <w:suff w:val="space"/>
      <w:lvlText w:val="%2.%3"/>
      <w:lvlJc w:val="left"/>
      <w:pPr>
        <w:ind w:left="720" w:firstLine="0"/>
      </w:pPr>
      <w:rPr>
        <w:rFonts w:hint="default"/>
        <w:b/>
        <w:i w:val="0"/>
      </w:rPr>
    </w:lvl>
    <w:lvl w:ilvl="3">
      <w:start w:val="1"/>
      <w:numFmt w:val="decimal"/>
      <w:pStyle w:val="ListNumber2"/>
      <w:suff w:val="space"/>
      <w:lvlText w:val="%2.%3.%4"/>
      <w:lvlJc w:val="left"/>
      <w:pPr>
        <w:ind w:left="1440" w:firstLine="0"/>
      </w:pPr>
      <w:rPr>
        <w:rFonts w:hint="default"/>
        <w:b/>
        <w:i w:val="0"/>
      </w:rPr>
    </w:lvl>
    <w:lvl w:ilvl="4">
      <w:start w:val="1"/>
      <w:numFmt w:val="lowerLetter"/>
      <w:pStyle w:val="ListNumber4"/>
      <w:lvlText w:val="%5."/>
      <w:lvlJc w:val="left"/>
      <w:pPr>
        <w:tabs>
          <w:tab w:val="num" w:pos="1872"/>
        </w:tabs>
        <w:ind w:left="2160" w:hanging="288"/>
      </w:pPr>
      <w:rPr>
        <w:rFonts w:hint="default"/>
        <w:b w:val="0"/>
        <w:i w:val="0"/>
      </w:rPr>
    </w:lvl>
    <w:lvl w:ilvl="5">
      <w:start w:val="1"/>
      <w:numFmt w:val="lowerRoman"/>
      <w:lvlText w:val="%6."/>
      <w:lvlJc w:val="left"/>
      <w:pPr>
        <w:tabs>
          <w:tab w:val="num" w:pos="432"/>
        </w:tabs>
        <w:ind w:left="2736" w:hanging="432"/>
      </w:pPr>
      <w:rPr>
        <w:rFonts w:hint="default"/>
      </w:rPr>
    </w:lvl>
    <w:lvl w:ilvl="6">
      <w:start w:val="1"/>
      <w:numFmt w:val="upperLetter"/>
      <w:lvlText w:val="%7."/>
      <w:lvlJc w:val="lef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02618ED"/>
    <w:multiLevelType w:val="hybridMultilevel"/>
    <w:tmpl w:val="1A44F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04FB"/>
    <w:multiLevelType w:val="hybridMultilevel"/>
    <w:tmpl w:val="5C48B67C"/>
    <w:lvl w:ilvl="0" w:tplc="10090001">
      <w:start w:val="1"/>
      <w:numFmt w:val="bullet"/>
      <w:lvlText w:val=""/>
      <w:lvlJc w:val="left"/>
      <w:pPr>
        <w:ind w:left="761" w:hanging="360"/>
      </w:pPr>
      <w:rPr>
        <w:rFonts w:ascii="Symbol" w:hAnsi="Symbol" w:hint="default"/>
      </w:rPr>
    </w:lvl>
    <w:lvl w:ilvl="1" w:tplc="10090003">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 w15:restartNumberingAfterBreak="0">
    <w:nsid w:val="25EE5375"/>
    <w:multiLevelType w:val="hybridMultilevel"/>
    <w:tmpl w:val="F548839A"/>
    <w:lvl w:ilvl="0" w:tplc="961AED5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80DAD"/>
    <w:multiLevelType w:val="hybridMultilevel"/>
    <w:tmpl w:val="F0D27148"/>
    <w:lvl w:ilvl="0" w:tplc="E4543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369EB"/>
    <w:multiLevelType w:val="hybridMultilevel"/>
    <w:tmpl w:val="6CC2ED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D73633"/>
    <w:multiLevelType w:val="multilevel"/>
    <w:tmpl w:val="C4A8FBF0"/>
    <w:lvl w:ilvl="0">
      <w:start w:val="1"/>
      <w:numFmt w:val="decimal"/>
      <w:pStyle w:val="Section"/>
      <w:lvlText w:val="%1"/>
      <w:lvlJc w:val="right"/>
      <w:pPr>
        <w:tabs>
          <w:tab w:val="num" w:pos="864"/>
        </w:tabs>
        <w:ind w:left="864" w:hanging="864"/>
      </w:pPr>
      <w:rPr>
        <w:rFonts w:hint="default"/>
        <w:b/>
        <w:i w:val="0"/>
      </w:rPr>
    </w:lvl>
    <w:lvl w:ilvl="1">
      <w:start w:val="1"/>
      <w:numFmt w:val="lowerLetter"/>
      <w:lvlRestart w:val="0"/>
      <w:lvlText w:val="%2)"/>
      <w:lvlJc w:val="left"/>
      <w:pPr>
        <w:tabs>
          <w:tab w:val="num" w:pos="1152"/>
        </w:tabs>
        <w:ind w:left="1152"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ascii="Times New Roman" w:eastAsia="Times New Roman" w:hAnsi="Times New Roman" w:cs="Times New Roman"/>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12" w15:restartNumberingAfterBreak="0">
    <w:nsid w:val="394A0943"/>
    <w:multiLevelType w:val="hybridMultilevel"/>
    <w:tmpl w:val="021C433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71530A"/>
    <w:multiLevelType w:val="multilevel"/>
    <w:tmpl w:val="7BFCD01C"/>
    <w:lvl w:ilvl="0">
      <w:start w:val="1"/>
      <w:numFmt w:val="cardinalText"/>
      <w:suff w:val="nothing"/>
      <w:lvlText w:val="Part %1 - "/>
      <w:lvlJc w:val="left"/>
      <w:pPr>
        <w:ind w:left="0" w:firstLine="0"/>
      </w:pPr>
      <w:rPr>
        <w:b/>
        <w:i w:val="0"/>
        <w:caps/>
        <w:u w:val="single"/>
      </w:rPr>
    </w:lvl>
    <w:lvl w:ilvl="1">
      <w:start w:val="1"/>
      <w:numFmt w:val="decimal"/>
      <w:lvlRestart w:val="0"/>
      <w:lvlText w:val="%2.0"/>
      <w:lvlJc w:val="left"/>
      <w:pPr>
        <w:tabs>
          <w:tab w:val="num" w:pos="720"/>
        </w:tabs>
        <w:ind w:left="1440" w:hanging="1440"/>
      </w:pPr>
      <w:rPr>
        <w:b/>
        <w:i w:val="0"/>
        <w:color w:val="auto"/>
      </w:rPr>
    </w:lvl>
    <w:lvl w:ilvl="2">
      <w:start w:val="5"/>
      <w:numFmt w:val="decimal"/>
      <w:suff w:val="space"/>
      <w:lvlText w:val="%2.%3"/>
      <w:lvlJc w:val="left"/>
      <w:pPr>
        <w:ind w:left="1080" w:firstLine="0"/>
      </w:pPr>
      <w:rPr>
        <w:rFonts w:ascii="Calibri" w:hAnsi="Times New Roman" w:cs="Times New Roman" w:hint="default"/>
        <w:b/>
        <w:i w:val="0"/>
        <w:sz w:val="22"/>
        <w:szCs w:val="22"/>
      </w:rPr>
    </w:lvl>
    <w:lvl w:ilvl="3">
      <w:start w:val="1"/>
      <w:numFmt w:val="lowerLetter"/>
      <w:lvlText w:val="%4."/>
      <w:lvlJc w:val="left"/>
      <w:pPr>
        <w:tabs>
          <w:tab w:val="num" w:pos="0"/>
        </w:tabs>
        <w:ind w:left="1440" w:firstLine="0"/>
      </w:pPr>
      <w:rPr>
        <w:rFonts w:ascii="Times New Roman" w:hAnsi="Times New Roman" w:cs="Times New Roman" w:hint="default"/>
        <w:b/>
        <w:i w:val="0"/>
        <w:sz w:val="22"/>
        <w:szCs w:val="22"/>
      </w:rPr>
    </w:lvl>
    <w:lvl w:ilvl="4">
      <w:start w:val="1"/>
      <w:numFmt w:val="lowerLetter"/>
      <w:lvlText w:val="%5."/>
      <w:lvlJc w:val="left"/>
      <w:pPr>
        <w:tabs>
          <w:tab w:val="num" w:pos="1872"/>
        </w:tabs>
        <w:ind w:left="2160" w:hanging="288"/>
      </w:pPr>
      <w:rPr>
        <w:b w:val="0"/>
        <w:i w:val="0"/>
        <w:color w:val="auto"/>
        <w:sz w:val="22"/>
        <w:szCs w:val="22"/>
      </w:rPr>
    </w:lvl>
    <w:lvl w:ilvl="5">
      <w:start w:val="1"/>
      <w:numFmt w:val="lowerRoman"/>
      <w:lvlText w:val="%6."/>
      <w:lvlJc w:val="left"/>
      <w:pPr>
        <w:tabs>
          <w:tab w:val="num" w:pos="432"/>
        </w:tabs>
        <w:ind w:left="2736" w:hanging="432"/>
      </w:pPr>
      <w:rPr>
        <w:b w:val="0"/>
        <w:i w:val="0"/>
      </w:rPr>
    </w:lvl>
    <w:lvl w:ilvl="6">
      <w:start w:val="1"/>
      <w:numFmt w:val="upperLetter"/>
      <w:lvlText w:val="%7."/>
      <w:lvlJc w:val="left"/>
      <w:pPr>
        <w:tabs>
          <w:tab w:val="num" w:pos="432"/>
        </w:tabs>
        <w:ind w:left="3168" w:hanging="432"/>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0845C1"/>
    <w:multiLevelType w:val="hybridMultilevel"/>
    <w:tmpl w:val="20641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D115C0"/>
    <w:multiLevelType w:val="hybridMultilevel"/>
    <w:tmpl w:val="A55C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F0584"/>
    <w:multiLevelType w:val="hybridMultilevel"/>
    <w:tmpl w:val="A45C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AA1D8F"/>
    <w:multiLevelType w:val="hybridMultilevel"/>
    <w:tmpl w:val="13785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DB2320"/>
    <w:multiLevelType w:val="hybridMultilevel"/>
    <w:tmpl w:val="9782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46295"/>
    <w:multiLevelType w:val="hybridMultilevel"/>
    <w:tmpl w:val="8E9EE90E"/>
    <w:lvl w:ilvl="0" w:tplc="10090001">
      <w:start w:val="1"/>
      <w:numFmt w:val="bullet"/>
      <w:lvlText w:val=""/>
      <w:lvlJc w:val="left"/>
      <w:pPr>
        <w:ind w:left="761" w:hanging="360"/>
      </w:pPr>
      <w:rPr>
        <w:rFonts w:ascii="Symbol" w:hAnsi="Symbol" w:hint="default"/>
      </w:rPr>
    </w:lvl>
    <w:lvl w:ilvl="1" w:tplc="10090003">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0" w15:restartNumberingAfterBreak="0">
    <w:nsid w:val="6FF26D8B"/>
    <w:multiLevelType w:val="hybridMultilevel"/>
    <w:tmpl w:val="A81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C38C0"/>
    <w:multiLevelType w:val="multilevel"/>
    <w:tmpl w:val="A300A160"/>
    <w:lvl w:ilvl="0">
      <w:start w:val="1"/>
      <w:numFmt w:val="cardinalText"/>
      <w:suff w:val="nothing"/>
      <w:lvlText w:val="Part %1 - "/>
      <w:lvlJc w:val="left"/>
      <w:pPr>
        <w:ind w:left="0" w:firstLine="0"/>
      </w:pPr>
      <w:rPr>
        <w:b/>
        <w:i w:val="0"/>
        <w:caps/>
        <w:u w:val="single"/>
      </w:rPr>
    </w:lvl>
    <w:lvl w:ilvl="1">
      <w:start w:val="1"/>
      <w:numFmt w:val="decimal"/>
      <w:lvlRestart w:val="0"/>
      <w:lvlText w:val="%2.0"/>
      <w:lvlJc w:val="left"/>
      <w:pPr>
        <w:tabs>
          <w:tab w:val="num" w:pos="720"/>
        </w:tabs>
        <w:ind w:left="1440" w:hanging="1440"/>
      </w:pPr>
      <w:rPr>
        <w:b/>
        <w:i w:val="0"/>
        <w:color w:val="auto"/>
      </w:rPr>
    </w:lvl>
    <w:lvl w:ilvl="2">
      <w:start w:val="5"/>
      <w:numFmt w:val="decimal"/>
      <w:suff w:val="space"/>
      <w:lvlText w:val="%2.%3"/>
      <w:lvlJc w:val="left"/>
      <w:pPr>
        <w:ind w:left="1080" w:firstLine="0"/>
      </w:pPr>
      <w:rPr>
        <w:rFonts w:ascii="Calibri" w:hAnsi="Times New Roman" w:cs="Times New Roman" w:hint="default"/>
        <w:b/>
        <w:i w:val="0"/>
        <w:sz w:val="22"/>
        <w:szCs w:val="22"/>
      </w:rPr>
    </w:lvl>
    <w:lvl w:ilvl="3">
      <w:start w:val="1"/>
      <w:numFmt w:val="lowerLetter"/>
      <w:lvlText w:val="%4."/>
      <w:lvlJc w:val="left"/>
      <w:pPr>
        <w:tabs>
          <w:tab w:val="num" w:pos="0"/>
        </w:tabs>
        <w:ind w:left="1440" w:firstLine="0"/>
      </w:pPr>
      <w:rPr>
        <w:rFonts w:ascii="Times New Roman" w:hAnsi="Times New Roman" w:cs="Times New Roman" w:hint="default"/>
        <w:b/>
        <w:i w:val="0"/>
        <w:sz w:val="22"/>
        <w:szCs w:val="22"/>
      </w:rPr>
    </w:lvl>
    <w:lvl w:ilvl="4">
      <w:start w:val="4"/>
      <w:numFmt w:val="lowerLetter"/>
      <w:lvlText w:val="%5."/>
      <w:lvlJc w:val="left"/>
      <w:pPr>
        <w:tabs>
          <w:tab w:val="num" w:pos="1872"/>
        </w:tabs>
        <w:ind w:left="2160" w:hanging="288"/>
      </w:pPr>
      <w:rPr>
        <w:b w:val="0"/>
        <w:i w:val="0"/>
        <w:color w:val="auto"/>
        <w:sz w:val="22"/>
        <w:szCs w:val="22"/>
      </w:rPr>
    </w:lvl>
    <w:lvl w:ilvl="5">
      <w:start w:val="1"/>
      <w:numFmt w:val="lowerRoman"/>
      <w:lvlText w:val="%6."/>
      <w:lvlJc w:val="left"/>
      <w:pPr>
        <w:tabs>
          <w:tab w:val="num" w:pos="432"/>
        </w:tabs>
        <w:ind w:left="2736" w:hanging="432"/>
      </w:pPr>
      <w:rPr>
        <w:b w:val="0"/>
        <w:i w:val="0"/>
      </w:rPr>
    </w:lvl>
    <w:lvl w:ilvl="6">
      <w:start w:val="1"/>
      <w:numFmt w:val="upperLetter"/>
      <w:lvlText w:val="%7."/>
      <w:lvlJc w:val="left"/>
      <w:pPr>
        <w:tabs>
          <w:tab w:val="num" w:pos="432"/>
        </w:tabs>
        <w:ind w:left="3168" w:hanging="432"/>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42C069A"/>
    <w:multiLevelType w:val="multilevel"/>
    <w:tmpl w:val="64CA0FD2"/>
    <w:lvl w:ilvl="0">
      <w:start w:val="3"/>
      <w:numFmt w:val="none"/>
      <w:lvlRestart w:val="0"/>
      <w:pStyle w:val="Heading1"/>
      <w:suff w:val="nothing"/>
      <w:lvlText w:val=""/>
      <w:lvlJc w:val="left"/>
      <w:pPr>
        <w:ind w:left="0" w:firstLine="0"/>
      </w:pPr>
      <w:rPr>
        <w:rFonts w:ascii="Times New Roman" w:hAnsi="Times New Roman" w:cs="Times New Roman" w:hint="default"/>
        <w:b w:val="0"/>
        <w:i w:val="0"/>
        <w:sz w:val="22"/>
      </w:rPr>
    </w:lvl>
    <w:lvl w:ilvl="1">
      <w:numFmt w:val="decimal"/>
      <w:lvlRestart w:val="0"/>
      <w:pStyle w:val="Heading2"/>
      <w:suff w:val="space"/>
      <w:lvlText w:val="PART %2"/>
      <w:lvlJc w:val="left"/>
      <w:pPr>
        <w:ind w:left="4320" w:firstLine="0"/>
      </w:pPr>
      <w:rPr>
        <w:rFonts w:ascii="Times New Roman" w:hAnsi="Times New Roman" w:cs="Times New Roman" w:hint="default"/>
        <w:b w:val="0"/>
        <w:i w:val="0"/>
        <w:sz w:val="22"/>
      </w:rPr>
    </w:lvl>
    <w:lvl w:ilvl="2">
      <w:start w:val="25"/>
      <w:numFmt w:val="none"/>
      <w:lvlRestart w:val="0"/>
      <w:pStyle w:val="Heading3"/>
      <w:suff w:val="nothing"/>
      <w:lvlText w:val=""/>
      <w:lvlJc w:val="left"/>
      <w:pPr>
        <w:ind w:left="0" w:firstLine="0"/>
      </w:pPr>
      <w:rPr>
        <w:rFonts w:ascii="Times New Roman" w:hAnsi="Times New Roman" w:cs="Times New Roman" w:hint="default"/>
        <w:b/>
        <w:i w:val="0"/>
        <w:sz w:val="22"/>
      </w:rPr>
    </w:lvl>
    <w:lvl w:ilvl="3">
      <w:start w:val="23"/>
      <w:numFmt w:val="decimal"/>
      <w:lvlRestart w:val="0"/>
      <w:pStyle w:val="Heading4"/>
      <w:lvlText w:val="%4."/>
      <w:lvlJc w:val="left"/>
      <w:pPr>
        <w:tabs>
          <w:tab w:val="num" w:pos="864"/>
        </w:tabs>
        <w:ind w:left="864" w:hanging="432"/>
      </w:pPr>
      <w:rPr>
        <w:rFonts w:hint="default"/>
        <w:b w:val="0"/>
        <w:i w:val="0"/>
        <w:sz w:val="22"/>
      </w:rPr>
    </w:lvl>
    <w:lvl w:ilvl="4">
      <w:start w:val="1"/>
      <w:numFmt w:val="decimal"/>
      <w:pStyle w:val="Heading5"/>
      <w:lvlText w:val="(%5)"/>
      <w:lvlJc w:val="left"/>
      <w:pPr>
        <w:tabs>
          <w:tab w:val="num" w:pos="999"/>
        </w:tabs>
        <w:ind w:left="999" w:hanging="432"/>
      </w:pPr>
      <w:rPr>
        <w:rFonts w:ascii="Times New Roman" w:hAnsi="Times New Roman" w:cs="Times New Roman" w:hint="default"/>
        <w:b w:val="0"/>
        <w:i w:val="0"/>
        <w:sz w:val="22"/>
      </w:rPr>
    </w:lvl>
    <w:lvl w:ilvl="5">
      <w:start w:val="1"/>
      <w:numFmt w:val="lowerLetter"/>
      <w:pStyle w:val="Heading6"/>
      <w:lvlText w:val="(%6)"/>
      <w:lvlJc w:val="left"/>
      <w:pPr>
        <w:tabs>
          <w:tab w:val="num" w:pos="1566"/>
        </w:tabs>
        <w:ind w:left="1566" w:hanging="432"/>
      </w:pPr>
      <w:rPr>
        <w:rFonts w:ascii="Times New Roman" w:hAnsi="Times New Roman" w:cs="Times New Roman" w:hint="default"/>
        <w:b w:val="0"/>
        <w:i w:val="0"/>
        <w:sz w:val="22"/>
      </w:rPr>
    </w:lvl>
    <w:lvl w:ilvl="6">
      <w:start w:val="1"/>
      <w:numFmt w:val="lowerRoman"/>
      <w:pStyle w:val="Heading7"/>
      <w:lvlText w:val="(%7)"/>
      <w:lvlJc w:val="left"/>
      <w:pPr>
        <w:tabs>
          <w:tab w:val="num" w:pos="1728"/>
        </w:tabs>
        <w:ind w:left="1728" w:hanging="432"/>
      </w:pPr>
      <w:rPr>
        <w:rFonts w:ascii="Times New Roman" w:hAnsi="Times New Roman" w:cs="Times New Roman" w:hint="default"/>
        <w:b w:val="0"/>
        <w:i w:val="0"/>
        <w:sz w:val="22"/>
      </w:rPr>
    </w:lvl>
    <w:lvl w:ilvl="7">
      <w:start w:val="1"/>
      <w:numFmt w:val="upperLetter"/>
      <w:pStyle w:val="Heading8"/>
      <w:lvlText w:val="(%8)"/>
      <w:lvlJc w:val="left"/>
      <w:pPr>
        <w:tabs>
          <w:tab w:val="num" w:pos="2160"/>
        </w:tabs>
        <w:ind w:left="2160" w:hanging="432"/>
      </w:pPr>
      <w:rPr>
        <w:rFonts w:ascii="Times New Roman" w:hAnsi="Times New Roman" w:cs="Times New Roman" w:hint="default"/>
        <w:b w:val="0"/>
        <w:i w:val="0"/>
        <w:sz w:val="22"/>
      </w:rPr>
    </w:lvl>
    <w:lvl w:ilvl="8">
      <w:start w:val="1"/>
      <w:numFmt w:val="none"/>
      <w:pStyle w:val="Heading9"/>
      <w:suff w:val="nothing"/>
      <w:lvlText w:val=""/>
      <w:lvlJc w:val="left"/>
      <w:pPr>
        <w:ind w:left="0" w:firstLine="0"/>
      </w:pPr>
      <w:rPr>
        <w:rFonts w:ascii="Times New Roman" w:hAnsi="Times New Roman" w:cs="Times New Roman" w:hint="default"/>
        <w:b w:val="0"/>
        <w:i w:val="0"/>
        <w:sz w:val="22"/>
      </w:rPr>
    </w:lvl>
  </w:abstractNum>
  <w:abstractNum w:abstractNumId="23" w15:restartNumberingAfterBreak="0">
    <w:nsid w:val="79E1797B"/>
    <w:multiLevelType w:val="hybridMultilevel"/>
    <w:tmpl w:val="D60E5ED0"/>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175CB2"/>
    <w:multiLevelType w:val="hybridMultilevel"/>
    <w:tmpl w:val="28EA1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1"/>
  </w:num>
  <w:num w:numId="4">
    <w:abstractNumId w:val="7"/>
  </w:num>
  <w:num w:numId="5">
    <w:abstractNumId w:val="19"/>
  </w:num>
  <w:num w:numId="6">
    <w:abstractNumId w:val="2"/>
  </w:num>
  <w:num w:numId="7">
    <w:abstractNumId w:val="8"/>
  </w:num>
  <w:num w:numId="8">
    <w:abstractNumId w:val="18"/>
  </w:num>
  <w:num w:numId="9">
    <w:abstractNumId w:val="15"/>
  </w:num>
  <w:num w:numId="10">
    <w:abstractNumId w:val="20"/>
  </w:num>
  <w:num w:numId="11">
    <w:abstractNumId w:val="6"/>
  </w:num>
  <w:num w:numId="12">
    <w:abstractNumId w:val="9"/>
  </w:num>
  <w:num w:numId="13">
    <w:abstractNumId w:val="3"/>
  </w:num>
  <w:num w:numId="14">
    <w:abstractNumId w:val="1"/>
  </w:num>
  <w:num w:numId="15">
    <w:abstractNumId w:val="12"/>
  </w:num>
  <w:num w:numId="16">
    <w:abstractNumId w:val="5"/>
  </w:num>
  <w:num w:numId="17">
    <w:abstractNumId w:val="5"/>
  </w:num>
  <w:num w:numId="18">
    <w:abstractNumId w:val="23"/>
  </w:num>
  <w:num w:numId="19">
    <w:abstractNumId w:val="4"/>
  </w:num>
  <w:num w:numId="20">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23"/>
  </w:num>
  <w:num w:numId="27">
    <w:abstractNumId w:val="5"/>
  </w:num>
  <w:num w:numId="28">
    <w:abstractNumId w:val="16"/>
  </w:num>
  <w:num w:numId="29">
    <w:abstractNumId w:val="24"/>
  </w:num>
  <w:num w:numId="30">
    <w:abstractNumId w:val="10"/>
  </w:num>
  <w:num w:numId="31">
    <w:abstractNumId w:val="0"/>
  </w:num>
  <w:num w:numId="32">
    <w:abstractNumId w:val="5"/>
  </w:num>
  <w:num w:numId="33">
    <w:abstractNumId w:val="5"/>
  </w:num>
  <w:num w:numId="34">
    <w:abstractNumId w:val="4"/>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trackRevisio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4"/>
    <w:rsid w:val="000004B4"/>
    <w:rsid w:val="0000092B"/>
    <w:rsid w:val="00001594"/>
    <w:rsid w:val="00002DA2"/>
    <w:rsid w:val="0000322D"/>
    <w:rsid w:val="000032E8"/>
    <w:rsid w:val="00003441"/>
    <w:rsid w:val="0000444B"/>
    <w:rsid w:val="00006434"/>
    <w:rsid w:val="00007BA8"/>
    <w:rsid w:val="000105A7"/>
    <w:rsid w:val="00010887"/>
    <w:rsid w:val="00010C13"/>
    <w:rsid w:val="000128AE"/>
    <w:rsid w:val="00014777"/>
    <w:rsid w:val="00014BB2"/>
    <w:rsid w:val="000163B9"/>
    <w:rsid w:val="00016E78"/>
    <w:rsid w:val="00021337"/>
    <w:rsid w:val="00021F1B"/>
    <w:rsid w:val="0002367B"/>
    <w:rsid w:val="000241B1"/>
    <w:rsid w:val="00024D96"/>
    <w:rsid w:val="00026239"/>
    <w:rsid w:val="000305AF"/>
    <w:rsid w:val="00030E11"/>
    <w:rsid w:val="00031366"/>
    <w:rsid w:val="000314E0"/>
    <w:rsid w:val="0003252A"/>
    <w:rsid w:val="00032881"/>
    <w:rsid w:val="00032AE4"/>
    <w:rsid w:val="00034C5E"/>
    <w:rsid w:val="00036392"/>
    <w:rsid w:val="0004242F"/>
    <w:rsid w:val="0004335A"/>
    <w:rsid w:val="00043BBF"/>
    <w:rsid w:val="000447FF"/>
    <w:rsid w:val="0004524F"/>
    <w:rsid w:val="000465A3"/>
    <w:rsid w:val="00046D36"/>
    <w:rsid w:val="00055A36"/>
    <w:rsid w:val="000573F3"/>
    <w:rsid w:val="00057EC7"/>
    <w:rsid w:val="00057F87"/>
    <w:rsid w:val="00061938"/>
    <w:rsid w:val="000648EC"/>
    <w:rsid w:val="00064F67"/>
    <w:rsid w:val="00066E5D"/>
    <w:rsid w:val="00070854"/>
    <w:rsid w:val="000731BF"/>
    <w:rsid w:val="00073594"/>
    <w:rsid w:val="00074C8B"/>
    <w:rsid w:val="00074DEA"/>
    <w:rsid w:val="00075AAB"/>
    <w:rsid w:val="00075B9E"/>
    <w:rsid w:val="000777CF"/>
    <w:rsid w:val="00080165"/>
    <w:rsid w:val="00080A1D"/>
    <w:rsid w:val="000829F6"/>
    <w:rsid w:val="00082EF2"/>
    <w:rsid w:val="00083EB9"/>
    <w:rsid w:val="0008442E"/>
    <w:rsid w:val="00084DB1"/>
    <w:rsid w:val="000852B7"/>
    <w:rsid w:val="00085528"/>
    <w:rsid w:val="00086FFC"/>
    <w:rsid w:val="00090DAD"/>
    <w:rsid w:val="000969AC"/>
    <w:rsid w:val="000A4727"/>
    <w:rsid w:val="000A66CC"/>
    <w:rsid w:val="000A6989"/>
    <w:rsid w:val="000B1C75"/>
    <w:rsid w:val="000B2A1E"/>
    <w:rsid w:val="000B2AEC"/>
    <w:rsid w:val="000B546B"/>
    <w:rsid w:val="000B6FDF"/>
    <w:rsid w:val="000C04AE"/>
    <w:rsid w:val="000C1C7D"/>
    <w:rsid w:val="000C4595"/>
    <w:rsid w:val="000C5230"/>
    <w:rsid w:val="000C66A5"/>
    <w:rsid w:val="000C688B"/>
    <w:rsid w:val="000C7DCF"/>
    <w:rsid w:val="000D2A59"/>
    <w:rsid w:val="000D31BE"/>
    <w:rsid w:val="000D3449"/>
    <w:rsid w:val="000D354A"/>
    <w:rsid w:val="000D3AEF"/>
    <w:rsid w:val="000D4FE0"/>
    <w:rsid w:val="000D5AFB"/>
    <w:rsid w:val="000D76B2"/>
    <w:rsid w:val="000E40B3"/>
    <w:rsid w:val="000E53D5"/>
    <w:rsid w:val="000E5702"/>
    <w:rsid w:val="000F10EC"/>
    <w:rsid w:val="000F334E"/>
    <w:rsid w:val="000F4121"/>
    <w:rsid w:val="000F4532"/>
    <w:rsid w:val="000F726C"/>
    <w:rsid w:val="00100104"/>
    <w:rsid w:val="00101DBF"/>
    <w:rsid w:val="001023D8"/>
    <w:rsid w:val="00103D84"/>
    <w:rsid w:val="0010562A"/>
    <w:rsid w:val="00107C91"/>
    <w:rsid w:val="00110024"/>
    <w:rsid w:val="0011086A"/>
    <w:rsid w:val="001156CF"/>
    <w:rsid w:val="00116177"/>
    <w:rsid w:val="00117A43"/>
    <w:rsid w:val="001233EF"/>
    <w:rsid w:val="0012481F"/>
    <w:rsid w:val="001248A4"/>
    <w:rsid w:val="00125376"/>
    <w:rsid w:val="00125AE3"/>
    <w:rsid w:val="0012644E"/>
    <w:rsid w:val="00127E96"/>
    <w:rsid w:val="0013042A"/>
    <w:rsid w:val="0013083D"/>
    <w:rsid w:val="00131161"/>
    <w:rsid w:val="00131A80"/>
    <w:rsid w:val="00146759"/>
    <w:rsid w:val="001478F5"/>
    <w:rsid w:val="00150D26"/>
    <w:rsid w:val="0015308E"/>
    <w:rsid w:val="001531F4"/>
    <w:rsid w:val="0015418E"/>
    <w:rsid w:val="0015547F"/>
    <w:rsid w:val="00156A38"/>
    <w:rsid w:val="001623C2"/>
    <w:rsid w:val="0016318D"/>
    <w:rsid w:val="00163707"/>
    <w:rsid w:val="00163CB6"/>
    <w:rsid w:val="001641FC"/>
    <w:rsid w:val="00164438"/>
    <w:rsid w:val="00173928"/>
    <w:rsid w:val="0018606B"/>
    <w:rsid w:val="00186D31"/>
    <w:rsid w:val="00190A17"/>
    <w:rsid w:val="00194988"/>
    <w:rsid w:val="00195639"/>
    <w:rsid w:val="00195F63"/>
    <w:rsid w:val="00196804"/>
    <w:rsid w:val="00196880"/>
    <w:rsid w:val="00196887"/>
    <w:rsid w:val="001A379D"/>
    <w:rsid w:val="001A6DAE"/>
    <w:rsid w:val="001B0B02"/>
    <w:rsid w:val="001B1655"/>
    <w:rsid w:val="001B1E14"/>
    <w:rsid w:val="001B27B4"/>
    <w:rsid w:val="001C2ADD"/>
    <w:rsid w:val="001C643F"/>
    <w:rsid w:val="001C6EA8"/>
    <w:rsid w:val="001C7331"/>
    <w:rsid w:val="001C736F"/>
    <w:rsid w:val="001D0277"/>
    <w:rsid w:val="001D1E3E"/>
    <w:rsid w:val="001D3984"/>
    <w:rsid w:val="001D3F1B"/>
    <w:rsid w:val="001D4456"/>
    <w:rsid w:val="001D55E9"/>
    <w:rsid w:val="001E0662"/>
    <w:rsid w:val="001E36FC"/>
    <w:rsid w:val="001E3CA1"/>
    <w:rsid w:val="001E5706"/>
    <w:rsid w:val="001E5EAE"/>
    <w:rsid w:val="001E611E"/>
    <w:rsid w:val="001F29B6"/>
    <w:rsid w:val="001F3637"/>
    <w:rsid w:val="001F5211"/>
    <w:rsid w:val="001F5632"/>
    <w:rsid w:val="001F5657"/>
    <w:rsid w:val="001F6FD0"/>
    <w:rsid w:val="001F7B61"/>
    <w:rsid w:val="00201350"/>
    <w:rsid w:val="00202B49"/>
    <w:rsid w:val="002054E5"/>
    <w:rsid w:val="00211391"/>
    <w:rsid w:val="00211609"/>
    <w:rsid w:val="00212428"/>
    <w:rsid w:val="00213067"/>
    <w:rsid w:val="00214D82"/>
    <w:rsid w:val="00217636"/>
    <w:rsid w:val="002243B2"/>
    <w:rsid w:val="002244D6"/>
    <w:rsid w:val="00225B0E"/>
    <w:rsid w:val="002267FB"/>
    <w:rsid w:val="00226A88"/>
    <w:rsid w:val="002273BB"/>
    <w:rsid w:val="002305ED"/>
    <w:rsid w:val="00231601"/>
    <w:rsid w:val="002341A0"/>
    <w:rsid w:val="00234BA1"/>
    <w:rsid w:val="002353D6"/>
    <w:rsid w:val="00235BBD"/>
    <w:rsid w:val="002409FA"/>
    <w:rsid w:val="0024284A"/>
    <w:rsid w:val="00245073"/>
    <w:rsid w:val="00245179"/>
    <w:rsid w:val="0024535B"/>
    <w:rsid w:val="00246A58"/>
    <w:rsid w:val="0024774D"/>
    <w:rsid w:val="00247D28"/>
    <w:rsid w:val="002508EC"/>
    <w:rsid w:val="00250ED4"/>
    <w:rsid w:val="00252BE6"/>
    <w:rsid w:val="00253FF2"/>
    <w:rsid w:val="002554B2"/>
    <w:rsid w:val="002560E1"/>
    <w:rsid w:val="00260063"/>
    <w:rsid w:val="00261734"/>
    <w:rsid w:val="00261EE4"/>
    <w:rsid w:val="002650B1"/>
    <w:rsid w:val="00267003"/>
    <w:rsid w:val="00270370"/>
    <w:rsid w:val="002716EC"/>
    <w:rsid w:val="00273C45"/>
    <w:rsid w:val="00274777"/>
    <w:rsid w:val="00275250"/>
    <w:rsid w:val="00275F88"/>
    <w:rsid w:val="00277F2A"/>
    <w:rsid w:val="00280EE2"/>
    <w:rsid w:val="00283DEC"/>
    <w:rsid w:val="00283E0C"/>
    <w:rsid w:val="00286BE2"/>
    <w:rsid w:val="00291312"/>
    <w:rsid w:val="0029439A"/>
    <w:rsid w:val="00297D95"/>
    <w:rsid w:val="002A245D"/>
    <w:rsid w:val="002A33EC"/>
    <w:rsid w:val="002A3D0E"/>
    <w:rsid w:val="002A47BA"/>
    <w:rsid w:val="002A4C55"/>
    <w:rsid w:val="002A51E4"/>
    <w:rsid w:val="002B20DA"/>
    <w:rsid w:val="002B20E0"/>
    <w:rsid w:val="002B2BDB"/>
    <w:rsid w:val="002B365B"/>
    <w:rsid w:val="002B4282"/>
    <w:rsid w:val="002B4459"/>
    <w:rsid w:val="002B520A"/>
    <w:rsid w:val="002B5307"/>
    <w:rsid w:val="002B5829"/>
    <w:rsid w:val="002B6F44"/>
    <w:rsid w:val="002C042E"/>
    <w:rsid w:val="002C0AE3"/>
    <w:rsid w:val="002C33CA"/>
    <w:rsid w:val="002C345E"/>
    <w:rsid w:val="002C4448"/>
    <w:rsid w:val="002C5069"/>
    <w:rsid w:val="002C6CD6"/>
    <w:rsid w:val="002D0884"/>
    <w:rsid w:val="002D4732"/>
    <w:rsid w:val="002D61E4"/>
    <w:rsid w:val="002D7CBF"/>
    <w:rsid w:val="002E0382"/>
    <w:rsid w:val="002E2510"/>
    <w:rsid w:val="002E5983"/>
    <w:rsid w:val="002E65C6"/>
    <w:rsid w:val="002E7664"/>
    <w:rsid w:val="002F16E5"/>
    <w:rsid w:val="002F2150"/>
    <w:rsid w:val="002F215E"/>
    <w:rsid w:val="002F3167"/>
    <w:rsid w:val="002F36C4"/>
    <w:rsid w:val="002F3E92"/>
    <w:rsid w:val="002F5743"/>
    <w:rsid w:val="002F69AF"/>
    <w:rsid w:val="00300EC4"/>
    <w:rsid w:val="00302C76"/>
    <w:rsid w:val="00306317"/>
    <w:rsid w:val="0030666E"/>
    <w:rsid w:val="00307436"/>
    <w:rsid w:val="00307C49"/>
    <w:rsid w:val="00311894"/>
    <w:rsid w:val="0031226D"/>
    <w:rsid w:val="003130C5"/>
    <w:rsid w:val="00314242"/>
    <w:rsid w:val="00315FFF"/>
    <w:rsid w:val="0031623C"/>
    <w:rsid w:val="00317897"/>
    <w:rsid w:val="003214F4"/>
    <w:rsid w:val="00322BAC"/>
    <w:rsid w:val="003240B7"/>
    <w:rsid w:val="00324675"/>
    <w:rsid w:val="00324E12"/>
    <w:rsid w:val="00325385"/>
    <w:rsid w:val="00325944"/>
    <w:rsid w:val="003259BB"/>
    <w:rsid w:val="0033163F"/>
    <w:rsid w:val="003339F2"/>
    <w:rsid w:val="00340066"/>
    <w:rsid w:val="0034145B"/>
    <w:rsid w:val="00343A09"/>
    <w:rsid w:val="00344C8A"/>
    <w:rsid w:val="00344D77"/>
    <w:rsid w:val="0034631F"/>
    <w:rsid w:val="0035079B"/>
    <w:rsid w:val="00351640"/>
    <w:rsid w:val="00363D69"/>
    <w:rsid w:val="00365471"/>
    <w:rsid w:val="003660B6"/>
    <w:rsid w:val="00370086"/>
    <w:rsid w:val="00372F6F"/>
    <w:rsid w:val="00374189"/>
    <w:rsid w:val="003750FA"/>
    <w:rsid w:val="00375CE0"/>
    <w:rsid w:val="003765DC"/>
    <w:rsid w:val="003803C9"/>
    <w:rsid w:val="00381101"/>
    <w:rsid w:val="00383A07"/>
    <w:rsid w:val="00384049"/>
    <w:rsid w:val="00385417"/>
    <w:rsid w:val="0038765D"/>
    <w:rsid w:val="00391428"/>
    <w:rsid w:val="003918E1"/>
    <w:rsid w:val="0039557E"/>
    <w:rsid w:val="00395732"/>
    <w:rsid w:val="0039649F"/>
    <w:rsid w:val="00396DD4"/>
    <w:rsid w:val="00397A48"/>
    <w:rsid w:val="00397E58"/>
    <w:rsid w:val="003A0140"/>
    <w:rsid w:val="003A64D7"/>
    <w:rsid w:val="003A7E86"/>
    <w:rsid w:val="003B0D83"/>
    <w:rsid w:val="003B1689"/>
    <w:rsid w:val="003B1DDC"/>
    <w:rsid w:val="003B2BB1"/>
    <w:rsid w:val="003B4243"/>
    <w:rsid w:val="003B482B"/>
    <w:rsid w:val="003B6BEB"/>
    <w:rsid w:val="003C0AAF"/>
    <w:rsid w:val="003C496C"/>
    <w:rsid w:val="003C61CD"/>
    <w:rsid w:val="003C6385"/>
    <w:rsid w:val="003C700E"/>
    <w:rsid w:val="003D1387"/>
    <w:rsid w:val="003D1B8F"/>
    <w:rsid w:val="003D3577"/>
    <w:rsid w:val="003E049A"/>
    <w:rsid w:val="003E1ABB"/>
    <w:rsid w:val="003E1DA4"/>
    <w:rsid w:val="003E3752"/>
    <w:rsid w:val="003E3925"/>
    <w:rsid w:val="003E69FC"/>
    <w:rsid w:val="003E6BC8"/>
    <w:rsid w:val="003F3D6B"/>
    <w:rsid w:val="003F4A5F"/>
    <w:rsid w:val="003F5F1D"/>
    <w:rsid w:val="003F6FEB"/>
    <w:rsid w:val="003F7EA3"/>
    <w:rsid w:val="00401C63"/>
    <w:rsid w:val="00403727"/>
    <w:rsid w:val="00403B36"/>
    <w:rsid w:val="00403D13"/>
    <w:rsid w:val="0040428A"/>
    <w:rsid w:val="0040761D"/>
    <w:rsid w:val="00410485"/>
    <w:rsid w:val="00410A22"/>
    <w:rsid w:val="00413947"/>
    <w:rsid w:val="004142B1"/>
    <w:rsid w:val="00420208"/>
    <w:rsid w:val="00420E83"/>
    <w:rsid w:val="004233EA"/>
    <w:rsid w:val="00425FDC"/>
    <w:rsid w:val="00426933"/>
    <w:rsid w:val="004322B3"/>
    <w:rsid w:val="004323BE"/>
    <w:rsid w:val="00432F53"/>
    <w:rsid w:val="00433BB3"/>
    <w:rsid w:val="00434D1A"/>
    <w:rsid w:val="00440AC6"/>
    <w:rsid w:val="0044129E"/>
    <w:rsid w:val="00442F1F"/>
    <w:rsid w:val="00444219"/>
    <w:rsid w:val="004458B9"/>
    <w:rsid w:val="00446A81"/>
    <w:rsid w:val="004501FA"/>
    <w:rsid w:val="004504A6"/>
    <w:rsid w:val="004518D3"/>
    <w:rsid w:val="0045199D"/>
    <w:rsid w:val="00452884"/>
    <w:rsid w:val="00452B5D"/>
    <w:rsid w:val="00453CF4"/>
    <w:rsid w:val="004559A6"/>
    <w:rsid w:val="00456131"/>
    <w:rsid w:val="0046057D"/>
    <w:rsid w:val="00462903"/>
    <w:rsid w:val="0046325C"/>
    <w:rsid w:val="00465258"/>
    <w:rsid w:val="004673A7"/>
    <w:rsid w:val="0046754B"/>
    <w:rsid w:val="004706FE"/>
    <w:rsid w:val="004735DC"/>
    <w:rsid w:val="0047535A"/>
    <w:rsid w:val="004753B2"/>
    <w:rsid w:val="0047769A"/>
    <w:rsid w:val="00477F36"/>
    <w:rsid w:val="004817DF"/>
    <w:rsid w:val="00482939"/>
    <w:rsid w:val="00483384"/>
    <w:rsid w:val="00484E76"/>
    <w:rsid w:val="0048589A"/>
    <w:rsid w:val="0049006C"/>
    <w:rsid w:val="004901C7"/>
    <w:rsid w:val="00490F39"/>
    <w:rsid w:val="0049138B"/>
    <w:rsid w:val="00492053"/>
    <w:rsid w:val="004922F9"/>
    <w:rsid w:val="00492639"/>
    <w:rsid w:val="00492F25"/>
    <w:rsid w:val="004A1A46"/>
    <w:rsid w:val="004A3D72"/>
    <w:rsid w:val="004A4C8F"/>
    <w:rsid w:val="004B2776"/>
    <w:rsid w:val="004B2E16"/>
    <w:rsid w:val="004B4490"/>
    <w:rsid w:val="004B506E"/>
    <w:rsid w:val="004B7355"/>
    <w:rsid w:val="004C0AA1"/>
    <w:rsid w:val="004C2C3A"/>
    <w:rsid w:val="004C4DEB"/>
    <w:rsid w:val="004C628E"/>
    <w:rsid w:val="004D0E09"/>
    <w:rsid w:val="004D688A"/>
    <w:rsid w:val="004D7745"/>
    <w:rsid w:val="004E0C97"/>
    <w:rsid w:val="004E0F6A"/>
    <w:rsid w:val="004E11A6"/>
    <w:rsid w:val="004E1DC9"/>
    <w:rsid w:val="004E2646"/>
    <w:rsid w:val="004E7020"/>
    <w:rsid w:val="004E7496"/>
    <w:rsid w:val="004F1154"/>
    <w:rsid w:val="004F1291"/>
    <w:rsid w:val="004F3F3C"/>
    <w:rsid w:val="004F4044"/>
    <w:rsid w:val="004F46C2"/>
    <w:rsid w:val="004F5C92"/>
    <w:rsid w:val="004F5E8E"/>
    <w:rsid w:val="004F7161"/>
    <w:rsid w:val="004F7828"/>
    <w:rsid w:val="00501E85"/>
    <w:rsid w:val="005025A1"/>
    <w:rsid w:val="00503521"/>
    <w:rsid w:val="0050524F"/>
    <w:rsid w:val="00505B20"/>
    <w:rsid w:val="005061C9"/>
    <w:rsid w:val="005069DA"/>
    <w:rsid w:val="00507814"/>
    <w:rsid w:val="00507F90"/>
    <w:rsid w:val="00511AAD"/>
    <w:rsid w:val="0051274F"/>
    <w:rsid w:val="00513595"/>
    <w:rsid w:val="005138D1"/>
    <w:rsid w:val="0051511A"/>
    <w:rsid w:val="005159F9"/>
    <w:rsid w:val="00516168"/>
    <w:rsid w:val="00527891"/>
    <w:rsid w:val="00530623"/>
    <w:rsid w:val="00532AA7"/>
    <w:rsid w:val="00534DFB"/>
    <w:rsid w:val="005355A9"/>
    <w:rsid w:val="0053734B"/>
    <w:rsid w:val="0054013A"/>
    <w:rsid w:val="005405B6"/>
    <w:rsid w:val="00541A56"/>
    <w:rsid w:val="00541C96"/>
    <w:rsid w:val="00544C7D"/>
    <w:rsid w:val="0054541D"/>
    <w:rsid w:val="0054666C"/>
    <w:rsid w:val="005475F7"/>
    <w:rsid w:val="005505F6"/>
    <w:rsid w:val="00552CBB"/>
    <w:rsid w:val="00553891"/>
    <w:rsid w:val="00555E5A"/>
    <w:rsid w:val="00557DE3"/>
    <w:rsid w:val="00561775"/>
    <w:rsid w:val="00561D1A"/>
    <w:rsid w:val="0056372B"/>
    <w:rsid w:val="00564632"/>
    <w:rsid w:val="0056482E"/>
    <w:rsid w:val="00564BAA"/>
    <w:rsid w:val="00564E77"/>
    <w:rsid w:val="005664D0"/>
    <w:rsid w:val="00567CA9"/>
    <w:rsid w:val="00571FDA"/>
    <w:rsid w:val="005722E5"/>
    <w:rsid w:val="00572641"/>
    <w:rsid w:val="005748B7"/>
    <w:rsid w:val="00576FBC"/>
    <w:rsid w:val="0057750E"/>
    <w:rsid w:val="00577A37"/>
    <w:rsid w:val="005809DB"/>
    <w:rsid w:val="00581338"/>
    <w:rsid w:val="005820E8"/>
    <w:rsid w:val="00582923"/>
    <w:rsid w:val="005829EB"/>
    <w:rsid w:val="00586A2A"/>
    <w:rsid w:val="00587569"/>
    <w:rsid w:val="00590471"/>
    <w:rsid w:val="005905A5"/>
    <w:rsid w:val="005908D2"/>
    <w:rsid w:val="00591396"/>
    <w:rsid w:val="005913B4"/>
    <w:rsid w:val="0059466D"/>
    <w:rsid w:val="00596A44"/>
    <w:rsid w:val="005A1DE7"/>
    <w:rsid w:val="005A2864"/>
    <w:rsid w:val="005A4918"/>
    <w:rsid w:val="005A4AA6"/>
    <w:rsid w:val="005A6A19"/>
    <w:rsid w:val="005A6DA5"/>
    <w:rsid w:val="005B09C4"/>
    <w:rsid w:val="005B25EE"/>
    <w:rsid w:val="005B31D8"/>
    <w:rsid w:val="005B4829"/>
    <w:rsid w:val="005B51D5"/>
    <w:rsid w:val="005B6EE4"/>
    <w:rsid w:val="005B7858"/>
    <w:rsid w:val="005B7B4D"/>
    <w:rsid w:val="005C09D1"/>
    <w:rsid w:val="005C15B1"/>
    <w:rsid w:val="005C516F"/>
    <w:rsid w:val="005C51EC"/>
    <w:rsid w:val="005C578F"/>
    <w:rsid w:val="005C7526"/>
    <w:rsid w:val="005D112F"/>
    <w:rsid w:val="005D1DAA"/>
    <w:rsid w:val="005D3B01"/>
    <w:rsid w:val="005D618F"/>
    <w:rsid w:val="005D6525"/>
    <w:rsid w:val="005D659E"/>
    <w:rsid w:val="005E0FC3"/>
    <w:rsid w:val="005E1DD3"/>
    <w:rsid w:val="005E1E2B"/>
    <w:rsid w:val="005E4234"/>
    <w:rsid w:val="005E593F"/>
    <w:rsid w:val="005E5C7E"/>
    <w:rsid w:val="005E6259"/>
    <w:rsid w:val="005E63AC"/>
    <w:rsid w:val="005E7521"/>
    <w:rsid w:val="005F276D"/>
    <w:rsid w:val="005F30B9"/>
    <w:rsid w:val="005F4277"/>
    <w:rsid w:val="005F4FE6"/>
    <w:rsid w:val="005F56FA"/>
    <w:rsid w:val="005F6BA9"/>
    <w:rsid w:val="00600556"/>
    <w:rsid w:val="006016AD"/>
    <w:rsid w:val="006024E3"/>
    <w:rsid w:val="00605485"/>
    <w:rsid w:val="0060651B"/>
    <w:rsid w:val="00607731"/>
    <w:rsid w:val="00607F93"/>
    <w:rsid w:val="00612946"/>
    <w:rsid w:val="00612D29"/>
    <w:rsid w:val="00613124"/>
    <w:rsid w:val="00613E7C"/>
    <w:rsid w:val="00616253"/>
    <w:rsid w:val="006177F4"/>
    <w:rsid w:val="00617A41"/>
    <w:rsid w:val="00620016"/>
    <w:rsid w:val="00623C54"/>
    <w:rsid w:val="0062691A"/>
    <w:rsid w:val="00631EB0"/>
    <w:rsid w:val="006329E3"/>
    <w:rsid w:val="00634C91"/>
    <w:rsid w:val="00634D53"/>
    <w:rsid w:val="006355B0"/>
    <w:rsid w:val="006366B8"/>
    <w:rsid w:val="0063690C"/>
    <w:rsid w:val="0064060D"/>
    <w:rsid w:val="006408F4"/>
    <w:rsid w:val="00643069"/>
    <w:rsid w:val="00644642"/>
    <w:rsid w:val="00647CD3"/>
    <w:rsid w:val="00652BC5"/>
    <w:rsid w:val="00653152"/>
    <w:rsid w:val="00656F20"/>
    <w:rsid w:val="0066078A"/>
    <w:rsid w:val="006632B8"/>
    <w:rsid w:val="006642B7"/>
    <w:rsid w:val="00664A1F"/>
    <w:rsid w:val="00665D0D"/>
    <w:rsid w:val="006665CE"/>
    <w:rsid w:val="0066723D"/>
    <w:rsid w:val="0066794E"/>
    <w:rsid w:val="00667C58"/>
    <w:rsid w:val="00671A4C"/>
    <w:rsid w:val="00673F52"/>
    <w:rsid w:val="00676716"/>
    <w:rsid w:val="006769EA"/>
    <w:rsid w:val="00676DFF"/>
    <w:rsid w:val="00677D1D"/>
    <w:rsid w:val="006807C2"/>
    <w:rsid w:val="00681A37"/>
    <w:rsid w:val="00681FBB"/>
    <w:rsid w:val="006829C1"/>
    <w:rsid w:val="00683348"/>
    <w:rsid w:val="0068378E"/>
    <w:rsid w:val="0068410C"/>
    <w:rsid w:val="00687F6A"/>
    <w:rsid w:val="006917B7"/>
    <w:rsid w:val="00691AB7"/>
    <w:rsid w:val="0069369D"/>
    <w:rsid w:val="0069528F"/>
    <w:rsid w:val="006A3823"/>
    <w:rsid w:val="006A45DC"/>
    <w:rsid w:val="006A6285"/>
    <w:rsid w:val="006A63FD"/>
    <w:rsid w:val="006A69B9"/>
    <w:rsid w:val="006A7AF7"/>
    <w:rsid w:val="006B03CE"/>
    <w:rsid w:val="006B0D43"/>
    <w:rsid w:val="006B157A"/>
    <w:rsid w:val="006B4F06"/>
    <w:rsid w:val="006B6447"/>
    <w:rsid w:val="006C07D8"/>
    <w:rsid w:val="006C1A38"/>
    <w:rsid w:val="006C3409"/>
    <w:rsid w:val="006C3500"/>
    <w:rsid w:val="006C5B26"/>
    <w:rsid w:val="006C5E87"/>
    <w:rsid w:val="006D04B4"/>
    <w:rsid w:val="006D0AD6"/>
    <w:rsid w:val="006D0AEC"/>
    <w:rsid w:val="006D212F"/>
    <w:rsid w:val="006D3B97"/>
    <w:rsid w:val="006D41E6"/>
    <w:rsid w:val="006D5749"/>
    <w:rsid w:val="006D718A"/>
    <w:rsid w:val="006E097E"/>
    <w:rsid w:val="006E1CF4"/>
    <w:rsid w:val="006E21E9"/>
    <w:rsid w:val="006E2E3A"/>
    <w:rsid w:val="006E3BCE"/>
    <w:rsid w:val="006E4319"/>
    <w:rsid w:val="006E43C6"/>
    <w:rsid w:val="006E61C1"/>
    <w:rsid w:val="006E6417"/>
    <w:rsid w:val="006E68C0"/>
    <w:rsid w:val="006F035B"/>
    <w:rsid w:val="006F10B0"/>
    <w:rsid w:val="006F1351"/>
    <w:rsid w:val="006F173C"/>
    <w:rsid w:val="006F6495"/>
    <w:rsid w:val="006F65EA"/>
    <w:rsid w:val="006F75D2"/>
    <w:rsid w:val="00700994"/>
    <w:rsid w:val="007011A1"/>
    <w:rsid w:val="0070441E"/>
    <w:rsid w:val="00705B78"/>
    <w:rsid w:val="00713393"/>
    <w:rsid w:val="0071410C"/>
    <w:rsid w:val="00714F1A"/>
    <w:rsid w:val="00715007"/>
    <w:rsid w:val="00716740"/>
    <w:rsid w:val="00717147"/>
    <w:rsid w:val="00723A41"/>
    <w:rsid w:val="007260EA"/>
    <w:rsid w:val="00726F5C"/>
    <w:rsid w:val="00727E52"/>
    <w:rsid w:val="007301B2"/>
    <w:rsid w:val="00731452"/>
    <w:rsid w:val="0073173E"/>
    <w:rsid w:val="00732BFB"/>
    <w:rsid w:val="00734D2C"/>
    <w:rsid w:val="007405C2"/>
    <w:rsid w:val="00741607"/>
    <w:rsid w:val="00742B98"/>
    <w:rsid w:val="0074376B"/>
    <w:rsid w:val="007458EE"/>
    <w:rsid w:val="00745F79"/>
    <w:rsid w:val="00746ABE"/>
    <w:rsid w:val="00747F57"/>
    <w:rsid w:val="007520D2"/>
    <w:rsid w:val="007542C5"/>
    <w:rsid w:val="007569A8"/>
    <w:rsid w:val="00760B64"/>
    <w:rsid w:val="00760E82"/>
    <w:rsid w:val="0076219F"/>
    <w:rsid w:val="00763466"/>
    <w:rsid w:val="007662C4"/>
    <w:rsid w:val="00767DC8"/>
    <w:rsid w:val="00767FC0"/>
    <w:rsid w:val="0077002E"/>
    <w:rsid w:val="0077442D"/>
    <w:rsid w:val="0077467D"/>
    <w:rsid w:val="00774A2B"/>
    <w:rsid w:val="00774D0D"/>
    <w:rsid w:val="007800DE"/>
    <w:rsid w:val="007802BF"/>
    <w:rsid w:val="00781FEE"/>
    <w:rsid w:val="00782D4A"/>
    <w:rsid w:val="00791972"/>
    <w:rsid w:val="00791D03"/>
    <w:rsid w:val="00791E26"/>
    <w:rsid w:val="00793704"/>
    <w:rsid w:val="00793A6E"/>
    <w:rsid w:val="007968E2"/>
    <w:rsid w:val="00797967"/>
    <w:rsid w:val="007A057F"/>
    <w:rsid w:val="007A070F"/>
    <w:rsid w:val="007A0CE7"/>
    <w:rsid w:val="007A1514"/>
    <w:rsid w:val="007A2143"/>
    <w:rsid w:val="007A398E"/>
    <w:rsid w:val="007A40EC"/>
    <w:rsid w:val="007A569B"/>
    <w:rsid w:val="007A72BB"/>
    <w:rsid w:val="007A7A17"/>
    <w:rsid w:val="007B4290"/>
    <w:rsid w:val="007B51FC"/>
    <w:rsid w:val="007B5355"/>
    <w:rsid w:val="007C02E8"/>
    <w:rsid w:val="007C0C05"/>
    <w:rsid w:val="007C0D13"/>
    <w:rsid w:val="007C2234"/>
    <w:rsid w:val="007D29CC"/>
    <w:rsid w:val="007D47D7"/>
    <w:rsid w:val="007D64CD"/>
    <w:rsid w:val="007D703C"/>
    <w:rsid w:val="007E20AA"/>
    <w:rsid w:val="007E5880"/>
    <w:rsid w:val="007E6F5B"/>
    <w:rsid w:val="007F3D33"/>
    <w:rsid w:val="007F3FD2"/>
    <w:rsid w:val="007F4328"/>
    <w:rsid w:val="007F4BF0"/>
    <w:rsid w:val="007F624B"/>
    <w:rsid w:val="007F686D"/>
    <w:rsid w:val="007F6B2D"/>
    <w:rsid w:val="007F6B3D"/>
    <w:rsid w:val="007F734D"/>
    <w:rsid w:val="008003E7"/>
    <w:rsid w:val="008016D6"/>
    <w:rsid w:val="00803504"/>
    <w:rsid w:val="00804932"/>
    <w:rsid w:val="00804F93"/>
    <w:rsid w:val="0080619E"/>
    <w:rsid w:val="00806569"/>
    <w:rsid w:val="00807AFF"/>
    <w:rsid w:val="0081033C"/>
    <w:rsid w:val="00810927"/>
    <w:rsid w:val="00813B88"/>
    <w:rsid w:val="00813CED"/>
    <w:rsid w:val="00813E66"/>
    <w:rsid w:val="008145E3"/>
    <w:rsid w:val="008166C4"/>
    <w:rsid w:val="00821CF9"/>
    <w:rsid w:val="00821DA8"/>
    <w:rsid w:val="008268EA"/>
    <w:rsid w:val="00832D39"/>
    <w:rsid w:val="0083331E"/>
    <w:rsid w:val="008349EE"/>
    <w:rsid w:val="008361F5"/>
    <w:rsid w:val="00836ABE"/>
    <w:rsid w:val="0083759A"/>
    <w:rsid w:val="0084202D"/>
    <w:rsid w:val="0084430E"/>
    <w:rsid w:val="008464D3"/>
    <w:rsid w:val="00851891"/>
    <w:rsid w:val="00854355"/>
    <w:rsid w:val="00855C18"/>
    <w:rsid w:val="0086229A"/>
    <w:rsid w:val="0086275D"/>
    <w:rsid w:val="00862933"/>
    <w:rsid w:val="00862BC0"/>
    <w:rsid w:val="0086633F"/>
    <w:rsid w:val="00866792"/>
    <w:rsid w:val="00866881"/>
    <w:rsid w:val="00873CFA"/>
    <w:rsid w:val="00874926"/>
    <w:rsid w:val="008766B1"/>
    <w:rsid w:val="00876A9E"/>
    <w:rsid w:val="00877123"/>
    <w:rsid w:val="00877689"/>
    <w:rsid w:val="008815EC"/>
    <w:rsid w:val="00882620"/>
    <w:rsid w:val="00884DC5"/>
    <w:rsid w:val="00885476"/>
    <w:rsid w:val="00886A94"/>
    <w:rsid w:val="00890838"/>
    <w:rsid w:val="00890C22"/>
    <w:rsid w:val="008920FB"/>
    <w:rsid w:val="00892652"/>
    <w:rsid w:val="00892719"/>
    <w:rsid w:val="00892E9D"/>
    <w:rsid w:val="00893E5A"/>
    <w:rsid w:val="008A08E9"/>
    <w:rsid w:val="008A13F7"/>
    <w:rsid w:val="008A704D"/>
    <w:rsid w:val="008A70AB"/>
    <w:rsid w:val="008B0A87"/>
    <w:rsid w:val="008B1DCC"/>
    <w:rsid w:val="008B575D"/>
    <w:rsid w:val="008B5A2F"/>
    <w:rsid w:val="008B63FC"/>
    <w:rsid w:val="008B6AA6"/>
    <w:rsid w:val="008B72ED"/>
    <w:rsid w:val="008C05B4"/>
    <w:rsid w:val="008C20F1"/>
    <w:rsid w:val="008C7D5A"/>
    <w:rsid w:val="008D5AB5"/>
    <w:rsid w:val="008D5DFF"/>
    <w:rsid w:val="008D62F5"/>
    <w:rsid w:val="008E06BF"/>
    <w:rsid w:val="008E19B3"/>
    <w:rsid w:val="008E3CCF"/>
    <w:rsid w:val="008F057B"/>
    <w:rsid w:val="008F21D2"/>
    <w:rsid w:val="008F270D"/>
    <w:rsid w:val="008F3D7D"/>
    <w:rsid w:val="00902D54"/>
    <w:rsid w:val="00904F23"/>
    <w:rsid w:val="009066E0"/>
    <w:rsid w:val="00906EDB"/>
    <w:rsid w:val="00910D36"/>
    <w:rsid w:val="009132D8"/>
    <w:rsid w:val="00916253"/>
    <w:rsid w:val="00916540"/>
    <w:rsid w:val="009165BD"/>
    <w:rsid w:val="009170D5"/>
    <w:rsid w:val="00924C1F"/>
    <w:rsid w:val="00930F73"/>
    <w:rsid w:val="009321B4"/>
    <w:rsid w:val="00933830"/>
    <w:rsid w:val="00937AF1"/>
    <w:rsid w:val="0094093D"/>
    <w:rsid w:val="00940C84"/>
    <w:rsid w:val="0094165D"/>
    <w:rsid w:val="009426EF"/>
    <w:rsid w:val="00942752"/>
    <w:rsid w:val="009434BA"/>
    <w:rsid w:val="00944476"/>
    <w:rsid w:val="00947955"/>
    <w:rsid w:val="00947F01"/>
    <w:rsid w:val="00951EA0"/>
    <w:rsid w:val="009528D2"/>
    <w:rsid w:val="0095310A"/>
    <w:rsid w:val="00954528"/>
    <w:rsid w:val="00955C73"/>
    <w:rsid w:val="009610BF"/>
    <w:rsid w:val="0096221F"/>
    <w:rsid w:val="009628FF"/>
    <w:rsid w:val="0096406E"/>
    <w:rsid w:val="00964CB3"/>
    <w:rsid w:val="00974ABD"/>
    <w:rsid w:val="00974B1B"/>
    <w:rsid w:val="0097696C"/>
    <w:rsid w:val="0097755C"/>
    <w:rsid w:val="0097779F"/>
    <w:rsid w:val="00980500"/>
    <w:rsid w:val="00990B0B"/>
    <w:rsid w:val="00992BF8"/>
    <w:rsid w:val="00992C39"/>
    <w:rsid w:val="009932C8"/>
    <w:rsid w:val="00993AAF"/>
    <w:rsid w:val="00995110"/>
    <w:rsid w:val="009956FF"/>
    <w:rsid w:val="00997203"/>
    <w:rsid w:val="009978E6"/>
    <w:rsid w:val="009A06FA"/>
    <w:rsid w:val="009A13D4"/>
    <w:rsid w:val="009A15EC"/>
    <w:rsid w:val="009A3A9F"/>
    <w:rsid w:val="009B32C3"/>
    <w:rsid w:val="009B38CB"/>
    <w:rsid w:val="009B554B"/>
    <w:rsid w:val="009B6C76"/>
    <w:rsid w:val="009B7C19"/>
    <w:rsid w:val="009C19A2"/>
    <w:rsid w:val="009C50A7"/>
    <w:rsid w:val="009C5878"/>
    <w:rsid w:val="009C713B"/>
    <w:rsid w:val="009D08FA"/>
    <w:rsid w:val="009D2152"/>
    <w:rsid w:val="009D24D0"/>
    <w:rsid w:val="009D60DF"/>
    <w:rsid w:val="009D6B09"/>
    <w:rsid w:val="009E039E"/>
    <w:rsid w:val="009E58D1"/>
    <w:rsid w:val="009E6387"/>
    <w:rsid w:val="009F1DD4"/>
    <w:rsid w:val="009F2BCB"/>
    <w:rsid w:val="009F2BFC"/>
    <w:rsid w:val="009F3ED5"/>
    <w:rsid w:val="009F7074"/>
    <w:rsid w:val="009F7D21"/>
    <w:rsid w:val="00A003A6"/>
    <w:rsid w:val="00A00BF3"/>
    <w:rsid w:val="00A00DF0"/>
    <w:rsid w:val="00A0298E"/>
    <w:rsid w:val="00A04D73"/>
    <w:rsid w:val="00A05D6C"/>
    <w:rsid w:val="00A06D80"/>
    <w:rsid w:val="00A07914"/>
    <w:rsid w:val="00A113DD"/>
    <w:rsid w:val="00A12828"/>
    <w:rsid w:val="00A129A8"/>
    <w:rsid w:val="00A1325D"/>
    <w:rsid w:val="00A13C5E"/>
    <w:rsid w:val="00A15F6B"/>
    <w:rsid w:val="00A16591"/>
    <w:rsid w:val="00A20D13"/>
    <w:rsid w:val="00A21A71"/>
    <w:rsid w:val="00A24F0C"/>
    <w:rsid w:val="00A253FA"/>
    <w:rsid w:val="00A254C9"/>
    <w:rsid w:val="00A31C9B"/>
    <w:rsid w:val="00A42197"/>
    <w:rsid w:val="00A42827"/>
    <w:rsid w:val="00A43746"/>
    <w:rsid w:val="00A46A45"/>
    <w:rsid w:val="00A51EB0"/>
    <w:rsid w:val="00A52E0C"/>
    <w:rsid w:val="00A54BCC"/>
    <w:rsid w:val="00A55BF5"/>
    <w:rsid w:val="00A60325"/>
    <w:rsid w:val="00A6428B"/>
    <w:rsid w:val="00A64912"/>
    <w:rsid w:val="00A65B98"/>
    <w:rsid w:val="00A67C69"/>
    <w:rsid w:val="00A7044B"/>
    <w:rsid w:val="00A70AC6"/>
    <w:rsid w:val="00A73800"/>
    <w:rsid w:val="00A760F7"/>
    <w:rsid w:val="00A76CA3"/>
    <w:rsid w:val="00A77F1F"/>
    <w:rsid w:val="00A82033"/>
    <w:rsid w:val="00A820FA"/>
    <w:rsid w:val="00A91F47"/>
    <w:rsid w:val="00A926E5"/>
    <w:rsid w:val="00A95506"/>
    <w:rsid w:val="00AA4043"/>
    <w:rsid w:val="00AA5B8D"/>
    <w:rsid w:val="00AA5DC9"/>
    <w:rsid w:val="00AA69D3"/>
    <w:rsid w:val="00AA7501"/>
    <w:rsid w:val="00AA77D6"/>
    <w:rsid w:val="00AB396A"/>
    <w:rsid w:val="00AB4BA5"/>
    <w:rsid w:val="00AB64B3"/>
    <w:rsid w:val="00AB6510"/>
    <w:rsid w:val="00AB7505"/>
    <w:rsid w:val="00AB7D66"/>
    <w:rsid w:val="00AB7E5C"/>
    <w:rsid w:val="00AC2ED6"/>
    <w:rsid w:val="00AC3317"/>
    <w:rsid w:val="00AC56A0"/>
    <w:rsid w:val="00AC6F10"/>
    <w:rsid w:val="00AC7A8F"/>
    <w:rsid w:val="00AD02C1"/>
    <w:rsid w:val="00AD07A2"/>
    <w:rsid w:val="00AD0844"/>
    <w:rsid w:val="00AD29CC"/>
    <w:rsid w:val="00AD43ED"/>
    <w:rsid w:val="00AD6877"/>
    <w:rsid w:val="00AD6E34"/>
    <w:rsid w:val="00AE1317"/>
    <w:rsid w:val="00AE1D81"/>
    <w:rsid w:val="00AE41C9"/>
    <w:rsid w:val="00AE4D63"/>
    <w:rsid w:val="00AE55B9"/>
    <w:rsid w:val="00AF0FCF"/>
    <w:rsid w:val="00AF13CC"/>
    <w:rsid w:val="00AF208A"/>
    <w:rsid w:val="00AF2D84"/>
    <w:rsid w:val="00AF52FA"/>
    <w:rsid w:val="00B0153C"/>
    <w:rsid w:val="00B041FC"/>
    <w:rsid w:val="00B068B0"/>
    <w:rsid w:val="00B07494"/>
    <w:rsid w:val="00B10CD4"/>
    <w:rsid w:val="00B1153C"/>
    <w:rsid w:val="00B14E67"/>
    <w:rsid w:val="00B24B3D"/>
    <w:rsid w:val="00B258A6"/>
    <w:rsid w:val="00B26ACD"/>
    <w:rsid w:val="00B26DAF"/>
    <w:rsid w:val="00B3220E"/>
    <w:rsid w:val="00B33236"/>
    <w:rsid w:val="00B33BA7"/>
    <w:rsid w:val="00B34954"/>
    <w:rsid w:val="00B34AC9"/>
    <w:rsid w:val="00B351F5"/>
    <w:rsid w:val="00B35E29"/>
    <w:rsid w:val="00B36C49"/>
    <w:rsid w:val="00B40668"/>
    <w:rsid w:val="00B4157E"/>
    <w:rsid w:val="00B42061"/>
    <w:rsid w:val="00B438BB"/>
    <w:rsid w:val="00B450F4"/>
    <w:rsid w:val="00B47B06"/>
    <w:rsid w:val="00B51F72"/>
    <w:rsid w:val="00B54096"/>
    <w:rsid w:val="00B550CE"/>
    <w:rsid w:val="00B5526C"/>
    <w:rsid w:val="00B56E9B"/>
    <w:rsid w:val="00B60C5A"/>
    <w:rsid w:val="00B62968"/>
    <w:rsid w:val="00B655D8"/>
    <w:rsid w:val="00B672EC"/>
    <w:rsid w:val="00B676C0"/>
    <w:rsid w:val="00B71045"/>
    <w:rsid w:val="00B71C1A"/>
    <w:rsid w:val="00B7294A"/>
    <w:rsid w:val="00B72ED1"/>
    <w:rsid w:val="00B75065"/>
    <w:rsid w:val="00B75320"/>
    <w:rsid w:val="00B80381"/>
    <w:rsid w:val="00B82FA6"/>
    <w:rsid w:val="00B839A5"/>
    <w:rsid w:val="00B84A24"/>
    <w:rsid w:val="00B853DB"/>
    <w:rsid w:val="00B86156"/>
    <w:rsid w:val="00B86B86"/>
    <w:rsid w:val="00B872FE"/>
    <w:rsid w:val="00B9081E"/>
    <w:rsid w:val="00B932EB"/>
    <w:rsid w:val="00B938E7"/>
    <w:rsid w:val="00B9521B"/>
    <w:rsid w:val="00B97810"/>
    <w:rsid w:val="00B97AD4"/>
    <w:rsid w:val="00BA1CC8"/>
    <w:rsid w:val="00BA1E11"/>
    <w:rsid w:val="00BB1115"/>
    <w:rsid w:val="00BB2E1E"/>
    <w:rsid w:val="00BB53EF"/>
    <w:rsid w:val="00BB58D9"/>
    <w:rsid w:val="00BB6D69"/>
    <w:rsid w:val="00BB6DF0"/>
    <w:rsid w:val="00BC55AD"/>
    <w:rsid w:val="00BC6AF9"/>
    <w:rsid w:val="00BC7956"/>
    <w:rsid w:val="00BD07B7"/>
    <w:rsid w:val="00BD1413"/>
    <w:rsid w:val="00BD4EB9"/>
    <w:rsid w:val="00BD539A"/>
    <w:rsid w:val="00BD7321"/>
    <w:rsid w:val="00BD77A9"/>
    <w:rsid w:val="00BE30DB"/>
    <w:rsid w:val="00BE49BC"/>
    <w:rsid w:val="00BE718F"/>
    <w:rsid w:val="00BF1BB6"/>
    <w:rsid w:val="00BF227A"/>
    <w:rsid w:val="00BF2EBB"/>
    <w:rsid w:val="00BF4849"/>
    <w:rsid w:val="00BF5186"/>
    <w:rsid w:val="00BF5EFA"/>
    <w:rsid w:val="00C002ED"/>
    <w:rsid w:val="00C02B93"/>
    <w:rsid w:val="00C03AA9"/>
    <w:rsid w:val="00C05F78"/>
    <w:rsid w:val="00C1024F"/>
    <w:rsid w:val="00C12017"/>
    <w:rsid w:val="00C138CE"/>
    <w:rsid w:val="00C14555"/>
    <w:rsid w:val="00C1570C"/>
    <w:rsid w:val="00C158F1"/>
    <w:rsid w:val="00C165DB"/>
    <w:rsid w:val="00C172A6"/>
    <w:rsid w:val="00C174DF"/>
    <w:rsid w:val="00C202AF"/>
    <w:rsid w:val="00C213BA"/>
    <w:rsid w:val="00C21CE9"/>
    <w:rsid w:val="00C22D6A"/>
    <w:rsid w:val="00C234DE"/>
    <w:rsid w:val="00C244AF"/>
    <w:rsid w:val="00C30352"/>
    <w:rsid w:val="00C319CD"/>
    <w:rsid w:val="00C31E0A"/>
    <w:rsid w:val="00C329F3"/>
    <w:rsid w:val="00C34EEE"/>
    <w:rsid w:val="00C359E7"/>
    <w:rsid w:val="00C3673C"/>
    <w:rsid w:val="00C408D7"/>
    <w:rsid w:val="00C44800"/>
    <w:rsid w:val="00C45CC6"/>
    <w:rsid w:val="00C464B4"/>
    <w:rsid w:val="00C50879"/>
    <w:rsid w:val="00C53013"/>
    <w:rsid w:val="00C536A1"/>
    <w:rsid w:val="00C54E54"/>
    <w:rsid w:val="00C5548D"/>
    <w:rsid w:val="00C5590D"/>
    <w:rsid w:val="00C57B71"/>
    <w:rsid w:val="00C61750"/>
    <w:rsid w:val="00C61DF2"/>
    <w:rsid w:val="00C62499"/>
    <w:rsid w:val="00C6343D"/>
    <w:rsid w:val="00C66398"/>
    <w:rsid w:val="00C66DF5"/>
    <w:rsid w:val="00C7010F"/>
    <w:rsid w:val="00C70DC1"/>
    <w:rsid w:val="00C71865"/>
    <w:rsid w:val="00C75121"/>
    <w:rsid w:val="00C75A3C"/>
    <w:rsid w:val="00C77AF8"/>
    <w:rsid w:val="00C82677"/>
    <w:rsid w:val="00C83D44"/>
    <w:rsid w:val="00C84AEE"/>
    <w:rsid w:val="00C868A7"/>
    <w:rsid w:val="00C86F24"/>
    <w:rsid w:val="00C90038"/>
    <w:rsid w:val="00C90BF6"/>
    <w:rsid w:val="00C917CF"/>
    <w:rsid w:val="00C9350F"/>
    <w:rsid w:val="00C93A02"/>
    <w:rsid w:val="00C93A7E"/>
    <w:rsid w:val="00C946CB"/>
    <w:rsid w:val="00C95F44"/>
    <w:rsid w:val="00C96A18"/>
    <w:rsid w:val="00CA0226"/>
    <w:rsid w:val="00CA1CC7"/>
    <w:rsid w:val="00CA4BBB"/>
    <w:rsid w:val="00CA53EF"/>
    <w:rsid w:val="00CA618B"/>
    <w:rsid w:val="00CA7EEF"/>
    <w:rsid w:val="00CB0719"/>
    <w:rsid w:val="00CB1FD8"/>
    <w:rsid w:val="00CB2D70"/>
    <w:rsid w:val="00CB3EFE"/>
    <w:rsid w:val="00CB69F8"/>
    <w:rsid w:val="00CC01D9"/>
    <w:rsid w:val="00CC26DD"/>
    <w:rsid w:val="00CC3819"/>
    <w:rsid w:val="00CD0B42"/>
    <w:rsid w:val="00CD4112"/>
    <w:rsid w:val="00CD47BB"/>
    <w:rsid w:val="00CD5119"/>
    <w:rsid w:val="00CD6736"/>
    <w:rsid w:val="00CD6A4E"/>
    <w:rsid w:val="00CD6C94"/>
    <w:rsid w:val="00CE09D1"/>
    <w:rsid w:val="00CE130F"/>
    <w:rsid w:val="00CE133C"/>
    <w:rsid w:val="00CE1BBE"/>
    <w:rsid w:val="00CE2804"/>
    <w:rsid w:val="00CE4E5A"/>
    <w:rsid w:val="00CE608B"/>
    <w:rsid w:val="00CF022A"/>
    <w:rsid w:val="00CF1A9C"/>
    <w:rsid w:val="00CF3FDF"/>
    <w:rsid w:val="00CF50EE"/>
    <w:rsid w:val="00CF659E"/>
    <w:rsid w:val="00D02530"/>
    <w:rsid w:val="00D03877"/>
    <w:rsid w:val="00D03C70"/>
    <w:rsid w:val="00D05AD3"/>
    <w:rsid w:val="00D10454"/>
    <w:rsid w:val="00D144E6"/>
    <w:rsid w:val="00D14A34"/>
    <w:rsid w:val="00D157B0"/>
    <w:rsid w:val="00D16F11"/>
    <w:rsid w:val="00D207A7"/>
    <w:rsid w:val="00D238A0"/>
    <w:rsid w:val="00D2454C"/>
    <w:rsid w:val="00D26851"/>
    <w:rsid w:val="00D26950"/>
    <w:rsid w:val="00D27424"/>
    <w:rsid w:val="00D30ECA"/>
    <w:rsid w:val="00D322C2"/>
    <w:rsid w:val="00D32651"/>
    <w:rsid w:val="00D34DCD"/>
    <w:rsid w:val="00D3692A"/>
    <w:rsid w:val="00D41B08"/>
    <w:rsid w:val="00D427DB"/>
    <w:rsid w:val="00D42848"/>
    <w:rsid w:val="00D447A4"/>
    <w:rsid w:val="00D45AB5"/>
    <w:rsid w:val="00D47A3C"/>
    <w:rsid w:val="00D5047E"/>
    <w:rsid w:val="00D50B90"/>
    <w:rsid w:val="00D50C97"/>
    <w:rsid w:val="00D524DA"/>
    <w:rsid w:val="00D52CFA"/>
    <w:rsid w:val="00D538EE"/>
    <w:rsid w:val="00D545EB"/>
    <w:rsid w:val="00D5799B"/>
    <w:rsid w:val="00D6091B"/>
    <w:rsid w:val="00D60D10"/>
    <w:rsid w:val="00D62293"/>
    <w:rsid w:val="00D6302A"/>
    <w:rsid w:val="00D6350D"/>
    <w:rsid w:val="00D63D8B"/>
    <w:rsid w:val="00D66822"/>
    <w:rsid w:val="00D670E3"/>
    <w:rsid w:val="00D71BE0"/>
    <w:rsid w:val="00D7276A"/>
    <w:rsid w:val="00D73539"/>
    <w:rsid w:val="00D74C4E"/>
    <w:rsid w:val="00D83F24"/>
    <w:rsid w:val="00D8604F"/>
    <w:rsid w:val="00D87498"/>
    <w:rsid w:val="00D90A63"/>
    <w:rsid w:val="00D91A6C"/>
    <w:rsid w:val="00D94B76"/>
    <w:rsid w:val="00DA051E"/>
    <w:rsid w:val="00DA06C7"/>
    <w:rsid w:val="00DA35B2"/>
    <w:rsid w:val="00DA48C8"/>
    <w:rsid w:val="00DA5D29"/>
    <w:rsid w:val="00DB0803"/>
    <w:rsid w:val="00DB23E2"/>
    <w:rsid w:val="00DB2F2B"/>
    <w:rsid w:val="00DB4263"/>
    <w:rsid w:val="00DB625A"/>
    <w:rsid w:val="00DC3064"/>
    <w:rsid w:val="00DC3A8C"/>
    <w:rsid w:val="00DC5EAC"/>
    <w:rsid w:val="00DC5F36"/>
    <w:rsid w:val="00DC6A14"/>
    <w:rsid w:val="00DD02B8"/>
    <w:rsid w:val="00DD0DA7"/>
    <w:rsid w:val="00DD4890"/>
    <w:rsid w:val="00DD62F9"/>
    <w:rsid w:val="00DD7273"/>
    <w:rsid w:val="00DE38FF"/>
    <w:rsid w:val="00DE3CDA"/>
    <w:rsid w:val="00DE4F29"/>
    <w:rsid w:val="00DE6B7C"/>
    <w:rsid w:val="00DE742F"/>
    <w:rsid w:val="00DE74B9"/>
    <w:rsid w:val="00DE75DB"/>
    <w:rsid w:val="00DF05E5"/>
    <w:rsid w:val="00DF0E09"/>
    <w:rsid w:val="00DF2527"/>
    <w:rsid w:val="00DF2ECC"/>
    <w:rsid w:val="00DF5855"/>
    <w:rsid w:val="00E00A5D"/>
    <w:rsid w:val="00E00B6C"/>
    <w:rsid w:val="00E00CE9"/>
    <w:rsid w:val="00E02735"/>
    <w:rsid w:val="00E030BF"/>
    <w:rsid w:val="00E039BA"/>
    <w:rsid w:val="00E05C4C"/>
    <w:rsid w:val="00E07833"/>
    <w:rsid w:val="00E108F8"/>
    <w:rsid w:val="00E11492"/>
    <w:rsid w:val="00E12CF9"/>
    <w:rsid w:val="00E1454E"/>
    <w:rsid w:val="00E151A8"/>
    <w:rsid w:val="00E1550C"/>
    <w:rsid w:val="00E1630A"/>
    <w:rsid w:val="00E213E6"/>
    <w:rsid w:val="00E229A7"/>
    <w:rsid w:val="00E22FFC"/>
    <w:rsid w:val="00E23C85"/>
    <w:rsid w:val="00E276A6"/>
    <w:rsid w:val="00E27F9C"/>
    <w:rsid w:val="00E30663"/>
    <w:rsid w:val="00E31587"/>
    <w:rsid w:val="00E315F4"/>
    <w:rsid w:val="00E31678"/>
    <w:rsid w:val="00E321D1"/>
    <w:rsid w:val="00E3222B"/>
    <w:rsid w:val="00E32306"/>
    <w:rsid w:val="00E340BC"/>
    <w:rsid w:val="00E358D0"/>
    <w:rsid w:val="00E3594A"/>
    <w:rsid w:val="00E3635B"/>
    <w:rsid w:val="00E40301"/>
    <w:rsid w:val="00E40435"/>
    <w:rsid w:val="00E43D71"/>
    <w:rsid w:val="00E45A96"/>
    <w:rsid w:val="00E53679"/>
    <w:rsid w:val="00E538D4"/>
    <w:rsid w:val="00E554CF"/>
    <w:rsid w:val="00E640C8"/>
    <w:rsid w:val="00E6702E"/>
    <w:rsid w:val="00E70189"/>
    <w:rsid w:val="00E70CE2"/>
    <w:rsid w:val="00E7124E"/>
    <w:rsid w:val="00E8117D"/>
    <w:rsid w:val="00E84876"/>
    <w:rsid w:val="00E85DFE"/>
    <w:rsid w:val="00E907CD"/>
    <w:rsid w:val="00E92CBC"/>
    <w:rsid w:val="00E93A95"/>
    <w:rsid w:val="00E941C3"/>
    <w:rsid w:val="00E97AA6"/>
    <w:rsid w:val="00EA2890"/>
    <w:rsid w:val="00EA2994"/>
    <w:rsid w:val="00EA4972"/>
    <w:rsid w:val="00EB1C45"/>
    <w:rsid w:val="00EB220C"/>
    <w:rsid w:val="00EB4A92"/>
    <w:rsid w:val="00EB58F1"/>
    <w:rsid w:val="00EB6B27"/>
    <w:rsid w:val="00EB7F9F"/>
    <w:rsid w:val="00EC0027"/>
    <w:rsid w:val="00EC0A88"/>
    <w:rsid w:val="00EC22B2"/>
    <w:rsid w:val="00EC4A5E"/>
    <w:rsid w:val="00EC577E"/>
    <w:rsid w:val="00EC5A1B"/>
    <w:rsid w:val="00EC6409"/>
    <w:rsid w:val="00ED02CA"/>
    <w:rsid w:val="00ED0E99"/>
    <w:rsid w:val="00ED2387"/>
    <w:rsid w:val="00ED4993"/>
    <w:rsid w:val="00ED7F44"/>
    <w:rsid w:val="00EE1C04"/>
    <w:rsid w:val="00EE516F"/>
    <w:rsid w:val="00EE76EF"/>
    <w:rsid w:val="00EE7FE6"/>
    <w:rsid w:val="00EF0D28"/>
    <w:rsid w:val="00EF0F0E"/>
    <w:rsid w:val="00EF1AD7"/>
    <w:rsid w:val="00EF1C73"/>
    <w:rsid w:val="00EF1CCE"/>
    <w:rsid w:val="00EF2B41"/>
    <w:rsid w:val="00EF4935"/>
    <w:rsid w:val="00EF546E"/>
    <w:rsid w:val="00EF5E09"/>
    <w:rsid w:val="00EF7074"/>
    <w:rsid w:val="00F01ABD"/>
    <w:rsid w:val="00F0580B"/>
    <w:rsid w:val="00F06FAE"/>
    <w:rsid w:val="00F0740D"/>
    <w:rsid w:val="00F0780B"/>
    <w:rsid w:val="00F1271B"/>
    <w:rsid w:val="00F1286F"/>
    <w:rsid w:val="00F139CC"/>
    <w:rsid w:val="00F143BE"/>
    <w:rsid w:val="00F15626"/>
    <w:rsid w:val="00F1737E"/>
    <w:rsid w:val="00F20199"/>
    <w:rsid w:val="00F201DB"/>
    <w:rsid w:val="00F2056D"/>
    <w:rsid w:val="00F26A25"/>
    <w:rsid w:val="00F26F6A"/>
    <w:rsid w:val="00F30931"/>
    <w:rsid w:val="00F321D5"/>
    <w:rsid w:val="00F32273"/>
    <w:rsid w:val="00F32B59"/>
    <w:rsid w:val="00F33DA5"/>
    <w:rsid w:val="00F375E9"/>
    <w:rsid w:val="00F4097F"/>
    <w:rsid w:val="00F428A3"/>
    <w:rsid w:val="00F42D4F"/>
    <w:rsid w:val="00F43506"/>
    <w:rsid w:val="00F44E3D"/>
    <w:rsid w:val="00F46901"/>
    <w:rsid w:val="00F504C8"/>
    <w:rsid w:val="00F506BE"/>
    <w:rsid w:val="00F54F08"/>
    <w:rsid w:val="00F5532B"/>
    <w:rsid w:val="00F559C3"/>
    <w:rsid w:val="00F55B0F"/>
    <w:rsid w:val="00F56830"/>
    <w:rsid w:val="00F5721B"/>
    <w:rsid w:val="00F5768B"/>
    <w:rsid w:val="00F61DC9"/>
    <w:rsid w:val="00F61F0C"/>
    <w:rsid w:val="00F625E8"/>
    <w:rsid w:val="00F6560A"/>
    <w:rsid w:val="00F66515"/>
    <w:rsid w:val="00F703AC"/>
    <w:rsid w:val="00F740A9"/>
    <w:rsid w:val="00F7425A"/>
    <w:rsid w:val="00F76C38"/>
    <w:rsid w:val="00F77724"/>
    <w:rsid w:val="00F8041B"/>
    <w:rsid w:val="00F80F25"/>
    <w:rsid w:val="00F81478"/>
    <w:rsid w:val="00F83A05"/>
    <w:rsid w:val="00F855F0"/>
    <w:rsid w:val="00F86239"/>
    <w:rsid w:val="00F87A79"/>
    <w:rsid w:val="00F90F74"/>
    <w:rsid w:val="00F93774"/>
    <w:rsid w:val="00F96ED2"/>
    <w:rsid w:val="00F97B0D"/>
    <w:rsid w:val="00FA1229"/>
    <w:rsid w:val="00FA2879"/>
    <w:rsid w:val="00FA3A30"/>
    <w:rsid w:val="00FA6E9C"/>
    <w:rsid w:val="00FB05F7"/>
    <w:rsid w:val="00FB105A"/>
    <w:rsid w:val="00FB27F9"/>
    <w:rsid w:val="00FB2BC4"/>
    <w:rsid w:val="00FB2D7C"/>
    <w:rsid w:val="00FB349C"/>
    <w:rsid w:val="00FB3C6A"/>
    <w:rsid w:val="00FB558D"/>
    <w:rsid w:val="00FB5700"/>
    <w:rsid w:val="00FB78A9"/>
    <w:rsid w:val="00FC0919"/>
    <w:rsid w:val="00FC1C02"/>
    <w:rsid w:val="00FC5D04"/>
    <w:rsid w:val="00FC6DEC"/>
    <w:rsid w:val="00FD1429"/>
    <w:rsid w:val="00FD1DE5"/>
    <w:rsid w:val="00FD464E"/>
    <w:rsid w:val="00FD63C2"/>
    <w:rsid w:val="00FE17E9"/>
    <w:rsid w:val="00FE3E09"/>
    <w:rsid w:val="00FE464E"/>
    <w:rsid w:val="00FE49DC"/>
    <w:rsid w:val="00FE7614"/>
    <w:rsid w:val="00FF0963"/>
    <w:rsid w:val="00FF0ACF"/>
    <w:rsid w:val="00FF0F54"/>
    <w:rsid w:val="00FF1275"/>
    <w:rsid w:val="00FF2A96"/>
    <w:rsid w:val="00FF2B01"/>
    <w:rsid w:val="00FF3054"/>
    <w:rsid w:val="00FF32CD"/>
    <w:rsid w:val="00FF6436"/>
    <w:rsid w:val="00FF7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54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1D"/>
    <w:pPr>
      <w:spacing w:after="200" w:line="276" w:lineRule="auto"/>
    </w:pPr>
    <w:rPr>
      <w:sz w:val="22"/>
      <w:szCs w:val="22"/>
      <w:lang w:eastAsia="en-US"/>
    </w:rPr>
  </w:style>
  <w:style w:type="paragraph" w:styleId="Heading1">
    <w:name w:val="heading 1"/>
    <w:basedOn w:val="Normal"/>
    <w:next w:val="Heading2"/>
    <w:link w:val="Heading1Char"/>
    <w:uiPriority w:val="9"/>
    <w:qFormat/>
    <w:rsid w:val="00C868A7"/>
    <w:pPr>
      <w:keepNext/>
      <w:numPr>
        <w:numId w:val="2"/>
      </w:numPr>
      <w:tabs>
        <w:tab w:val="left" w:pos="1440"/>
      </w:tabs>
      <w:spacing w:after="240" w:line="240" w:lineRule="auto"/>
      <w:jc w:val="center"/>
      <w:outlineLvl w:val="0"/>
    </w:pPr>
    <w:rPr>
      <w:rFonts w:ascii="Times New Roman" w:eastAsia="Times New Roman" w:hAnsi="Times New Roman"/>
      <w:bCs/>
      <w:caps/>
      <w:szCs w:val="32"/>
      <w:lang w:val="x-none" w:eastAsia="x-none"/>
    </w:rPr>
  </w:style>
  <w:style w:type="paragraph" w:styleId="Heading2">
    <w:name w:val="heading 2"/>
    <w:basedOn w:val="Normal"/>
    <w:next w:val="Heading3"/>
    <w:link w:val="Heading2Char"/>
    <w:qFormat/>
    <w:rsid w:val="00C868A7"/>
    <w:pPr>
      <w:numPr>
        <w:ilvl w:val="1"/>
        <w:numId w:val="2"/>
      </w:numPr>
      <w:tabs>
        <w:tab w:val="left" w:pos="1440"/>
      </w:tabs>
      <w:spacing w:after="240" w:line="240" w:lineRule="auto"/>
      <w:jc w:val="center"/>
      <w:outlineLvl w:val="1"/>
    </w:pPr>
    <w:rPr>
      <w:rFonts w:ascii="Times New Roman" w:eastAsia="Times New Roman" w:hAnsi="Times New Roman"/>
      <w:bCs/>
      <w:iCs/>
      <w:caps/>
      <w:szCs w:val="28"/>
      <w:lang w:val="x-none" w:eastAsia="x-none"/>
    </w:rPr>
  </w:style>
  <w:style w:type="paragraph" w:styleId="Heading3">
    <w:name w:val="heading 3"/>
    <w:basedOn w:val="Normal"/>
    <w:next w:val="Heading4"/>
    <w:link w:val="Heading3Char"/>
    <w:qFormat/>
    <w:rsid w:val="00C868A7"/>
    <w:pPr>
      <w:keepNext/>
      <w:numPr>
        <w:ilvl w:val="2"/>
        <w:numId w:val="2"/>
      </w:numPr>
      <w:spacing w:after="240" w:line="240" w:lineRule="auto"/>
      <w:outlineLvl w:val="2"/>
    </w:pPr>
    <w:rPr>
      <w:rFonts w:ascii="Times New Roman" w:eastAsia="Times New Roman" w:hAnsi="Times New Roman"/>
      <w:b/>
      <w:bCs/>
      <w:sz w:val="20"/>
      <w:szCs w:val="26"/>
      <w:lang w:val="x-none" w:eastAsia="x-none"/>
    </w:rPr>
  </w:style>
  <w:style w:type="paragraph" w:styleId="Heading4">
    <w:name w:val="heading 4"/>
    <w:basedOn w:val="Normal"/>
    <w:link w:val="Heading4Char"/>
    <w:qFormat/>
    <w:rsid w:val="00C868A7"/>
    <w:pPr>
      <w:numPr>
        <w:ilvl w:val="3"/>
        <w:numId w:val="2"/>
      </w:numPr>
      <w:spacing w:after="240" w:line="240" w:lineRule="auto"/>
      <w:outlineLvl w:val="3"/>
    </w:pPr>
    <w:rPr>
      <w:rFonts w:ascii="Times New Roman" w:eastAsia="Times New Roman" w:hAnsi="Times New Roman"/>
      <w:bCs/>
      <w:szCs w:val="28"/>
      <w:lang w:val="x-none" w:eastAsia="x-none"/>
    </w:rPr>
  </w:style>
  <w:style w:type="paragraph" w:styleId="Heading5">
    <w:name w:val="heading 5"/>
    <w:basedOn w:val="Normal"/>
    <w:link w:val="Heading5Char"/>
    <w:qFormat/>
    <w:rsid w:val="00C868A7"/>
    <w:pPr>
      <w:numPr>
        <w:ilvl w:val="4"/>
        <w:numId w:val="2"/>
      </w:numPr>
      <w:tabs>
        <w:tab w:val="left" w:pos="1296"/>
      </w:tabs>
      <w:spacing w:after="240" w:line="240" w:lineRule="auto"/>
      <w:outlineLvl w:val="4"/>
    </w:pPr>
    <w:rPr>
      <w:rFonts w:ascii="Times New Roman" w:eastAsia="Times New Roman" w:hAnsi="Times New Roman"/>
      <w:bCs/>
      <w:iCs/>
      <w:szCs w:val="26"/>
      <w:lang w:val="x-none" w:eastAsia="x-none"/>
    </w:rPr>
  </w:style>
  <w:style w:type="paragraph" w:styleId="Heading6">
    <w:name w:val="heading 6"/>
    <w:basedOn w:val="Normal"/>
    <w:next w:val="Normal"/>
    <w:link w:val="Heading6Char"/>
    <w:qFormat/>
    <w:rsid w:val="00C868A7"/>
    <w:pPr>
      <w:numPr>
        <w:ilvl w:val="5"/>
        <w:numId w:val="2"/>
      </w:numPr>
      <w:spacing w:after="240" w:line="240" w:lineRule="auto"/>
      <w:outlineLvl w:val="5"/>
    </w:pPr>
    <w:rPr>
      <w:rFonts w:ascii="Times New Roman" w:eastAsia="Times New Roman" w:hAnsi="Times New Roman"/>
      <w:bCs/>
      <w:lang w:val="x-none" w:eastAsia="x-none"/>
    </w:rPr>
  </w:style>
  <w:style w:type="paragraph" w:styleId="Heading7">
    <w:name w:val="heading 7"/>
    <w:basedOn w:val="Normal"/>
    <w:next w:val="Normal"/>
    <w:link w:val="Heading7Char"/>
    <w:qFormat/>
    <w:rsid w:val="00C868A7"/>
    <w:pPr>
      <w:numPr>
        <w:ilvl w:val="6"/>
        <w:numId w:val="2"/>
      </w:numPr>
      <w:spacing w:after="240" w:line="240" w:lineRule="auto"/>
      <w:outlineLvl w:val="6"/>
    </w:pPr>
    <w:rPr>
      <w:rFonts w:ascii="Times New Roman" w:eastAsia="Times New Roman" w:hAnsi="Times New Roman"/>
      <w:szCs w:val="24"/>
      <w:lang w:val="x-none" w:eastAsia="x-none"/>
    </w:rPr>
  </w:style>
  <w:style w:type="paragraph" w:styleId="Heading8">
    <w:name w:val="heading 8"/>
    <w:basedOn w:val="Normal"/>
    <w:link w:val="Heading8Char"/>
    <w:qFormat/>
    <w:rsid w:val="00C868A7"/>
    <w:pPr>
      <w:numPr>
        <w:ilvl w:val="7"/>
        <w:numId w:val="2"/>
      </w:numPr>
      <w:spacing w:after="240" w:line="240" w:lineRule="auto"/>
      <w:outlineLvl w:val="7"/>
    </w:pPr>
    <w:rPr>
      <w:rFonts w:ascii="Times New Roman" w:eastAsia="Times New Roman" w:hAnsi="Times New Roman"/>
      <w:iCs/>
      <w:szCs w:val="24"/>
      <w:lang w:val="x-none" w:eastAsia="x-none"/>
    </w:rPr>
  </w:style>
  <w:style w:type="paragraph" w:styleId="Heading9">
    <w:name w:val="heading 9"/>
    <w:basedOn w:val="Normal"/>
    <w:link w:val="Heading9Char"/>
    <w:qFormat/>
    <w:rsid w:val="00C868A7"/>
    <w:pPr>
      <w:numPr>
        <w:ilvl w:val="8"/>
        <w:numId w:val="2"/>
      </w:numPr>
      <w:tabs>
        <w:tab w:val="left" w:pos="2592"/>
      </w:tabs>
      <w:spacing w:after="240" w:line="240" w:lineRule="auto"/>
      <w:outlineLvl w:val="8"/>
    </w:pPr>
    <w:rPr>
      <w:rFonts w:ascii="Times New Roman" w:eastAsia="Times New Roman" w:hAns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5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A1"/>
  </w:style>
  <w:style w:type="paragraph" w:styleId="Footer">
    <w:name w:val="footer"/>
    <w:basedOn w:val="Normal"/>
    <w:link w:val="FooterChar"/>
    <w:uiPriority w:val="99"/>
    <w:unhideWhenUsed/>
    <w:rsid w:val="00C5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A1"/>
  </w:style>
  <w:style w:type="paragraph" w:styleId="BalloonText">
    <w:name w:val="Balloon Text"/>
    <w:basedOn w:val="Normal"/>
    <w:link w:val="BalloonTextChar"/>
    <w:uiPriority w:val="99"/>
    <w:semiHidden/>
    <w:unhideWhenUsed/>
    <w:rsid w:val="00C536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536A1"/>
    <w:rPr>
      <w:rFonts w:ascii="Tahoma" w:hAnsi="Tahoma" w:cs="Tahoma"/>
      <w:sz w:val="16"/>
      <w:szCs w:val="16"/>
    </w:rPr>
  </w:style>
  <w:style w:type="paragraph" w:customStyle="1" w:styleId="StyleTitleItalic">
    <w:name w:val="Style Title + Italic"/>
    <w:basedOn w:val="Title"/>
    <w:rsid w:val="00107C91"/>
    <w:pPr>
      <w:numPr>
        <w:ilvl w:val="1"/>
        <w:numId w:val="1"/>
      </w:numPr>
      <w:pBdr>
        <w:bottom w:val="none" w:sz="0" w:space="0" w:color="auto"/>
      </w:pBdr>
      <w:tabs>
        <w:tab w:val="clear" w:pos="720"/>
      </w:tabs>
      <w:spacing w:after="240"/>
      <w:ind w:left="0" w:firstLine="0"/>
      <w:contextualSpacing w:val="0"/>
      <w:jc w:val="center"/>
    </w:pPr>
    <w:rPr>
      <w:rFonts w:ascii="Times New Roman Bold" w:hAnsi="Times New Roman Bold"/>
      <w:b/>
      <w:bCs/>
      <w:iCs/>
      <w:color w:val="auto"/>
      <w:spacing w:val="0"/>
      <w:kern w:val="0"/>
      <w:sz w:val="24"/>
      <w:szCs w:val="24"/>
    </w:rPr>
  </w:style>
  <w:style w:type="paragraph" w:styleId="ListNumber2">
    <w:name w:val="List Number 2"/>
    <w:basedOn w:val="Normal"/>
    <w:rsid w:val="00107C91"/>
    <w:pPr>
      <w:keepNext/>
      <w:numPr>
        <w:ilvl w:val="3"/>
        <w:numId w:val="1"/>
      </w:numPr>
    </w:pPr>
    <w:rPr>
      <w:rFonts w:ascii="Times New Roman" w:hAnsi="Times New Roman"/>
      <w:b/>
    </w:rPr>
  </w:style>
  <w:style w:type="paragraph" w:styleId="ListNumber4">
    <w:name w:val="List Number 4"/>
    <w:basedOn w:val="Normal"/>
    <w:rsid w:val="00107C91"/>
    <w:pPr>
      <w:numPr>
        <w:ilvl w:val="4"/>
        <w:numId w:val="1"/>
      </w:numPr>
    </w:pPr>
    <w:rPr>
      <w:rFonts w:ascii="Times New Roman" w:hAnsi="Times New Roman"/>
    </w:rPr>
  </w:style>
  <w:style w:type="character" w:customStyle="1" w:styleId="CharChar">
    <w:name w:val="Char Char"/>
    <w:rsid w:val="00107C91"/>
    <w:rPr>
      <w:rFonts w:ascii="Times New Roman" w:hAnsi="Times New Roman"/>
      <w:sz w:val="22"/>
      <w:szCs w:val="22"/>
    </w:rPr>
  </w:style>
  <w:style w:type="paragraph" w:styleId="ListNumber5">
    <w:name w:val="List Number 5"/>
    <w:basedOn w:val="Normal"/>
    <w:rsid w:val="00107C91"/>
    <w:pPr>
      <w:tabs>
        <w:tab w:val="num" w:pos="3600"/>
      </w:tabs>
      <w:ind w:left="3600" w:hanging="720"/>
    </w:pPr>
    <w:rPr>
      <w:rFonts w:ascii="Times New Roman" w:hAnsi="Times New Roman"/>
    </w:rPr>
  </w:style>
  <w:style w:type="paragraph" w:styleId="ListNumber3">
    <w:name w:val="List Number 3"/>
    <w:basedOn w:val="Normal"/>
    <w:link w:val="ListNumber3Char"/>
    <w:rsid w:val="00107C91"/>
    <w:pPr>
      <w:tabs>
        <w:tab w:val="num" w:pos="2160"/>
      </w:tabs>
      <w:ind w:left="2160" w:hanging="720"/>
    </w:pPr>
    <w:rPr>
      <w:rFonts w:ascii="Times New Roman" w:hAnsi="Times New Roman"/>
      <w:sz w:val="20"/>
      <w:szCs w:val="20"/>
      <w:lang w:val="x-none" w:eastAsia="x-none"/>
    </w:rPr>
  </w:style>
  <w:style w:type="character" w:customStyle="1" w:styleId="ListNumber3Char">
    <w:name w:val="List Number 3 Char"/>
    <w:link w:val="ListNumber3"/>
    <w:locked/>
    <w:rsid w:val="00107C91"/>
    <w:rPr>
      <w:rFonts w:ascii="Times New Roman" w:eastAsia="Calibri" w:hAnsi="Times New Roman" w:cs="Times New Roman"/>
    </w:rPr>
  </w:style>
  <w:style w:type="paragraph" w:styleId="Title">
    <w:name w:val="Title"/>
    <w:basedOn w:val="Normal"/>
    <w:next w:val="Normal"/>
    <w:link w:val="TitleChar"/>
    <w:uiPriority w:val="10"/>
    <w:qFormat/>
    <w:rsid w:val="00107C9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107C91"/>
    <w:rPr>
      <w:rFonts w:ascii="Cambria" w:eastAsia="Times New Roman" w:hAnsi="Cambria" w:cs="Times New Roman"/>
      <w:color w:val="17365D"/>
      <w:spacing w:val="5"/>
      <w:kern w:val="28"/>
      <w:sz w:val="52"/>
      <w:szCs w:val="52"/>
    </w:rPr>
  </w:style>
  <w:style w:type="paragraph" w:styleId="Revision">
    <w:name w:val="Revision"/>
    <w:hidden/>
    <w:uiPriority w:val="99"/>
    <w:semiHidden/>
    <w:rsid w:val="000032E8"/>
    <w:rPr>
      <w:sz w:val="22"/>
      <w:szCs w:val="22"/>
      <w:lang w:val="en-US" w:eastAsia="en-US"/>
    </w:rPr>
  </w:style>
  <w:style w:type="paragraph" w:styleId="ListParagraph">
    <w:name w:val="List Paragraph"/>
    <w:basedOn w:val="Normal"/>
    <w:uiPriority w:val="34"/>
    <w:qFormat/>
    <w:rsid w:val="000648EC"/>
    <w:pPr>
      <w:ind w:left="720"/>
      <w:contextualSpacing/>
    </w:pPr>
  </w:style>
  <w:style w:type="character" w:customStyle="1" w:styleId="Heading1Char">
    <w:name w:val="Heading 1 Char"/>
    <w:link w:val="Heading1"/>
    <w:uiPriority w:val="9"/>
    <w:rsid w:val="00C868A7"/>
    <w:rPr>
      <w:rFonts w:ascii="Times New Roman" w:eastAsia="Times New Roman" w:hAnsi="Times New Roman"/>
      <w:bCs/>
      <w:caps/>
      <w:sz w:val="22"/>
      <w:szCs w:val="32"/>
    </w:rPr>
  </w:style>
  <w:style w:type="character" w:customStyle="1" w:styleId="Heading2Char">
    <w:name w:val="Heading 2 Char"/>
    <w:link w:val="Heading2"/>
    <w:rsid w:val="00C868A7"/>
    <w:rPr>
      <w:rFonts w:ascii="Times New Roman" w:eastAsia="Times New Roman" w:hAnsi="Times New Roman"/>
      <w:bCs/>
      <w:iCs/>
      <w:caps/>
      <w:sz w:val="22"/>
      <w:szCs w:val="28"/>
    </w:rPr>
  </w:style>
  <w:style w:type="character" w:customStyle="1" w:styleId="Heading3Char">
    <w:name w:val="Heading 3 Char"/>
    <w:link w:val="Heading3"/>
    <w:rsid w:val="00C868A7"/>
    <w:rPr>
      <w:rFonts w:ascii="Times New Roman" w:eastAsia="Times New Roman" w:hAnsi="Times New Roman"/>
      <w:b/>
      <w:bCs/>
      <w:szCs w:val="26"/>
    </w:rPr>
  </w:style>
  <w:style w:type="character" w:customStyle="1" w:styleId="Heading4Char">
    <w:name w:val="Heading 4 Char"/>
    <w:link w:val="Heading4"/>
    <w:rsid w:val="00C868A7"/>
    <w:rPr>
      <w:rFonts w:ascii="Times New Roman" w:eastAsia="Times New Roman" w:hAnsi="Times New Roman"/>
      <w:bCs/>
      <w:sz w:val="22"/>
      <w:szCs w:val="28"/>
    </w:rPr>
  </w:style>
  <w:style w:type="character" w:customStyle="1" w:styleId="Heading5Char">
    <w:name w:val="Heading 5 Char"/>
    <w:link w:val="Heading5"/>
    <w:rsid w:val="00C868A7"/>
    <w:rPr>
      <w:rFonts w:ascii="Times New Roman" w:eastAsia="Times New Roman" w:hAnsi="Times New Roman"/>
      <w:bCs/>
      <w:iCs/>
      <w:sz w:val="22"/>
      <w:szCs w:val="26"/>
    </w:rPr>
  </w:style>
  <w:style w:type="character" w:customStyle="1" w:styleId="Heading6Char">
    <w:name w:val="Heading 6 Char"/>
    <w:link w:val="Heading6"/>
    <w:rsid w:val="00C868A7"/>
    <w:rPr>
      <w:rFonts w:ascii="Times New Roman" w:eastAsia="Times New Roman" w:hAnsi="Times New Roman"/>
      <w:bCs/>
      <w:sz w:val="22"/>
      <w:szCs w:val="22"/>
    </w:rPr>
  </w:style>
  <w:style w:type="character" w:customStyle="1" w:styleId="Heading7Char">
    <w:name w:val="Heading 7 Char"/>
    <w:link w:val="Heading7"/>
    <w:rsid w:val="00C868A7"/>
    <w:rPr>
      <w:rFonts w:ascii="Times New Roman" w:eastAsia="Times New Roman" w:hAnsi="Times New Roman"/>
      <w:sz w:val="22"/>
      <w:szCs w:val="24"/>
    </w:rPr>
  </w:style>
  <w:style w:type="character" w:customStyle="1" w:styleId="Heading8Char">
    <w:name w:val="Heading 8 Char"/>
    <w:link w:val="Heading8"/>
    <w:rsid w:val="00C868A7"/>
    <w:rPr>
      <w:rFonts w:ascii="Times New Roman" w:eastAsia="Times New Roman" w:hAnsi="Times New Roman"/>
      <w:iCs/>
      <w:sz w:val="22"/>
      <w:szCs w:val="24"/>
    </w:rPr>
  </w:style>
  <w:style w:type="character" w:customStyle="1" w:styleId="Heading9Char">
    <w:name w:val="Heading 9 Char"/>
    <w:link w:val="Heading9"/>
    <w:rsid w:val="00C868A7"/>
    <w:rPr>
      <w:rFonts w:ascii="Times New Roman" w:eastAsia="Times New Roman" w:hAnsi="Times New Roman" w:cs="Arial"/>
      <w:szCs w:val="22"/>
    </w:rPr>
  </w:style>
  <w:style w:type="paragraph" w:customStyle="1" w:styleId="iiiii">
    <w:name w:val="(iiiii)"/>
    <w:basedOn w:val="Normal"/>
    <w:rsid w:val="00D157B0"/>
    <w:pPr>
      <w:spacing w:after="0" w:line="240" w:lineRule="auto"/>
      <w:ind w:left="547"/>
      <w:jc w:val="both"/>
    </w:pPr>
    <w:rPr>
      <w:rFonts w:ascii="Times New Roman" w:eastAsia="Times New Roman" w:hAnsi="Times New Roman"/>
      <w:sz w:val="24"/>
      <w:szCs w:val="20"/>
      <w:lang w:val="en-GB"/>
    </w:rPr>
  </w:style>
  <w:style w:type="paragraph" w:customStyle="1" w:styleId="definitions">
    <w:name w:val="definitions"/>
    <w:basedOn w:val="Normal"/>
    <w:rsid w:val="00D157B0"/>
    <w:pPr>
      <w:spacing w:after="0" w:line="240" w:lineRule="auto"/>
      <w:ind w:left="360" w:hanging="360"/>
      <w:jc w:val="both"/>
    </w:pPr>
    <w:rPr>
      <w:rFonts w:ascii="Times New Roman" w:eastAsia="Times New Roman" w:hAnsi="Times New Roman"/>
      <w:sz w:val="24"/>
      <w:szCs w:val="20"/>
      <w:lang w:val="en-GB"/>
    </w:rPr>
  </w:style>
  <w:style w:type="paragraph" w:customStyle="1" w:styleId="paragrapha">
    <w:name w:val="paragraph (a)"/>
    <w:basedOn w:val="Normal"/>
    <w:rsid w:val="00D157B0"/>
    <w:pPr>
      <w:spacing w:after="0" w:line="240" w:lineRule="auto"/>
      <w:ind w:left="360"/>
      <w:jc w:val="both"/>
    </w:pPr>
    <w:rPr>
      <w:rFonts w:ascii="Times New Roman" w:eastAsia="Times New Roman" w:hAnsi="Times New Roman"/>
      <w:sz w:val="24"/>
      <w:szCs w:val="20"/>
      <w:lang w:val="en-GB"/>
    </w:rPr>
  </w:style>
  <w:style w:type="character" w:customStyle="1" w:styleId="section0">
    <w:name w:val="section"/>
    <w:rsid w:val="00D157B0"/>
    <w:rPr>
      <w:rFonts w:ascii="Times New Roman" w:hAnsi="Times New Roman"/>
      <w:bCs/>
      <w:sz w:val="24"/>
    </w:rPr>
  </w:style>
  <w:style w:type="paragraph" w:customStyle="1" w:styleId="sub1">
    <w:name w:val="sub1"/>
    <w:basedOn w:val="Normal"/>
    <w:uiPriority w:val="99"/>
    <w:rsid w:val="003E3925"/>
    <w:pPr>
      <w:widowControl w:val="0"/>
      <w:tabs>
        <w:tab w:val="left" w:pos="360"/>
        <w:tab w:val="left" w:pos="806"/>
      </w:tabs>
      <w:autoSpaceDE w:val="0"/>
      <w:autoSpaceDN w:val="0"/>
      <w:adjustRightInd w:val="0"/>
      <w:spacing w:after="120" w:line="240" w:lineRule="atLeast"/>
      <w:ind w:firstLine="360"/>
      <w:jc w:val="both"/>
      <w:textAlignment w:val="center"/>
    </w:pPr>
    <w:rPr>
      <w:rFonts w:ascii="Times" w:eastAsia="Cambria" w:hAnsi="Times" w:cs="Times"/>
      <w:color w:val="000000"/>
      <w:sz w:val="20"/>
      <w:szCs w:val="20"/>
    </w:rPr>
  </w:style>
  <w:style w:type="character" w:styleId="CommentReference">
    <w:name w:val="annotation reference"/>
    <w:semiHidden/>
    <w:unhideWhenUsed/>
    <w:rsid w:val="00B86156"/>
    <w:rPr>
      <w:sz w:val="16"/>
      <w:szCs w:val="16"/>
    </w:rPr>
  </w:style>
  <w:style w:type="paragraph" w:styleId="CommentText">
    <w:name w:val="annotation text"/>
    <w:basedOn w:val="Normal"/>
    <w:link w:val="CommentTextChar"/>
    <w:semiHidden/>
    <w:unhideWhenUsed/>
    <w:rsid w:val="00B86156"/>
    <w:pPr>
      <w:spacing w:line="240" w:lineRule="auto"/>
    </w:pPr>
    <w:rPr>
      <w:sz w:val="20"/>
      <w:szCs w:val="20"/>
      <w:lang w:val="x-none" w:eastAsia="x-none"/>
    </w:rPr>
  </w:style>
  <w:style w:type="character" w:customStyle="1" w:styleId="CommentTextChar">
    <w:name w:val="Comment Text Char"/>
    <w:link w:val="CommentText"/>
    <w:semiHidden/>
    <w:rsid w:val="00B86156"/>
    <w:rPr>
      <w:sz w:val="20"/>
      <w:szCs w:val="20"/>
    </w:rPr>
  </w:style>
  <w:style w:type="paragraph" w:styleId="CommentSubject">
    <w:name w:val="annotation subject"/>
    <w:basedOn w:val="CommentText"/>
    <w:next w:val="CommentText"/>
    <w:link w:val="CommentSubjectChar"/>
    <w:uiPriority w:val="99"/>
    <w:semiHidden/>
    <w:unhideWhenUsed/>
    <w:rsid w:val="00B86156"/>
    <w:rPr>
      <w:b/>
      <w:bCs/>
    </w:rPr>
  </w:style>
  <w:style w:type="character" w:customStyle="1" w:styleId="CommentSubjectChar">
    <w:name w:val="Comment Subject Char"/>
    <w:link w:val="CommentSubject"/>
    <w:uiPriority w:val="99"/>
    <w:semiHidden/>
    <w:rsid w:val="00B86156"/>
    <w:rPr>
      <w:b/>
      <w:bCs/>
      <w:sz w:val="20"/>
      <w:szCs w:val="20"/>
    </w:rPr>
  </w:style>
  <w:style w:type="paragraph" w:customStyle="1" w:styleId="italicsubheadings">
    <w:name w:val="italic subheadings"/>
    <w:basedOn w:val="Heading3"/>
    <w:rsid w:val="00634C91"/>
    <w:pPr>
      <w:numPr>
        <w:ilvl w:val="0"/>
        <w:numId w:val="0"/>
      </w:numPr>
      <w:spacing w:after="0"/>
      <w:jc w:val="both"/>
    </w:pPr>
    <w:rPr>
      <w:b w:val="0"/>
      <w:bCs w:val="0"/>
      <w:i/>
      <w:iCs/>
      <w:sz w:val="24"/>
      <w:szCs w:val="20"/>
      <w:lang w:val="en-GB"/>
    </w:rPr>
  </w:style>
  <w:style w:type="paragraph" w:customStyle="1" w:styleId="StyleHeading1Linespacingsingle">
    <w:name w:val="Style Heading 1 + Line spacing:  single"/>
    <w:basedOn w:val="Heading1"/>
    <w:rsid w:val="00A21A71"/>
    <w:pPr>
      <w:numPr>
        <w:numId w:val="0"/>
      </w:numPr>
      <w:tabs>
        <w:tab w:val="clear" w:pos="1440"/>
      </w:tabs>
      <w:spacing w:after="0" w:line="360" w:lineRule="auto"/>
      <w:ind w:firstLine="360"/>
    </w:pPr>
    <w:rPr>
      <w:bCs w:val="0"/>
      <w:kern w:val="32"/>
      <w:sz w:val="24"/>
      <w:szCs w:val="20"/>
      <w:lang w:val="en-GB"/>
    </w:rPr>
  </w:style>
  <w:style w:type="paragraph" w:styleId="FootnoteText">
    <w:name w:val="footnote text"/>
    <w:basedOn w:val="Normal"/>
    <w:link w:val="FootnoteTextChar"/>
    <w:uiPriority w:val="99"/>
    <w:semiHidden/>
    <w:unhideWhenUsed/>
    <w:rsid w:val="0023160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231601"/>
    <w:rPr>
      <w:sz w:val="20"/>
      <w:szCs w:val="20"/>
    </w:rPr>
  </w:style>
  <w:style w:type="character" w:styleId="FootnoteReference">
    <w:name w:val="footnote reference"/>
    <w:uiPriority w:val="99"/>
    <w:semiHidden/>
    <w:unhideWhenUsed/>
    <w:rsid w:val="00231601"/>
    <w:rPr>
      <w:vertAlign w:val="superscript"/>
    </w:rPr>
  </w:style>
  <w:style w:type="paragraph" w:customStyle="1" w:styleId="Definition">
    <w:name w:val="Definition"/>
    <w:basedOn w:val="Normal"/>
    <w:rsid w:val="00C165DB"/>
    <w:pPr>
      <w:spacing w:before="80" w:after="240" w:line="240" w:lineRule="auto"/>
      <w:ind w:left="1380" w:hanging="360"/>
      <w:jc w:val="both"/>
    </w:pPr>
    <w:rPr>
      <w:rFonts w:ascii="Times" w:eastAsia="Times New Roman" w:hAnsi="Times"/>
      <w:color w:val="000000"/>
      <w:szCs w:val="20"/>
      <w:lang w:eastAsia="en-CA"/>
    </w:rPr>
  </w:style>
  <w:style w:type="paragraph" w:customStyle="1" w:styleId="Section">
    <w:name w:val="Section"/>
    <w:basedOn w:val="Normal"/>
    <w:next w:val="SubSection"/>
    <w:rsid w:val="00384049"/>
    <w:pPr>
      <w:numPr>
        <w:numId w:val="3"/>
      </w:numPr>
      <w:tabs>
        <w:tab w:val="decimal" w:pos="480"/>
        <w:tab w:val="decimal" w:pos="533"/>
        <w:tab w:val="left" w:pos="900"/>
      </w:tabs>
      <w:spacing w:before="80" w:after="240" w:line="240" w:lineRule="auto"/>
      <w:jc w:val="both"/>
    </w:pPr>
    <w:rPr>
      <w:rFonts w:ascii="Times New Roman" w:eastAsia="Times New Roman" w:hAnsi="Times New Roman"/>
      <w:color w:val="000000"/>
      <w:szCs w:val="20"/>
      <w:lang w:eastAsia="en-CA"/>
    </w:rPr>
  </w:style>
  <w:style w:type="paragraph" w:customStyle="1" w:styleId="SubSection">
    <w:name w:val="SubSection"/>
    <w:basedOn w:val="Normal"/>
    <w:rsid w:val="00384049"/>
    <w:pPr>
      <w:tabs>
        <w:tab w:val="left" w:pos="1320"/>
      </w:tabs>
      <w:spacing w:before="120" w:after="240" w:line="240" w:lineRule="auto"/>
      <w:ind w:left="936" w:hanging="432"/>
      <w:jc w:val="both"/>
    </w:pPr>
    <w:rPr>
      <w:rFonts w:ascii="Times New Roman" w:eastAsia="Times New Roman" w:hAnsi="Times New Roman"/>
      <w:color w:val="000000"/>
      <w:szCs w:val="20"/>
      <w:lang w:eastAsia="en-CA"/>
    </w:rPr>
  </w:style>
  <w:style w:type="character" w:customStyle="1" w:styleId="CharChar4">
    <w:name w:val="Char Char4"/>
    <w:rsid w:val="00384049"/>
    <w:rPr>
      <w:bCs/>
      <w:iCs/>
      <w:sz w:val="22"/>
      <w:szCs w:val="26"/>
    </w:rPr>
  </w:style>
  <w:style w:type="character" w:customStyle="1" w:styleId="CharChar40">
    <w:name w:val="Char Char4"/>
    <w:rsid w:val="00BE30DB"/>
    <w:rPr>
      <w:bCs/>
      <w:iCs/>
      <w:sz w:val="22"/>
      <w:szCs w:val="26"/>
    </w:rPr>
  </w:style>
  <w:style w:type="paragraph" w:styleId="NoSpacing">
    <w:name w:val="No Spacing"/>
    <w:link w:val="NoSpacingChar"/>
    <w:uiPriority w:val="1"/>
    <w:qFormat/>
    <w:rsid w:val="00745F79"/>
    <w:rPr>
      <w:rFonts w:eastAsia="MS Mincho"/>
      <w:sz w:val="22"/>
      <w:szCs w:val="22"/>
      <w:lang w:eastAsia="ja-JP"/>
    </w:rPr>
  </w:style>
  <w:style w:type="character" w:customStyle="1" w:styleId="NoSpacingChar">
    <w:name w:val="No Spacing Char"/>
    <w:link w:val="NoSpacing"/>
    <w:uiPriority w:val="1"/>
    <w:rsid w:val="00745F79"/>
    <w:rPr>
      <w:rFonts w:eastAsia="MS Mincho"/>
      <w:sz w:val="22"/>
      <w:szCs w:val="22"/>
      <w:lang w:eastAsia="ja-JP" w:bidi="ar-SA"/>
    </w:rPr>
  </w:style>
  <w:style w:type="character" w:styleId="Hyperlink">
    <w:name w:val="Hyperlink"/>
    <w:uiPriority w:val="99"/>
    <w:unhideWhenUsed/>
    <w:rsid w:val="005C578F"/>
    <w:rPr>
      <w:color w:val="0000FF"/>
      <w:u w:val="single"/>
    </w:rPr>
  </w:style>
  <w:style w:type="paragraph" w:styleId="TOCHeading">
    <w:name w:val="TOC Heading"/>
    <w:basedOn w:val="Heading1"/>
    <w:next w:val="Normal"/>
    <w:uiPriority w:val="39"/>
    <w:semiHidden/>
    <w:unhideWhenUsed/>
    <w:qFormat/>
    <w:rsid w:val="00DB0803"/>
    <w:pPr>
      <w:keepLines/>
      <w:numPr>
        <w:numId w:val="0"/>
      </w:numPr>
      <w:tabs>
        <w:tab w:val="clear" w:pos="1440"/>
      </w:tabs>
      <w:spacing w:before="480" w:after="0" w:line="276" w:lineRule="auto"/>
      <w:jc w:val="left"/>
      <w:outlineLvl w:val="9"/>
    </w:pPr>
    <w:rPr>
      <w:rFonts w:ascii="Cambria" w:eastAsia="MS Gothic" w:hAnsi="Cambria"/>
      <w:b/>
      <w:caps w:val="0"/>
      <w:color w:val="365F91"/>
      <w:sz w:val="28"/>
      <w:szCs w:val="28"/>
      <w:lang w:eastAsia="ja-JP"/>
    </w:rPr>
  </w:style>
  <w:style w:type="paragraph" w:styleId="TOC1">
    <w:name w:val="toc 1"/>
    <w:basedOn w:val="Normal"/>
    <w:next w:val="Normal"/>
    <w:autoRedefine/>
    <w:uiPriority w:val="39"/>
    <w:unhideWhenUsed/>
    <w:qFormat/>
    <w:rsid w:val="00DB0803"/>
    <w:pPr>
      <w:spacing w:before="360" w:after="0"/>
    </w:pPr>
    <w:rPr>
      <w:rFonts w:ascii="Cambria" w:hAnsi="Cambria"/>
      <w:b/>
      <w:bCs/>
      <w:caps/>
      <w:sz w:val="24"/>
      <w:szCs w:val="24"/>
    </w:rPr>
  </w:style>
  <w:style w:type="paragraph" w:styleId="TOC3">
    <w:name w:val="toc 3"/>
    <w:basedOn w:val="Normal"/>
    <w:next w:val="Normal"/>
    <w:autoRedefine/>
    <w:uiPriority w:val="39"/>
    <w:unhideWhenUsed/>
    <w:qFormat/>
    <w:rsid w:val="00DB0803"/>
    <w:pPr>
      <w:spacing w:after="0"/>
      <w:ind w:left="220"/>
    </w:pPr>
    <w:rPr>
      <w:rFonts w:cs="Calibri"/>
      <w:sz w:val="20"/>
      <w:szCs w:val="20"/>
    </w:rPr>
  </w:style>
  <w:style w:type="paragraph" w:styleId="TOC2">
    <w:name w:val="toc 2"/>
    <w:basedOn w:val="Normal"/>
    <w:next w:val="Normal"/>
    <w:autoRedefine/>
    <w:uiPriority w:val="39"/>
    <w:unhideWhenUsed/>
    <w:qFormat/>
    <w:rsid w:val="000E5702"/>
    <w:pPr>
      <w:spacing w:before="240" w:after="0"/>
    </w:pPr>
    <w:rPr>
      <w:rFonts w:cs="Calibri"/>
      <w:b/>
      <w:bCs/>
      <w:sz w:val="20"/>
      <w:szCs w:val="20"/>
    </w:rPr>
  </w:style>
  <w:style w:type="paragraph" w:styleId="TOC4">
    <w:name w:val="toc 4"/>
    <w:basedOn w:val="Normal"/>
    <w:next w:val="Normal"/>
    <w:autoRedefine/>
    <w:uiPriority w:val="39"/>
    <w:unhideWhenUsed/>
    <w:rsid w:val="000E5702"/>
    <w:pPr>
      <w:spacing w:after="0"/>
      <w:ind w:left="440"/>
    </w:pPr>
    <w:rPr>
      <w:rFonts w:cs="Calibri"/>
      <w:sz w:val="20"/>
      <w:szCs w:val="20"/>
    </w:rPr>
  </w:style>
  <w:style w:type="paragraph" w:styleId="TOC5">
    <w:name w:val="toc 5"/>
    <w:basedOn w:val="Normal"/>
    <w:next w:val="Normal"/>
    <w:autoRedefine/>
    <w:uiPriority w:val="39"/>
    <w:unhideWhenUsed/>
    <w:rsid w:val="000E5702"/>
    <w:pPr>
      <w:spacing w:after="0"/>
      <w:ind w:left="660"/>
    </w:pPr>
    <w:rPr>
      <w:rFonts w:cs="Calibri"/>
      <w:sz w:val="20"/>
      <w:szCs w:val="20"/>
    </w:rPr>
  </w:style>
  <w:style w:type="paragraph" w:styleId="TOC6">
    <w:name w:val="toc 6"/>
    <w:basedOn w:val="Normal"/>
    <w:next w:val="Normal"/>
    <w:autoRedefine/>
    <w:uiPriority w:val="39"/>
    <w:unhideWhenUsed/>
    <w:rsid w:val="000E5702"/>
    <w:pPr>
      <w:spacing w:after="0"/>
      <w:ind w:left="880"/>
    </w:pPr>
    <w:rPr>
      <w:rFonts w:cs="Calibri"/>
      <w:sz w:val="20"/>
      <w:szCs w:val="20"/>
    </w:rPr>
  </w:style>
  <w:style w:type="paragraph" w:styleId="TOC7">
    <w:name w:val="toc 7"/>
    <w:basedOn w:val="Normal"/>
    <w:next w:val="Normal"/>
    <w:autoRedefine/>
    <w:uiPriority w:val="39"/>
    <w:unhideWhenUsed/>
    <w:rsid w:val="000E5702"/>
    <w:pPr>
      <w:spacing w:after="0"/>
      <w:ind w:left="1100"/>
    </w:pPr>
    <w:rPr>
      <w:rFonts w:cs="Calibri"/>
      <w:sz w:val="20"/>
      <w:szCs w:val="20"/>
    </w:rPr>
  </w:style>
  <w:style w:type="paragraph" w:styleId="TOC8">
    <w:name w:val="toc 8"/>
    <w:basedOn w:val="Normal"/>
    <w:next w:val="Normal"/>
    <w:autoRedefine/>
    <w:uiPriority w:val="39"/>
    <w:unhideWhenUsed/>
    <w:rsid w:val="000E5702"/>
    <w:pPr>
      <w:spacing w:after="0"/>
      <w:ind w:left="1320"/>
    </w:pPr>
    <w:rPr>
      <w:rFonts w:cs="Calibri"/>
      <w:sz w:val="20"/>
      <w:szCs w:val="20"/>
    </w:rPr>
  </w:style>
  <w:style w:type="paragraph" w:styleId="TOC9">
    <w:name w:val="toc 9"/>
    <w:basedOn w:val="Normal"/>
    <w:next w:val="Normal"/>
    <w:autoRedefine/>
    <w:uiPriority w:val="39"/>
    <w:unhideWhenUsed/>
    <w:rsid w:val="000E5702"/>
    <w:pPr>
      <w:spacing w:after="0"/>
      <w:ind w:left="1540"/>
    </w:pPr>
    <w:rPr>
      <w:rFonts w:cs="Calibri"/>
      <w:sz w:val="20"/>
      <w:szCs w:val="20"/>
    </w:rPr>
  </w:style>
  <w:style w:type="paragraph" w:styleId="List5">
    <w:name w:val="List 5"/>
    <w:basedOn w:val="Normal"/>
    <w:uiPriority w:val="99"/>
    <w:semiHidden/>
    <w:unhideWhenUsed/>
    <w:rsid w:val="0064060D"/>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0515">
      <w:bodyDiv w:val="1"/>
      <w:marLeft w:val="0"/>
      <w:marRight w:val="0"/>
      <w:marTop w:val="0"/>
      <w:marBottom w:val="0"/>
      <w:divBdr>
        <w:top w:val="none" w:sz="0" w:space="0" w:color="auto"/>
        <w:left w:val="none" w:sz="0" w:space="0" w:color="auto"/>
        <w:bottom w:val="none" w:sz="0" w:space="0" w:color="auto"/>
        <w:right w:val="none" w:sz="0" w:space="0" w:color="auto"/>
      </w:divBdr>
    </w:div>
    <w:div w:id="325595172">
      <w:bodyDiv w:val="1"/>
      <w:marLeft w:val="0"/>
      <w:marRight w:val="0"/>
      <w:marTop w:val="0"/>
      <w:marBottom w:val="0"/>
      <w:divBdr>
        <w:top w:val="none" w:sz="0" w:space="0" w:color="auto"/>
        <w:left w:val="none" w:sz="0" w:space="0" w:color="auto"/>
        <w:bottom w:val="none" w:sz="0" w:space="0" w:color="auto"/>
        <w:right w:val="none" w:sz="0" w:space="0" w:color="auto"/>
      </w:divBdr>
    </w:div>
    <w:div w:id="326906923">
      <w:bodyDiv w:val="1"/>
      <w:marLeft w:val="0"/>
      <w:marRight w:val="0"/>
      <w:marTop w:val="0"/>
      <w:marBottom w:val="0"/>
      <w:divBdr>
        <w:top w:val="none" w:sz="0" w:space="0" w:color="auto"/>
        <w:left w:val="none" w:sz="0" w:space="0" w:color="auto"/>
        <w:bottom w:val="none" w:sz="0" w:space="0" w:color="auto"/>
        <w:right w:val="none" w:sz="0" w:space="0" w:color="auto"/>
      </w:divBdr>
    </w:div>
    <w:div w:id="421268864">
      <w:bodyDiv w:val="1"/>
      <w:marLeft w:val="0"/>
      <w:marRight w:val="0"/>
      <w:marTop w:val="0"/>
      <w:marBottom w:val="0"/>
      <w:divBdr>
        <w:top w:val="none" w:sz="0" w:space="0" w:color="auto"/>
        <w:left w:val="none" w:sz="0" w:space="0" w:color="auto"/>
        <w:bottom w:val="none" w:sz="0" w:space="0" w:color="auto"/>
        <w:right w:val="none" w:sz="0" w:space="0" w:color="auto"/>
      </w:divBdr>
    </w:div>
    <w:div w:id="510724706">
      <w:bodyDiv w:val="1"/>
      <w:marLeft w:val="0"/>
      <w:marRight w:val="0"/>
      <w:marTop w:val="0"/>
      <w:marBottom w:val="0"/>
      <w:divBdr>
        <w:top w:val="none" w:sz="0" w:space="0" w:color="auto"/>
        <w:left w:val="none" w:sz="0" w:space="0" w:color="auto"/>
        <w:bottom w:val="none" w:sz="0" w:space="0" w:color="auto"/>
        <w:right w:val="none" w:sz="0" w:space="0" w:color="auto"/>
      </w:divBdr>
    </w:div>
    <w:div w:id="780731624">
      <w:bodyDiv w:val="1"/>
      <w:marLeft w:val="0"/>
      <w:marRight w:val="0"/>
      <w:marTop w:val="0"/>
      <w:marBottom w:val="0"/>
      <w:divBdr>
        <w:top w:val="none" w:sz="0" w:space="0" w:color="auto"/>
        <w:left w:val="none" w:sz="0" w:space="0" w:color="auto"/>
        <w:bottom w:val="none" w:sz="0" w:space="0" w:color="auto"/>
        <w:right w:val="none" w:sz="0" w:space="0" w:color="auto"/>
      </w:divBdr>
    </w:div>
    <w:div w:id="824206858">
      <w:bodyDiv w:val="1"/>
      <w:marLeft w:val="0"/>
      <w:marRight w:val="0"/>
      <w:marTop w:val="0"/>
      <w:marBottom w:val="0"/>
      <w:divBdr>
        <w:top w:val="none" w:sz="0" w:space="0" w:color="auto"/>
        <w:left w:val="none" w:sz="0" w:space="0" w:color="auto"/>
        <w:bottom w:val="none" w:sz="0" w:space="0" w:color="auto"/>
        <w:right w:val="none" w:sz="0" w:space="0" w:color="auto"/>
      </w:divBdr>
    </w:div>
    <w:div w:id="910890747">
      <w:bodyDiv w:val="1"/>
      <w:marLeft w:val="0"/>
      <w:marRight w:val="0"/>
      <w:marTop w:val="0"/>
      <w:marBottom w:val="0"/>
      <w:divBdr>
        <w:top w:val="none" w:sz="0" w:space="0" w:color="auto"/>
        <w:left w:val="none" w:sz="0" w:space="0" w:color="auto"/>
        <w:bottom w:val="none" w:sz="0" w:space="0" w:color="auto"/>
        <w:right w:val="none" w:sz="0" w:space="0" w:color="auto"/>
      </w:divBdr>
    </w:div>
    <w:div w:id="1114976936">
      <w:bodyDiv w:val="1"/>
      <w:marLeft w:val="0"/>
      <w:marRight w:val="0"/>
      <w:marTop w:val="0"/>
      <w:marBottom w:val="0"/>
      <w:divBdr>
        <w:top w:val="none" w:sz="0" w:space="0" w:color="auto"/>
        <w:left w:val="none" w:sz="0" w:space="0" w:color="auto"/>
        <w:bottom w:val="none" w:sz="0" w:space="0" w:color="auto"/>
        <w:right w:val="none" w:sz="0" w:space="0" w:color="auto"/>
      </w:divBdr>
    </w:div>
    <w:div w:id="1139416982">
      <w:bodyDiv w:val="1"/>
      <w:marLeft w:val="0"/>
      <w:marRight w:val="0"/>
      <w:marTop w:val="0"/>
      <w:marBottom w:val="0"/>
      <w:divBdr>
        <w:top w:val="none" w:sz="0" w:space="0" w:color="auto"/>
        <w:left w:val="none" w:sz="0" w:space="0" w:color="auto"/>
        <w:bottom w:val="none" w:sz="0" w:space="0" w:color="auto"/>
        <w:right w:val="none" w:sz="0" w:space="0" w:color="auto"/>
      </w:divBdr>
    </w:div>
    <w:div w:id="1498693399">
      <w:bodyDiv w:val="1"/>
      <w:marLeft w:val="0"/>
      <w:marRight w:val="0"/>
      <w:marTop w:val="0"/>
      <w:marBottom w:val="0"/>
      <w:divBdr>
        <w:top w:val="none" w:sz="0" w:space="0" w:color="auto"/>
        <w:left w:val="none" w:sz="0" w:space="0" w:color="auto"/>
        <w:bottom w:val="none" w:sz="0" w:space="0" w:color="auto"/>
        <w:right w:val="none" w:sz="0" w:space="0" w:color="auto"/>
      </w:divBdr>
    </w:div>
    <w:div w:id="1574658926">
      <w:bodyDiv w:val="1"/>
      <w:marLeft w:val="0"/>
      <w:marRight w:val="0"/>
      <w:marTop w:val="0"/>
      <w:marBottom w:val="0"/>
      <w:divBdr>
        <w:top w:val="none" w:sz="0" w:space="0" w:color="auto"/>
        <w:left w:val="none" w:sz="0" w:space="0" w:color="auto"/>
        <w:bottom w:val="none" w:sz="0" w:space="0" w:color="auto"/>
        <w:right w:val="none" w:sz="0" w:space="0" w:color="auto"/>
      </w:divBdr>
    </w:div>
    <w:div w:id="1648783120">
      <w:bodyDiv w:val="1"/>
      <w:marLeft w:val="0"/>
      <w:marRight w:val="0"/>
      <w:marTop w:val="0"/>
      <w:marBottom w:val="0"/>
      <w:divBdr>
        <w:top w:val="none" w:sz="0" w:space="0" w:color="auto"/>
        <w:left w:val="none" w:sz="0" w:space="0" w:color="auto"/>
        <w:bottom w:val="none" w:sz="0" w:space="0" w:color="auto"/>
        <w:right w:val="none" w:sz="0" w:space="0" w:color="auto"/>
      </w:divBdr>
    </w:div>
    <w:div w:id="1843740587">
      <w:bodyDiv w:val="1"/>
      <w:marLeft w:val="0"/>
      <w:marRight w:val="0"/>
      <w:marTop w:val="0"/>
      <w:marBottom w:val="0"/>
      <w:divBdr>
        <w:top w:val="none" w:sz="0" w:space="0" w:color="auto"/>
        <w:left w:val="none" w:sz="0" w:space="0" w:color="auto"/>
        <w:bottom w:val="none" w:sz="0" w:space="0" w:color="auto"/>
        <w:right w:val="none" w:sz="0" w:space="0" w:color="auto"/>
      </w:divBdr>
    </w:div>
    <w:div w:id="1865484416">
      <w:bodyDiv w:val="1"/>
      <w:marLeft w:val="0"/>
      <w:marRight w:val="0"/>
      <w:marTop w:val="0"/>
      <w:marBottom w:val="0"/>
      <w:divBdr>
        <w:top w:val="none" w:sz="0" w:space="0" w:color="auto"/>
        <w:left w:val="none" w:sz="0" w:space="0" w:color="auto"/>
        <w:bottom w:val="none" w:sz="0" w:space="0" w:color="auto"/>
        <w:right w:val="none" w:sz="0" w:space="0" w:color="auto"/>
      </w:divBdr>
    </w:div>
    <w:div w:id="1890610103">
      <w:bodyDiv w:val="1"/>
      <w:marLeft w:val="0"/>
      <w:marRight w:val="0"/>
      <w:marTop w:val="0"/>
      <w:marBottom w:val="0"/>
      <w:divBdr>
        <w:top w:val="none" w:sz="0" w:space="0" w:color="auto"/>
        <w:left w:val="none" w:sz="0" w:space="0" w:color="auto"/>
        <w:bottom w:val="none" w:sz="0" w:space="0" w:color="auto"/>
        <w:right w:val="none" w:sz="0" w:space="0" w:color="auto"/>
      </w:divBdr>
    </w:div>
    <w:div w:id="19867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fmb.com"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ayla_Point@fnfmb.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fnfmb.com" TargetMode="External"/><Relationship Id="rId14" Type="http://schemas.openxmlformats.org/officeDocument/2006/relationships/header" Target="header3.xml"/><Relationship Id="rId22" Type="http://schemas.openxmlformats.org/officeDocument/2006/relationships/hyperlink" Target="http://www.fnf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DDA9-4834-4DD5-BB2A-2964D519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8136</Words>
  <Characters>46136</Characters>
  <Application>Microsoft Office Word</Application>
  <DocSecurity>0</DocSecurity>
  <Lines>823</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53948</CharactersWithSpaces>
  <SharedDoc>false</SharedDoc>
  <HLinks>
    <vt:vector size="18" baseType="variant">
      <vt:variant>
        <vt:i4>4653074</vt:i4>
      </vt:variant>
      <vt:variant>
        <vt:i4>11</vt:i4>
      </vt:variant>
      <vt:variant>
        <vt:i4>0</vt:i4>
      </vt:variant>
      <vt:variant>
        <vt:i4>5</vt:i4>
      </vt:variant>
      <vt:variant>
        <vt:lpwstr>http://www.fnfmb.com/</vt:lpwstr>
      </vt:variant>
      <vt:variant>
        <vt:lpwstr/>
      </vt:variant>
      <vt:variant>
        <vt:i4>4194390</vt:i4>
      </vt:variant>
      <vt:variant>
        <vt:i4>5</vt:i4>
      </vt:variant>
      <vt:variant>
        <vt:i4>0</vt:i4>
      </vt:variant>
      <vt:variant>
        <vt:i4>5</vt:i4>
      </vt:variant>
      <vt:variant>
        <vt:lpwstr>mailto:Shayla_Point@fnfmb.com</vt:lpwstr>
      </vt:variant>
      <vt:variant>
        <vt:lpwstr/>
      </vt:variant>
      <vt:variant>
        <vt:i4>4653074</vt:i4>
      </vt:variant>
      <vt:variant>
        <vt:i4>0</vt:i4>
      </vt:variant>
      <vt:variant>
        <vt:i4>0</vt:i4>
      </vt:variant>
      <vt:variant>
        <vt:i4>5</vt:i4>
      </vt:variant>
      <vt:variant>
        <vt:lpwstr>http://www.fnfmb.com/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2016-02-15T22:30:00Z</dcterms:created>
  <dcterms:modified xsi:type="dcterms:W3CDTF">2016-04-05T21:34:00Z</dcterms:modified>
  <cp:contentStatus/>
</cp:coreProperties>
</file>