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2A" w:rsidRDefault="00DD032A" w:rsidP="00DD032A">
      <w:pPr>
        <w:pStyle w:val="14ptCAPS"/>
      </w:pPr>
      <w:r>
        <w:t>Financial Institution Account Reconciliation Template</w:t>
      </w:r>
    </w:p>
    <w:p w:rsidR="00DD032A" w:rsidRDefault="00DD032A" w:rsidP="00DD032A">
      <w:pPr>
        <w:pStyle w:val="Heading3"/>
      </w:pPr>
      <w:r>
        <w:fldChar w:fldCharType="begin">
          <w:ffData>
            <w:name w:val="Text7"/>
            <w:enabled/>
            <w:calcOnExit/>
            <w:textInput>
              <w:default w:val="[      ]"/>
            </w:textInput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[   ]</w:t>
      </w:r>
      <w:r>
        <w:fldChar w:fldCharType="end"/>
      </w:r>
      <w:bookmarkEnd w:id="0"/>
      <w:r>
        <w:t xml:space="preserve"> First Nation</w:t>
      </w:r>
    </w:p>
    <w:p w:rsidR="00DD032A" w:rsidRDefault="00DD032A" w:rsidP="00DD032A">
      <w:pPr>
        <w:pStyle w:val="Heading3"/>
      </w:pPr>
      <w:r>
        <w:t>Financial Institution Account Reconciliation</w:t>
      </w:r>
    </w:p>
    <w:p w:rsidR="00DD032A" w:rsidRDefault="00DD032A" w:rsidP="00DD032A"/>
    <w:p w:rsidR="00DD032A" w:rsidRDefault="00DD032A" w:rsidP="00DD032A">
      <w:r w:rsidRPr="009F6162">
        <w:rPr>
          <w:b/>
        </w:rPr>
        <w:t>Month: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default w:val="[XXXX, 20XX]"/>
            </w:textInput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[XXXX, 20XX]</w:t>
      </w:r>
      <w:r>
        <w:fldChar w:fldCharType="end"/>
      </w:r>
      <w:bookmarkEnd w:id="1"/>
    </w:p>
    <w:p w:rsidR="00DD032A" w:rsidRDefault="00DD032A" w:rsidP="00DD032A">
      <w:r w:rsidRPr="009F6162">
        <w:rPr>
          <w:b/>
        </w:rPr>
        <w:t>Financial Institution name: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[________ Bank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[________ Bank]</w:t>
      </w:r>
      <w:r>
        <w:fldChar w:fldCharType="end"/>
      </w:r>
    </w:p>
    <w:p w:rsidR="00DD032A" w:rsidRDefault="00DD032A" w:rsidP="00DD032A">
      <w:r w:rsidRPr="009F6162">
        <w:rPr>
          <w:b/>
        </w:rPr>
        <w:t>Financial Institution account name:</w:t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>
              <w:default w:val="[XXXX, XXXXX]"/>
            </w:textInput>
          </w:ffData>
        </w:fldChar>
      </w:r>
      <w:bookmarkStart w:id="2" w:name="Text9"/>
      <w:r>
        <w:instrText xml:space="preserve"> FORMTEXT </w:instrText>
      </w:r>
      <w:r>
        <w:fldChar w:fldCharType="separate"/>
      </w:r>
      <w:r>
        <w:rPr>
          <w:noProof/>
        </w:rPr>
        <w:t>[XXXX, XXXXX]</w:t>
      </w:r>
      <w:r>
        <w:fldChar w:fldCharType="end"/>
      </w:r>
      <w:bookmarkEnd w:id="2"/>
    </w:p>
    <w:p w:rsidR="00DD032A" w:rsidRDefault="00DD032A" w:rsidP="00DD032A">
      <w:r w:rsidRPr="009F6162">
        <w:rPr>
          <w:b/>
        </w:rPr>
        <w:t>Financial Institution account #: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>
              <w:default w:val="[000-0000-000]"/>
            </w:textInput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[000-0000-000]</w:t>
      </w:r>
      <w:r>
        <w:fldChar w:fldCharType="end"/>
      </w:r>
      <w:bookmarkEnd w:id="3"/>
    </w:p>
    <w:p w:rsidR="00DD032A" w:rsidRDefault="00DD032A" w:rsidP="00DD032A">
      <w:r w:rsidRPr="009F6162">
        <w:rPr>
          <w:b/>
        </w:rPr>
        <w:t>GL #: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[________ Bank]"/>
            </w:textInput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[________ Bank]</w:t>
      </w:r>
      <w:r>
        <w:fldChar w:fldCharType="end"/>
      </w:r>
      <w:bookmarkEnd w:id="4"/>
    </w:p>
    <w:p w:rsidR="00DD032A" w:rsidRDefault="00DD032A" w:rsidP="00DD03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8"/>
        <w:gridCol w:w="1377"/>
        <w:gridCol w:w="1368"/>
        <w:gridCol w:w="9"/>
        <w:gridCol w:w="1377"/>
        <w:gridCol w:w="1382"/>
      </w:tblGrid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472090">
              <w:t>Ending bank balance</w:t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 w:rsidRPr="00472090">
              <w:t xml:space="preserve">$ </w:t>
            </w:r>
            <w:r>
              <w:fldChar w:fldCharType="begin">
                <w:ffData>
                  <w:name w:val="Text13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965477">
              <w:rPr>
                <w:b/>
              </w:rPr>
              <w:t>ADD:</w:t>
            </w:r>
            <w:r w:rsidRPr="00472090">
              <w:t xml:space="preserve"> Deposits in transit</w:t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 w:rsidRPr="00472090">
              <w:t>$</w:t>
            </w:r>
            <w:r>
              <w:fldChar w:fldCharType="begin">
                <w:ffData>
                  <w:name w:val="Text13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965477">
              <w:rPr>
                <w:b/>
              </w:rPr>
              <w:t>LESS:</w:t>
            </w:r>
            <w:r w:rsidRPr="00472090">
              <w:t xml:space="preserve"> Outstanding </w:t>
            </w:r>
            <w:proofErr w:type="spellStart"/>
            <w:r w:rsidRPr="00472090">
              <w:t>cheques</w:t>
            </w:r>
            <w:proofErr w:type="spellEnd"/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</w:p>
        </w:tc>
        <w:tc>
          <w:tcPr>
            <w:tcW w:w="1377" w:type="dxa"/>
          </w:tcPr>
          <w:p w:rsidR="00DD032A" w:rsidRPr="00965477" w:rsidRDefault="00DD032A" w:rsidP="00B82E7E">
            <w:pPr>
              <w:spacing w:before="60" w:after="60" w:line="240" w:lineRule="auto"/>
              <w:rPr>
                <w:b/>
              </w:rPr>
            </w:pPr>
            <w:proofErr w:type="spellStart"/>
            <w:r w:rsidRPr="00965477">
              <w:rPr>
                <w:b/>
              </w:rPr>
              <w:t>Cheque</w:t>
            </w:r>
            <w:proofErr w:type="spellEnd"/>
            <w:r w:rsidRPr="00965477">
              <w:rPr>
                <w:b/>
              </w:rPr>
              <w:t xml:space="preserve"> #</w:t>
            </w:r>
          </w:p>
        </w:tc>
        <w:tc>
          <w:tcPr>
            <w:tcW w:w="1377" w:type="dxa"/>
            <w:gridSpan w:val="2"/>
          </w:tcPr>
          <w:p w:rsidR="00DD032A" w:rsidRPr="00965477" w:rsidRDefault="00DD032A" w:rsidP="00B82E7E">
            <w:pPr>
              <w:spacing w:before="60" w:after="60" w:line="240" w:lineRule="auto"/>
              <w:jc w:val="right"/>
              <w:rPr>
                <w:b/>
              </w:rPr>
            </w:pPr>
            <w:r w:rsidRPr="00965477">
              <w:rPr>
                <w:b/>
              </w:rPr>
              <w:t>Amount</w:t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[#]</w:t>
            </w:r>
            <w:r>
              <w:fldChar w:fldCharType="end"/>
            </w:r>
            <w:bookmarkEnd w:id="5"/>
          </w:p>
        </w:tc>
        <w:tc>
          <w:tcPr>
            <w:tcW w:w="1377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default w:val="[XXX.XX]"/>
                  </w:textInput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  <w:bookmarkEnd w:id="6"/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[#]</w:t>
            </w:r>
            <w:r>
              <w:fldChar w:fldCharType="end"/>
            </w:r>
          </w:p>
        </w:tc>
        <w:tc>
          <w:tcPr>
            <w:tcW w:w="1377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[#]</w:t>
            </w:r>
            <w:r>
              <w:fldChar w:fldCharType="end"/>
            </w:r>
          </w:p>
        </w:tc>
        <w:tc>
          <w:tcPr>
            <w:tcW w:w="1377" w:type="dxa"/>
            <w:gridSpan w:val="2"/>
            <w:tcBorders>
              <w:bottom w:val="single" w:sz="4" w:space="0" w:color="000000" w:themeColor="text1"/>
            </w:tcBorders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472090">
              <w:t xml:space="preserve">Total outstanding </w:t>
            </w:r>
            <w:proofErr w:type="spellStart"/>
            <w:r w:rsidRPr="00472090">
              <w:t>cheques</w:t>
            </w:r>
            <w:proofErr w:type="spellEnd"/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</w:tcBorders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472090">
              <w:t>Adjusted bank balance</w:t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 w:rsidRPr="00472090">
              <w:t>$</w:t>
            </w:r>
            <w:r>
              <w:fldChar w:fldCharType="begin">
                <w:ffData>
                  <w:name w:val="Text13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472090">
              <w:t>Ending general ledger (GL) balance</w:t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tcBorders>
              <w:top w:val="single" w:sz="4" w:space="0" w:color="000000" w:themeColor="text1"/>
            </w:tcBorders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 w:rsidRPr="00472090">
              <w:t>$</w:t>
            </w:r>
            <w:r>
              <w:fldChar w:fldCharType="begin">
                <w:ffData>
                  <w:name w:val="Text13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472090">
              <w:t>ADD/LESS: Unrecorded transactions</w:t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center"/>
            </w:pPr>
            <w:proofErr w:type="gramStart"/>
            <w:r w:rsidRPr="00472090">
              <w:t>Recorded?</w:t>
            </w:r>
            <w:proofErr w:type="gramEnd"/>
            <w:r w:rsidRPr="00472090">
              <w:t xml:space="preserve"> </w:t>
            </w:r>
            <w:r>
              <w:t>[</w:t>
            </w:r>
            <w:r>
              <w:sym w:font="Wingdings" w:char="F0FC"/>
            </w:r>
            <w:r>
              <w:t>]</w:t>
            </w: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472090">
              <w:t xml:space="preserve"> </w:t>
            </w:r>
          </w:p>
        </w:tc>
        <w:tc>
          <w:tcPr>
            <w:tcW w:w="2745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472090">
              <w:t>Monthly bank fee</w:t>
            </w:r>
          </w:p>
        </w:tc>
        <w:tc>
          <w:tcPr>
            <w:tcW w:w="1381" w:type="dxa"/>
            <w:gridSpan w:val="2"/>
            <w:tcBorders>
              <w:bottom w:val="single" w:sz="4" w:space="0" w:color="000000" w:themeColor="text1"/>
            </w:tcBorders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[X.XX]"/>
                  </w:textInput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[X.XX]</w:t>
            </w:r>
            <w:r>
              <w:fldChar w:fldCharType="end"/>
            </w:r>
            <w:bookmarkEnd w:id="7"/>
          </w:p>
        </w:tc>
        <w:tc>
          <w:tcPr>
            <w:tcW w:w="1382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RPr="00472090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472090">
              <w:t>Adjusted GL balance</w:t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</w:tcPr>
          <w:p w:rsidR="00DD032A" w:rsidRPr="00472090" w:rsidRDefault="00DD032A" w:rsidP="00B82E7E">
            <w:pPr>
              <w:pBdr>
                <w:bottom w:val="single" w:sz="4" w:space="1" w:color="000000" w:themeColor="text1"/>
              </w:pBdr>
              <w:tabs>
                <w:tab w:val="center" w:pos="688"/>
                <w:tab w:val="right" w:pos="1377"/>
              </w:tabs>
              <w:spacing w:before="60" w:after="60" w:line="240" w:lineRule="auto"/>
            </w:pPr>
            <w:r>
              <w:tab/>
            </w:r>
            <w:r>
              <w:tab/>
            </w:r>
            <w:r w:rsidRPr="00472090">
              <w:t>$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</w:tr>
      <w:tr w:rsidR="00DD032A" w:rsidTr="00B82E7E">
        <w:tc>
          <w:tcPr>
            <w:tcW w:w="4068" w:type="dxa"/>
          </w:tcPr>
          <w:p w:rsidR="00DD032A" w:rsidRPr="00472090" w:rsidRDefault="00DD032A" w:rsidP="00B82E7E">
            <w:pPr>
              <w:spacing w:before="60" w:after="60" w:line="240" w:lineRule="auto"/>
            </w:pPr>
            <w:r w:rsidRPr="00472090">
              <w:t>Difference:</w:t>
            </w:r>
          </w:p>
        </w:tc>
        <w:tc>
          <w:tcPr>
            <w:tcW w:w="1377" w:type="dxa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gridSpan w:val="2"/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</w:p>
        </w:tc>
        <w:tc>
          <w:tcPr>
            <w:tcW w:w="1377" w:type="dxa"/>
            <w:tcBorders>
              <w:bottom w:val="double" w:sz="4" w:space="0" w:color="auto"/>
            </w:tcBorders>
          </w:tcPr>
          <w:p w:rsidR="00DD032A" w:rsidRPr="00472090" w:rsidRDefault="00DD032A" w:rsidP="00B82E7E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[XXX.XX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[XXX.XX]</w:t>
            </w:r>
            <w:r>
              <w:fldChar w:fldCharType="end"/>
            </w:r>
          </w:p>
        </w:tc>
        <w:tc>
          <w:tcPr>
            <w:tcW w:w="1377" w:type="dxa"/>
          </w:tcPr>
          <w:p w:rsidR="00DD032A" w:rsidRDefault="00DD032A" w:rsidP="00B82E7E">
            <w:pPr>
              <w:spacing w:before="60" w:after="60" w:line="240" w:lineRule="auto"/>
              <w:jc w:val="right"/>
            </w:pPr>
          </w:p>
        </w:tc>
      </w:tr>
    </w:tbl>
    <w:p w:rsidR="00DD032A" w:rsidRDefault="00DD032A" w:rsidP="00DD03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3"/>
        <w:gridCol w:w="2427"/>
        <w:gridCol w:w="630"/>
        <w:gridCol w:w="2517"/>
        <w:gridCol w:w="792"/>
        <w:gridCol w:w="1551"/>
      </w:tblGrid>
      <w:tr w:rsidR="00DD032A" w:rsidTr="00B82E7E">
        <w:tc>
          <w:tcPr>
            <w:tcW w:w="1443" w:type="dxa"/>
          </w:tcPr>
          <w:p w:rsidR="00DD032A" w:rsidRDefault="00DD032A" w:rsidP="00B82E7E">
            <w:r>
              <w:t>Prepared by:</w:t>
            </w:r>
          </w:p>
        </w:tc>
        <w:tc>
          <w:tcPr>
            <w:tcW w:w="2427" w:type="dxa"/>
            <w:tcBorders>
              <w:bottom w:val="single" w:sz="4" w:space="0" w:color="000000" w:themeColor="text1"/>
            </w:tcBorders>
          </w:tcPr>
          <w:p w:rsidR="00DD032A" w:rsidRDefault="00DD032A" w:rsidP="00B82E7E"/>
        </w:tc>
        <w:tc>
          <w:tcPr>
            <w:tcW w:w="630" w:type="dxa"/>
          </w:tcPr>
          <w:p w:rsidR="00DD032A" w:rsidRDefault="00DD032A" w:rsidP="00B82E7E">
            <w:pPr>
              <w:jc w:val="center"/>
            </w:pPr>
            <w:r>
              <w:t>Title: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</w:tcPr>
          <w:p w:rsidR="00DD032A" w:rsidRDefault="00DD032A" w:rsidP="00B82E7E"/>
        </w:tc>
        <w:tc>
          <w:tcPr>
            <w:tcW w:w="792" w:type="dxa"/>
          </w:tcPr>
          <w:p w:rsidR="00DD032A" w:rsidRDefault="00DD032A" w:rsidP="00B82E7E">
            <w:pPr>
              <w:jc w:val="center"/>
            </w:pPr>
            <w:r>
              <w:t>Date:</w:t>
            </w:r>
          </w:p>
        </w:tc>
        <w:tc>
          <w:tcPr>
            <w:tcW w:w="1551" w:type="dxa"/>
            <w:tcBorders>
              <w:bottom w:val="single" w:sz="4" w:space="0" w:color="000000" w:themeColor="text1"/>
            </w:tcBorders>
          </w:tcPr>
          <w:p w:rsidR="00DD032A" w:rsidRDefault="00DD032A" w:rsidP="00B82E7E"/>
        </w:tc>
        <w:bookmarkStart w:id="8" w:name="_GoBack"/>
        <w:bookmarkEnd w:id="8"/>
      </w:tr>
      <w:tr w:rsidR="00DD032A" w:rsidTr="00B82E7E">
        <w:tc>
          <w:tcPr>
            <w:tcW w:w="1443" w:type="dxa"/>
          </w:tcPr>
          <w:p w:rsidR="00DD032A" w:rsidRDefault="00DD032A" w:rsidP="00B82E7E">
            <w:pPr>
              <w:spacing w:before="320"/>
            </w:pPr>
            <w:r>
              <w:t>Approved by:</w:t>
            </w:r>
          </w:p>
        </w:tc>
        <w:tc>
          <w:tcPr>
            <w:tcW w:w="24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032A" w:rsidRDefault="00DD032A" w:rsidP="00B82E7E">
            <w:pPr>
              <w:spacing w:before="320"/>
            </w:pPr>
          </w:p>
        </w:tc>
        <w:tc>
          <w:tcPr>
            <w:tcW w:w="630" w:type="dxa"/>
          </w:tcPr>
          <w:p w:rsidR="00DD032A" w:rsidRDefault="00DD032A" w:rsidP="00B82E7E">
            <w:pPr>
              <w:spacing w:before="320"/>
              <w:jc w:val="center"/>
            </w:pPr>
            <w:r>
              <w:t>Title: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032A" w:rsidRDefault="00DD032A" w:rsidP="00B82E7E">
            <w:pPr>
              <w:spacing w:before="320"/>
            </w:pPr>
          </w:p>
        </w:tc>
        <w:tc>
          <w:tcPr>
            <w:tcW w:w="792" w:type="dxa"/>
          </w:tcPr>
          <w:p w:rsidR="00DD032A" w:rsidRDefault="00DD032A" w:rsidP="00B82E7E">
            <w:pPr>
              <w:spacing w:before="320"/>
              <w:jc w:val="center"/>
            </w:pPr>
            <w:r>
              <w:t>Date:</w:t>
            </w:r>
          </w:p>
        </w:tc>
        <w:tc>
          <w:tcPr>
            <w:tcW w:w="1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032A" w:rsidRDefault="00DD032A" w:rsidP="00B82E7E">
            <w:pPr>
              <w:spacing w:before="320"/>
            </w:pPr>
          </w:p>
        </w:tc>
      </w:tr>
    </w:tbl>
    <w:p w:rsidR="00240355" w:rsidRPr="009F6537" w:rsidRDefault="00240355" w:rsidP="00DD032A"/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2A"/>
    <w:rsid w:val="00240355"/>
    <w:rsid w:val="006C67A6"/>
    <w:rsid w:val="009F6537"/>
    <w:rsid w:val="00D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391E"/>
  <w15:chartTrackingRefBased/>
  <w15:docId w15:val="{0D67F3CD-0246-439C-A663-F448953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DD032A"/>
    <w:pPr>
      <w:spacing w:before="160" w:line="280" w:lineRule="atLeast"/>
    </w:pPr>
    <w:rPr>
      <w:rFonts w:asciiTheme="minorHAnsi" w:hAnsiTheme="minorHAnsi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DD032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D032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rsid w:val="00DD032A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ptCAPS">
    <w:name w:val="14 pt CAPS"/>
    <w:basedOn w:val="Normal"/>
    <w:uiPriority w:val="1"/>
    <w:qFormat/>
    <w:rsid w:val="00DD032A"/>
    <w:pPr>
      <w:keepNext/>
      <w:spacing w:before="320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Ollila</dc:creator>
  <cp:keywords/>
  <dc:description/>
  <cp:lastModifiedBy>Mylon Ollila</cp:lastModifiedBy>
  <cp:revision>1</cp:revision>
  <dcterms:created xsi:type="dcterms:W3CDTF">2019-08-23T19:23:00Z</dcterms:created>
  <dcterms:modified xsi:type="dcterms:W3CDTF">2019-08-23T19:24:00Z</dcterms:modified>
</cp:coreProperties>
</file>