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628" w:rsidRPr="00B60386" w:rsidRDefault="00020628" w:rsidP="00020628">
      <w:pPr>
        <w:pStyle w:val="Heading4"/>
        <w:ind w:left="0"/>
      </w:pPr>
      <w:r w:rsidRPr="00B60386">
        <w:t>Modèle de demande de remboursement de dépenses</w:t>
      </w:r>
    </w:p>
    <w:p w:rsidR="00020628" w:rsidRPr="00B60386" w:rsidRDefault="00020628" w:rsidP="00020628">
      <w:pPr>
        <w:spacing w:line="240" w:lineRule="auto"/>
        <w:ind w:left="0"/>
      </w:pPr>
      <w:r w:rsidRPr="00B60386">
        <w:rPr>
          <w:b/>
        </w:rPr>
        <w:t>Nom de l’employé :</w:t>
      </w:r>
      <w:r w:rsidRPr="00B60386">
        <w:rPr>
          <w:b/>
        </w:rPr>
        <w:tab/>
      </w:r>
      <w:r w:rsidRPr="00B60386">
        <w:t xml:space="preserve"> ________________________</w:t>
      </w:r>
    </w:p>
    <w:p w:rsidR="00020628" w:rsidRPr="00B60386" w:rsidRDefault="00020628" w:rsidP="00020628">
      <w:pPr>
        <w:spacing w:line="240" w:lineRule="auto"/>
        <w:ind w:left="0"/>
        <w:rPr>
          <w:b/>
        </w:rPr>
      </w:pPr>
      <w:r w:rsidRPr="00B60386">
        <w:rPr>
          <w:b/>
        </w:rPr>
        <w:t xml:space="preserve">Titre : </w:t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t xml:space="preserve"> ________________________</w:t>
      </w:r>
    </w:p>
    <w:p w:rsidR="00020628" w:rsidRPr="00B60386" w:rsidRDefault="00020628" w:rsidP="00020628">
      <w:pPr>
        <w:spacing w:line="240" w:lineRule="auto"/>
        <w:ind w:left="0"/>
      </w:pPr>
      <w:r w:rsidRPr="00B60386">
        <w:rPr>
          <w:b/>
        </w:rPr>
        <w:t>Date :</w:t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t xml:space="preserve"> ________________________</w:t>
      </w:r>
    </w:p>
    <w:p w:rsidR="00020628" w:rsidRPr="00B60386" w:rsidRDefault="00020628" w:rsidP="0002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contextualSpacing/>
      </w:pPr>
      <w:r w:rsidRPr="00B60386">
        <w:t>Motifs de la demande</w:t>
      </w:r>
    </w:p>
    <w:p w:rsidR="00020628" w:rsidRPr="00B60386" w:rsidRDefault="00020628" w:rsidP="000206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0"/>
        <w:contextualSpacing/>
        <w:rPr>
          <w:i/>
          <w:color w:val="808080"/>
        </w:rPr>
      </w:pPr>
      <w:r w:rsidRPr="00B60386">
        <w:rPr>
          <w:i/>
          <w:color w:val="808080"/>
        </w:rPr>
        <w:t>Description du remboursement demandé et des raisons le justifiant dans le cadre d’activités de la Première Nation. Mention de tout financement / remboursement de tiers reçu dans ce même cadre.</w:t>
      </w:r>
    </w:p>
    <w:p w:rsidR="00020628" w:rsidRPr="00B60386" w:rsidRDefault="00020628" w:rsidP="00020628">
      <w:pPr>
        <w:spacing w:line="240" w:lineRule="auto"/>
        <w:ind w:left="0"/>
        <w:contextualSpacing/>
        <w:rPr>
          <w:i/>
        </w:rPr>
      </w:pPr>
      <w:r w:rsidRPr="00B60386">
        <w:rPr>
          <w:i/>
        </w:rPr>
        <w:t>J’atteste que ce qui précède est la vérité et je comprends que toute fausse déclaration peut entraîner mon renvoi.</w:t>
      </w:r>
    </w:p>
    <w:tbl>
      <w:tblPr>
        <w:tblW w:w="10203" w:type="dxa"/>
        <w:tblLayout w:type="fixed"/>
        <w:tblLook w:val="00A0" w:firstRow="1" w:lastRow="0" w:firstColumn="1" w:lastColumn="0" w:noHBand="0" w:noVBand="0"/>
      </w:tblPr>
      <w:tblGrid>
        <w:gridCol w:w="828"/>
        <w:gridCol w:w="990"/>
        <w:gridCol w:w="2713"/>
        <w:gridCol w:w="1701"/>
        <w:gridCol w:w="1256"/>
        <w:gridCol w:w="1297"/>
        <w:gridCol w:w="1418"/>
      </w:tblGrid>
      <w:tr w:rsidR="00020628" w:rsidRPr="00B60386" w:rsidTr="00AD596A"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020628" w:rsidRPr="00B60386" w:rsidRDefault="00020628" w:rsidP="00AD596A">
            <w:pPr>
              <w:spacing w:before="0" w:after="0" w:line="240" w:lineRule="auto"/>
              <w:ind w:left="0"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>N</w:t>
            </w:r>
            <w:r w:rsidRPr="00B60386">
              <w:rPr>
                <w:b/>
                <w:bCs/>
                <w:vertAlign w:val="superscript"/>
              </w:rPr>
              <w:t>o</w:t>
            </w:r>
            <w:r w:rsidRPr="00B60386">
              <w:rPr>
                <w:b/>
                <w:bCs/>
              </w:rPr>
              <w:t xml:space="preserve"> du reçu</w:t>
            </w:r>
          </w:p>
        </w:tc>
        <w:tc>
          <w:tcPr>
            <w:tcW w:w="990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</w:tcPr>
          <w:p w:rsidR="00020628" w:rsidRPr="00B60386" w:rsidRDefault="00020628" w:rsidP="00AD596A">
            <w:pPr>
              <w:spacing w:before="0" w:after="0" w:line="240" w:lineRule="auto"/>
              <w:ind w:left="1"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>Date</w:t>
            </w:r>
          </w:p>
        </w:tc>
        <w:tc>
          <w:tcPr>
            <w:tcW w:w="2713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</w:tcPr>
          <w:p w:rsidR="00020628" w:rsidRPr="00B60386" w:rsidRDefault="00020628" w:rsidP="00AD596A">
            <w:pPr>
              <w:spacing w:before="0" w:after="0" w:line="240" w:lineRule="auto"/>
              <w:ind w:left="19"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>Description</w:t>
            </w:r>
          </w:p>
        </w:tc>
        <w:tc>
          <w:tcPr>
            <w:tcW w:w="1701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"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>Type de dépenses</w:t>
            </w:r>
          </w:p>
        </w:tc>
        <w:tc>
          <w:tcPr>
            <w:tcW w:w="1256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020628" w:rsidRPr="00B60386" w:rsidRDefault="00020628" w:rsidP="00AD596A">
            <w:pPr>
              <w:spacing w:before="0" w:after="0" w:line="240" w:lineRule="auto"/>
              <w:ind w:left="123"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>Montant</w:t>
            </w:r>
          </w:p>
        </w:tc>
        <w:tc>
          <w:tcPr>
            <w:tcW w:w="1297" w:type="dxa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</w:tcPr>
          <w:p w:rsidR="00020628" w:rsidRPr="00B60386" w:rsidRDefault="00020628" w:rsidP="00AD596A">
            <w:pPr>
              <w:spacing w:before="0" w:after="0" w:line="240" w:lineRule="auto"/>
              <w:ind w:left="36"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>Taux de change</w:t>
            </w:r>
          </w:p>
        </w:tc>
        <w:tc>
          <w:tcPr>
            <w:tcW w:w="1418" w:type="dxa"/>
            <w:tcBorders>
              <w:top w:val="single" w:sz="2" w:space="0" w:color="000000"/>
              <w:left w:val="nil"/>
              <w:bottom w:val="single" w:sz="4" w:space="0" w:color="auto"/>
              <w:right w:val="single" w:sz="2" w:space="0" w:color="000000"/>
            </w:tcBorders>
            <w:shd w:val="clear" w:color="000000" w:fill="CCECFF"/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>Montant en $ CA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1 et 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1</w:t>
            </w:r>
            <w:r w:rsidRPr="00B60386">
              <w:rPr>
                <w:i/>
                <w:color w:val="808080" w:themeColor="background1" w:themeShade="80"/>
                <w:vertAlign w:val="superscript"/>
              </w:rPr>
              <w:t>er</w:t>
            </w:r>
            <w:r w:rsidRPr="00B60386">
              <w:rPr>
                <w:i/>
                <w:color w:val="808080" w:themeColor="background1" w:themeShade="80"/>
              </w:rPr>
              <w:t> sept.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Vol aller-retour Toronto 7</w:t>
            </w:r>
            <w:r w:rsidRPr="00B60386">
              <w:rPr>
                <w:i/>
                <w:color w:val="808080" w:themeColor="background1" w:themeShade="80"/>
              </w:rPr>
              <w:noBreakHyphen/>
              <w:t>9 août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Billet d’avion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500,00 $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6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–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tabs>
                <w:tab w:val="left" w:pos="1448"/>
              </w:tabs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500,00 $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Taxi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6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tabs>
                <w:tab w:val="left" w:pos="1134"/>
              </w:tabs>
              <w:spacing w:before="0" w:after="0" w:line="240" w:lineRule="auto"/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Hôtel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6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tabs>
                <w:tab w:val="left" w:pos="1134"/>
              </w:tabs>
              <w:spacing w:before="0" w:after="0" w:line="240" w:lineRule="auto"/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Indemnité journalière / frais accessoires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6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tabs>
                <w:tab w:val="left" w:pos="1134"/>
              </w:tabs>
              <w:spacing w:before="0" w:after="0" w:line="240" w:lineRule="auto"/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Frais d’adhésion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tabs>
                <w:tab w:val="left" w:pos="1134"/>
              </w:tabs>
              <w:spacing w:before="0" w:after="0" w:line="240" w:lineRule="auto"/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tabs>
                <w:tab w:val="left" w:pos="1134"/>
              </w:tabs>
              <w:spacing w:before="0" w:after="0" w:line="240" w:lineRule="auto"/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 xml:space="preserve">Etc.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tabs>
                <w:tab w:val="left" w:pos="1134"/>
              </w:tabs>
              <w:spacing w:before="0" w:after="0" w:line="240" w:lineRule="auto"/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tabs>
                <w:tab w:val="left" w:pos="1134"/>
              </w:tabs>
              <w:spacing w:before="0" w:after="0" w:line="240" w:lineRule="auto"/>
              <w:ind w:left="851"/>
              <w:rPr>
                <w:rFonts w:cs="Arial"/>
                <w:i/>
                <w:color w:val="808080" w:themeColor="background1" w:themeShade="80"/>
              </w:rPr>
            </w:pPr>
            <w:r w:rsidRPr="00B60386">
              <w:rPr>
                <w:i/>
                <w:color w:val="808080" w:themeColor="background1" w:themeShade="80"/>
              </w:rPr>
              <w:t> 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</w:tr>
      <w:tr w:rsidR="00020628" w:rsidRPr="00B60386" w:rsidTr="00AD596A">
        <w:tc>
          <w:tcPr>
            <w:tcW w:w="828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2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contextualSpacing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851"/>
              <w:rPr>
                <w:rFonts w:cs="Arial"/>
              </w:rPr>
            </w:pPr>
            <w:r w:rsidRPr="00B60386">
              <w:t> </w:t>
            </w:r>
          </w:p>
        </w:tc>
      </w:tr>
      <w:tr w:rsidR="00020628" w:rsidRPr="00B60386" w:rsidTr="00AD596A">
        <w:tc>
          <w:tcPr>
            <w:tcW w:w="6232" w:type="dxa"/>
            <w:gridSpan w:val="4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28"/>
              <w:contextualSpacing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>Remboursement total demandé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tabs>
                <w:tab w:val="left" w:pos="0"/>
                <w:tab w:val="left" w:pos="926"/>
              </w:tabs>
              <w:spacing w:before="0" w:after="0" w:line="240" w:lineRule="auto"/>
              <w:ind w:left="0"/>
              <w:contextualSpacing/>
              <w:rPr>
                <w:rFonts w:cs="Arial"/>
              </w:rPr>
            </w:pPr>
            <w:r w:rsidRPr="00B60386">
              <w:t>XXX</w:t>
            </w:r>
            <w:proofErr w:type="gramStart"/>
            <w:r w:rsidRPr="00B60386">
              <w:t>,XX</w:t>
            </w:r>
            <w:proofErr w:type="gramEnd"/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28"/>
              <w:contextualSpacing/>
              <w:rPr>
                <w:rFonts w:cs="Arial"/>
              </w:rPr>
            </w:pPr>
            <w:r w:rsidRPr="00B60386"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28"/>
              <w:contextualSpacing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 xml:space="preserve"> XXX</w:t>
            </w:r>
            <w:proofErr w:type="gramStart"/>
            <w:r w:rsidRPr="00B60386">
              <w:rPr>
                <w:b/>
                <w:bCs/>
              </w:rPr>
              <w:t>,XX</w:t>
            </w:r>
            <w:proofErr w:type="gramEnd"/>
            <w:r w:rsidRPr="00B60386">
              <w:rPr>
                <w:b/>
                <w:bCs/>
              </w:rPr>
              <w:t> $</w:t>
            </w:r>
          </w:p>
        </w:tc>
      </w:tr>
      <w:tr w:rsidR="00020628" w:rsidRPr="00B60386" w:rsidTr="00AD596A">
        <w:tc>
          <w:tcPr>
            <w:tcW w:w="878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rPr>
                <w:rFonts w:cs="Arial"/>
                <w:b/>
              </w:rPr>
            </w:pPr>
            <w:r w:rsidRPr="00B60386">
              <w:rPr>
                <w:b/>
              </w:rPr>
              <w:t>Moins : avance de voyage (le cas échéant)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5"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>(XXX</w:t>
            </w:r>
            <w:proofErr w:type="gramStart"/>
            <w:r w:rsidRPr="00B60386">
              <w:rPr>
                <w:b/>
                <w:bCs/>
              </w:rPr>
              <w:t>,XX</w:t>
            </w:r>
            <w:proofErr w:type="gramEnd"/>
            <w:r w:rsidRPr="00B60386">
              <w:rPr>
                <w:b/>
                <w:bCs/>
              </w:rPr>
              <w:t> $)</w:t>
            </w:r>
          </w:p>
        </w:tc>
      </w:tr>
      <w:tr w:rsidR="00020628" w:rsidRPr="00B60386" w:rsidTr="00AD596A">
        <w:tc>
          <w:tcPr>
            <w:tcW w:w="8785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0"/>
              <w:rPr>
                <w:rFonts w:cs="Arial"/>
              </w:rPr>
            </w:pPr>
            <w:r w:rsidRPr="00B60386">
              <w:rPr>
                <w:b/>
                <w:bCs/>
              </w:rPr>
              <w:t>Total à rembourser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noWrap/>
          </w:tcPr>
          <w:p w:rsidR="00020628" w:rsidRPr="00B60386" w:rsidRDefault="00020628" w:rsidP="00AD596A">
            <w:pPr>
              <w:spacing w:before="0" w:after="0" w:line="240" w:lineRule="auto"/>
              <w:ind w:left="35"/>
              <w:rPr>
                <w:rFonts w:cs="Arial"/>
                <w:b/>
                <w:bCs/>
              </w:rPr>
            </w:pPr>
            <w:r w:rsidRPr="00B60386">
              <w:rPr>
                <w:b/>
                <w:bCs/>
              </w:rPr>
              <w:t xml:space="preserve"> XXX</w:t>
            </w:r>
            <w:proofErr w:type="gramStart"/>
            <w:r w:rsidRPr="00B60386">
              <w:rPr>
                <w:b/>
                <w:bCs/>
              </w:rPr>
              <w:t>,XX</w:t>
            </w:r>
            <w:proofErr w:type="gramEnd"/>
            <w:r w:rsidRPr="00B60386">
              <w:rPr>
                <w:b/>
                <w:bCs/>
              </w:rPr>
              <w:t> $</w:t>
            </w:r>
          </w:p>
        </w:tc>
      </w:tr>
    </w:tbl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  <w:r w:rsidRPr="00B60386">
        <w:rPr>
          <w:b/>
        </w:rPr>
        <w:t xml:space="preserve">Signature de l’employé </w:t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rPr>
          <w:b/>
        </w:rPr>
        <w:tab/>
        <w:t>Date</w:t>
      </w: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  <w:r w:rsidRPr="00B60386">
        <w:rPr>
          <w:b/>
        </w:rPr>
        <w:t xml:space="preserve">_________________________________________ </w:t>
      </w:r>
      <w:r w:rsidRPr="00B60386">
        <w:rPr>
          <w:b/>
        </w:rPr>
        <w:tab/>
        <w:t>_________________</w:t>
      </w: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  <w:r w:rsidRPr="00B60386">
        <w:rPr>
          <w:b/>
        </w:rPr>
        <w:t xml:space="preserve">Signature d’autorisation </w:t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rPr>
          <w:b/>
        </w:rPr>
        <w:tab/>
      </w:r>
      <w:r w:rsidRPr="00B60386">
        <w:rPr>
          <w:b/>
        </w:rPr>
        <w:tab/>
        <w:t>Date</w:t>
      </w: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</w:p>
    <w:p w:rsidR="00020628" w:rsidRPr="00B60386" w:rsidRDefault="00020628" w:rsidP="00020628">
      <w:pPr>
        <w:spacing w:line="240" w:lineRule="auto"/>
        <w:ind w:left="0"/>
        <w:contextualSpacing/>
        <w:rPr>
          <w:b/>
        </w:rPr>
      </w:pPr>
      <w:r w:rsidRPr="00B60386">
        <w:rPr>
          <w:b/>
        </w:rPr>
        <w:t xml:space="preserve">_________________________________________ </w:t>
      </w:r>
      <w:r w:rsidRPr="00B60386">
        <w:rPr>
          <w:b/>
        </w:rPr>
        <w:tab/>
        <w:t>_________________</w:t>
      </w:r>
    </w:p>
    <w:p w:rsidR="00240355" w:rsidRPr="009F6537" w:rsidRDefault="00240355">
      <w:bookmarkStart w:id="0" w:name="_GoBack"/>
      <w:bookmarkEnd w:id="0"/>
    </w:p>
    <w:sectPr w:rsidR="00240355" w:rsidRPr="009F65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genda Regular">
    <w:panose1 w:val="02000603040000020004"/>
    <w:charset w:val="00"/>
    <w:family w:val="modern"/>
    <w:notTrueType/>
    <w:pitch w:val="variable"/>
    <w:sig w:usb0="800000AF" w:usb1="5000204A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628"/>
    <w:rsid w:val="00020628"/>
    <w:rsid w:val="00240355"/>
    <w:rsid w:val="006C67A6"/>
    <w:rsid w:val="009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FF752-2646-4C58-9FA3-9C0AF524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genda Regular" w:eastAsiaTheme="minorEastAsia" w:hAnsi="Agenda Regular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628"/>
    <w:pPr>
      <w:spacing w:before="120" w:after="120" w:line="276" w:lineRule="auto"/>
      <w:ind w:left="567"/>
    </w:pPr>
    <w:rPr>
      <w:rFonts w:ascii="Calibri" w:eastAsia="MS Mincho" w:hAnsi="Calibri" w:cs="Times New Roman"/>
      <w:lang w:val="fr-CA" w:eastAsia="ja-JP"/>
    </w:rPr>
  </w:style>
  <w:style w:type="paragraph" w:styleId="Heading4">
    <w:name w:val="heading 4"/>
    <w:basedOn w:val="Normal"/>
    <w:next w:val="Normal"/>
    <w:link w:val="Heading4Char"/>
    <w:unhideWhenUsed/>
    <w:qFormat/>
    <w:rsid w:val="00020628"/>
    <w:pPr>
      <w:keepNext/>
      <w:keepLines/>
      <w:ind w:left="907"/>
      <w:outlineLvl w:val="3"/>
    </w:pPr>
    <w:rPr>
      <w:rFonts w:eastAsiaTheme="majorEastAsia" w:cstheme="majorBidi"/>
      <w:b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20628"/>
    <w:rPr>
      <w:rFonts w:ascii="Calibri" w:eastAsiaTheme="majorEastAsia" w:hAnsi="Calibri" w:cstheme="majorBidi"/>
      <w:b/>
      <w:iCs/>
      <w:color w:val="2E74B5" w:themeColor="accent1" w:themeShade="BF"/>
      <w:lang w:val="fr-CA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1037</Characters>
  <Application>Microsoft Office Word</Application>
  <DocSecurity>0</DocSecurity>
  <Lines>8</Lines>
  <Paragraphs>2</Paragraphs>
  <ScaleCrop>false</ScaleCrop>
  <Company>Org</Company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Lee</dc:creator>
  <cp:keywords/>
  <dc:description/>
  <cp:lastModifiedBy>Ingrid Lee</cp:lastModifiedBy>
  <cp:revision>1</cp:revision>
  <dcterms:created xsi:type="dcterms:W3CDTF">2018-02-27T18:04:00Z</dcterms:created>
  <dcterms:modified xsi:type="dcterms:W3CDTF">2018-02-27T18:04:00Z</dcterms:modified>
</cp:coreProperties>
</file>